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D5" w:rsidRPr="00CC3BD5" w:rsidRDefault="00CC3BD5" w:rsidP="00CC3B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C3BD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CC3BD5" w:rsidRPr="00CC3BD5" w:rsidRDefault="00CC3BD5" w:rsidP="00CC3B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3BD5">
        <w:rPr>
          <w:rFonts w:ascii="Times New Roman" w:hAnsi="Times New Roman" w:cs="Times New Roman"/>
          <w:sz w:val="28"/>
          <w:szCs w:val="28"/>
        </w:rPr>
        <w:t>комиссией по рассмотрению</w:t>
      </w:r>
    </w:p>
    <w:p w:rsidR="00CC3BD5" w:rsidRPr="00CC3BD5" w:rsidRDefault="00CC3BD5" w:rsidP="00CC3B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3BD5">
        <w:rPr>
          <w:rFonts w:ascii="Times New Roman" w:hAnsi="Times New Roman" w:cs="Times New Roman"/>
          <w:sz w:val="28"/>
          <w:szCs w:val="28"/>
        </w:rPr>
        <w:t xml:space="preserve">проектов, реализуемых </w:t>
      </w:r>
      <w:proofErr w:type="gramStart"/>
      <w:r w:rsidRPr="00CC3B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C3BD5" w:rsidRPr="00CC3BD5" w:rsidRDefault="00CC3BD5" w:rsidP="00CC3B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3BD5">
        <w:rPr>
          <w:rFonts w:ascii="Times New Roman" w:hAnsi="Times New Roman" w:cs="Times New Roman"/>
          <w:sz w:val="28"/>
          <w:szCs w:val="28"/>
        </w:rPr>
        <w:t xml:space="preserve">территории Ивановской области </w:t>
      </w:r>
    </w:p>
    <w:p w:rsidR="00CC3BD5" w:rsidRPr="00CC3BD5" w:rsidRDefault="00CC3BD5" w:rsidP="00CC3B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3BD5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DD6970">
        <w:rPr>
          <w:rFonts w:ascii="Times New Roman" w:hAnsi="Times New Roman" w:cs="Times New Roman"/>
          <w:sz w:val="28"/>
          <w:szCs w:val="28"/>
        </w:rPr>
        <w:t>26.12.2017</w:t>
      </w:r>
      <w:r w:rsidRPr="00CC3BD5">
        <w:rPr>
          <w:rFonts w:ascii="Times New Roman" w:hAnsi="Times New Roman" w:cs="Times New Roman"/>
          <w:sz w:val="28"/>
          <w:szCs w:val="28"/>
        </w:rPr>
        <w:t xml:space="preserve"> № </w:t>
      </w:r>
      <w:r w:rsidR="00DD6970">
        <w:rPr>
          <w:rFonts w:ascii="Times New Roman" w:hAnsi="Times New Roman" w:cs="Times New Roman"/>
          <w:sz w:val="28"/>
          <w:szCs w:val="28"/>
        </w:rPr>
        <w:t>6</w:t>
      </w:r>
      <w:r w:rsidRPr="00CC3BD5">
        <w:rPr>
          <w:rFonts w:ascii="Times New Roman" w:hAnsi="Times New Roman" w:cs="Times New Roman"/>
          <w:sz w:val="28"/>
          <w:szCs w:val="28"/>
        </w:rPr>
        <w:t>)</w:t>
      </w:r>
    </w:p>
    <w:p w:rsidR="00354028" w:rsidRPr="00CC3BD5" w:rsidRDefault="00354028" w:rsidP="00CC3B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5DF" w:rsidRPr="00354028" w:rsidRDefault="000375DF" w:rsidP="003540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028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0375DF" w:rsidRPr="00354028" w:rsidRDefault="000375DF" w:rsidP="003540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028">
        <w:rPr>
          <w:rFonts w:ascii="Times New Roman" w:eastAsia="Times New Roman" w:hAnsi="Times New Roman" w:cs="Times New Roman"/>
          <w:i/>
          <w:sz w:val="24"/>
          <w:szCs w:val="24"/>
        </w:rPr>
        <w:t xml:space="preserve">«Комплексное развитие моногорода </w:t>
      </w:r>
      <w:r w:rsidRPr="00354028">
        <w:rPr>
          <w:rFonts w:ascii="Times New Roman" w:eastAsia="Times New Roman" w:hAnsi="Times New Roman" w:cs="Times New Roman"/>
          <w:b/>
          <w:i/>
          <w:sz w:val="24"/>
          <w:szCs w:val="24"/>
        </w:rPr>
        <w:t>Фурманов</w:t>
      </w:r>
      <w:r w:rsidRPr="00354028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0375DF" w:rsidRPr="00354028" w:rsidRDefault="000375DF" w:rsidP="003540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56" w:type="dxa"/>
        </w:tblCellMar>
        <w:tblLook w:val="0000" w:firstRow="0" w:lastRow="0" w:firstColumn="0" w:lastColumn="0" w:noHBand="0" w:noVBand="0"/>
      </w:tblPr>
      <w:tblGrid>
        <w:gridCol w:w="2304"/>
        <w:gridCol w:w="3390"/>
        <w:gridCol w:w="1877"/>
        <w:gridCol w:w="2777"/>
      </w:tblGrid>
      <w:tr w:rsidR="000375DF" w:rsidRPr="00354028" w:rsidTr="00354028">
        <w:trPr>
          <w:cantSplit/>
        </w:trPr>
        <w:tc>
          <w:tcPr>
            <w:tcW w:w="1034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 ОСНОВНЫЕ ПОЛОЖЕНИЯ</w:t>
            </w:r>
          </w:p>
        </w:tc>
      </w:tr>
      <w:tr w:rsidR="000375DF" w:rsidRPr="00354028" w:rsidTr="00354028">
        <w:tblPrEx>
          <w:tblCellMar>
            <w:left w:w="46" w:type="dxa"/>
          </w:tblCellMar>
        </w:tblPrEx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программы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развитие моногорода Фурманов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начала и окончания программы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12.2016</w:t>
            </w:r>
            <w:r w:rsidR="00354028"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– 12.2025 г.</w:t>
            </w:r>
          </w:p>
        </w:tc>
      </w:tr>
      <w:tr w:rsidR="000375DF" w:rsidRPr="00354028" w:rsidTr="00354028">
        <w:tblPrEx>
          <w:tblCellMar>
            <w:left w:w="46" w:type="dxa"/>
          </w:tblCellMar>
        </w:tblPrEx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8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354028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Заместитель Председателя Правительства Ивановской области, руководитель Комплекса экономического развития Ивановской области </w:t>
            </w:r>
            <w:r w:rsidR="000375DF"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Давлетова Светлана Валентиновна </w:t>
            </w:r>
          </w:p>
        </w:tc>
      </w:tr>
      <w:tr w:rsidR="000375DF" w:rsidRPr="00354028" w:rsidTr="00354028">
        <w:tblPrEx>
          <w:tblCellMar>
            <w:left w:w="46" w:type="dxa"/>
          </w:tblCellMar>
        </w:tblPrEx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8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354028" w:rsidP="0035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Глава Фурмановского муниципального района </w:t>
            </w:r>
            <w:r w:rsidR="000375DF"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Ключарев Дмитрий Игоревич </w:t>
            </w:r>
          </w:p>
        </w:tc>
      </w:tr>
      <w:tr w:rsidR="000375DF" w:rsidRPr="00354028" w:rsidTr="00354028">
        <w:tblPrEx>
          <w:tblCellMar>
            <w:left w:w="46" w:type="dxa"/>
          </w:tblCellMar>
        </w:tblPrEx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Исполнители, соисполнители программы </w:t>
            </w:r>
          </w:p>
        </w:tc>
        <w:tc>
          <w:tcPr>
            <w:tcW w:w="8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54028" w:rsidRPr="00354028" w:rsidRDefault="000375DF" w:rsidP="0035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экономического развития и торговли Ивановской области</w:t>
            </w:r>
          </w:p>
          <w:p w:rsidR="000375DF" w:rsidRPr="00354028" w:rsidRDefault="00354028" w:rsidP="0035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0375DF"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дминистрация Фурмановского муниципального района</w:t>
            </w:r>
          </w:p>
        </w:tc>
      </w:tr>
      <w:tr w:rsidR="000375DF" w:rsidRPr="00354028" w:rsidTr="00354028">
        <w:tblPrEx>
          <w:tblCellMar>
            <w:left w:w="16" w:type="dxa"/>
          </w:tblCellMar>
        </w:tblPrEx>
        <w:tc>
          <w:tcPr>
            <w:tcW w:w="10348" w:type="dxa"/>
            <w:gridSpan w:val="4"/>
            <w:tcBorders>
              <w:top w:val="single" w:sz="6" w:space="0" w:color="000001"/>
              <w:left w:val="single" w:sz="16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ПРОГРАММЫ</w:t>
            </w:r>
          </w:p>
        </w:tc>
      </w:tr>
      <w:tr w:rsidR="000375DF" w:rsidRPr="00354028" w:rsidTr="00354028">
        <w:tblPrEx>
          <w:tblCellMar>
            <w:left w:w="46" w:type="dxa"/>
          </w:tblCellMar>
        </w:tblPrEx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8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Обеспечить комплексное развитие моногорода путем:</w:t>
            </w:r>
          </w:p>
          <w:p w:rsidR="000375DF" w:rsidRPr="00354028" w:rsidRDefault="000375DF" w:rsidP="0035402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создания к концу 2018 года 0,95 тысяч новых рабочих мест, не связанных с деятельностью градообразующих предприятий;</w:t>
            </w:r>
          </w:p>
          <w:p w:rsidR="000375DF" w:rsidRPr="00354028" w:rsidRDefault="000375DF" w:rsidP="0035402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привлечения к концу 2018 года 683,4 млн. рублей инвестиций в основной капитал как следствие повышения инвестиционной привлекательности моногорода;</w:t>
            </w:r>
          </w:p>
          <w:p w:rsidR="000375DF" w:rsidRPr="00354028" w:rsidRDefault="000375DF" w:rsidP="0035402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улучшения качества городской среды в моногороде, в том числе путем реализации до конца 2018 года мероприятий «Пять шагов благоустройства».</w:t>
            </w:r>
          </w:p>
          <w:p w:rsidR="000375DF" w:rsidRPr="00354028" w:rsidRDefault="000375DF" w:rsidP="0035402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Снизить зависимость моногорода от деятельности градообразующего предприятия за счет снижения численности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19,8 процентов среднесписочной численности работников всех организаций, осуществляющих деятельность на территории</w:t>
            </w:r>
            <w:proofErr w:type="gramEnd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образования, к концу 2018 года</w:t>
            </w:r>
          </w:p>
        </w:tc>
      </w:tr>
    </w:tbl>
    <w:p w:rsidR="000375DF" w:rsidRPr="00354028" w:rsidRDefault="000375DF" w:rsidP="0035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7" w:type="dxa"/>
        <w:tblInd w:w="46" w:type="dxa"/>
        <w:tblLayout w:type="fixed"/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1861"/>
        <w:gridCol w:w="4093"/>
        <w:gridCol w:w="1677"/>
        <w:gridCol w:w="1090"/>
        <w:gridCol w:w="813"/>
        <w:gridCol w:w="823"/>
      </w:tblGrid>
      <w:tr w:rsidR="000375DF" w:rsidRPr="00354028" w:rsidTr="00354028">
        <w:trPr>
          <w:cantSplit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достижения показателей программы</w:t>
            </w:r>
          </w:p>
        </w:tc>
        <w:tc>
          <w:tcPr>
            <w:tcW w:w="4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0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 значение (2015)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Период, год</w:t>
            </w:r>
          </w:p>
        </w:tc>
      </w:tr>
      <w:tr w:rsidR="000375DF" w:rsidRPr="00354028" w:rsidTr="00354028">
        <w:tc>
          <w:tcPr>
            <w:tcW w:w="18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75DF" w:rsidRPr="00354028" w:rsidTr="00354028">
        <w:tc>
          <w:tcPr>
            <w:tcW w:w="18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1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7C64EF" w:rsidP="007C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0375DF" w:rsidRPr="00354028" w:rsidTr="00354028">
        <w:tc>
          <w:tcPr>
            <w:tcW w:w="18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2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35402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35402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75DF"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375DF" w:rsidRPr="00354028" w:rsidTr="00354028">
        <w:tc>
          <w:tcPr>
            <w:tcW w:w="18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3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Объем привлеченных инвестиций в основной капитал, млн. руб.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7C64E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683,4</w:t>
            </w:r>
          </w:p>
        </w:tc>
      </w:tr>
      <w:tr w:rsidR="000375DF" w:rsidRPr="00354028" w:rsidTr="00354028">
        <w:tc>
          <w:tcPr>
            <w:tcW w:w="18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4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Доля численности </w:t>
            </w: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  <w:proofErr w:type="gramEnd"/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19,8%</w:t>
            </w:r>
          </w:p>
        </w:tc>
      </w:tr>
      <w:tr w:rsidR="000375DF" w:rsidRPr="00354028" w:rsidTr="00354028"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4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AB096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1,0%</w:t>
            </w:r>
          </w:p>
        </w:tc>
      </w:tr>
      <w:tr w:rsidR="000375DF" w:rsidRPr="00354028" w:rsidTr="00354028"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4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Коэффициент напряженности на рынке труда, чел./</w:t>
            </w:r>
            <w:proofErr w:type="spell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вак</w:t>
            </w:r>
            <w:proofErr w:type="spellEnd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AB096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</w:tbl>
    <w:p w:rsidR="000375DF" w:rsidRPr="00354028" w:rsidRDefault="000375DF" w:rsidP="0035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5" w:type="dxa"/>
        <w:tblInd w:w="46" w:type="dxa"/>
        <w:tblLayout w:type="fixed"/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2451"/>
        <w:gridCol w:w="4070"/>
        <w:gridCol w:w="1268"/>
        <w:gridCol w:w="1087"/>
        <w:gridCol w:w="729"/>
        <w:gridCol w:w="740"/>
      </w:tblGrid>
      <w:tr w:rsidR="000375DF" w:rsidRPr="00354028" w:rsidTr="00354028">
        <w:trPr>
          <w:cantSplit/>
        </w:trPr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программы второго уровня </w:t>
            </w: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(используются в аналитических целях)</w:t>
            </w:r>
          </w:p>
        </w:tc>
        <w:tc>
          <w:tcPr>
            <w:tcW w:w="4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0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 значение</w:t>
            </w:r>
          </w:p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(2015) 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Период, год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5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7C64E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6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7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8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9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привлеченных инвестиций в основной капитал без учета деятельности градообразующего предприятия, млн. </w:t>
            </w: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AB0967" w:rsidRDefault="007C64E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683,4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10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Объем привлеченных инвестиций в основной капитал в секторе МСП, млн. руб.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11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млн. руб.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683,4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12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Объем привлеченных инвестиций предприятиями-резидентами территории опережающего социально-экономического развития, млн. руб.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75DF" w:rsidRPr="00354028" w:rsidTr="00354028">
        <w:tc>
          <w:tcPr>
            <w:tcW w:w="2451" w:type="dxa"/>
            <w:vMerge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13"/>
              </w:numPr>
              <w:spacing w:after="0" w:line="24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Объем привлеченных инвестиций градообразующим предприятием, млн. руб.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75DF" w:rsidRPr="00354028" w:rsidTr="00354028"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7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0" w:firstLine="2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оздание к 2018 году 950 новых рабочих мест.</w:t>
            </w:r>
          </w:p>
          <w:p w:rsidR="000375DF" w:rsidRPr="00354028" w:rsidRDefault="000375DF" w:rsidP="00354028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Привлечение к 2018 году около 700 млн. рублей инвестиций в основной капитал. </w:t>
            </w:r>
          </w:p>
        </w:tc>
      </w:tr>
      <w:tr w:rsidR="000375DF" w:rsidRPr="00354028" w:rsidTr="00354028"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модели функционирования результатов программы</w:t>
            </w:r>
          </w:p>
        </w:tc>
        <w:tc>
          <w:tcPr>
            <w:tcW w:w="7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реализации инвестиционных проектов на территории моногорода сформированы инвестиционные площадки: 8 «зеленых» площадок (свободные земельные участки) и 5 «коричневых» площадок (неиспользуемые здания).</w:t>
            </w:r>
          </w:p>
        </w:tc>
      </w:tr>
    </w:tbl>
    <w:p w:rsidR="000375DF" w:rsidRPr="00354028" w:rsidRDefault="000375DF" w:rsidP="0035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5DF" w:rsidRPr="00354028" w:rsidRDefault="000375DF" w:rsidP="00354028">
      <w:pPr>
        <w:tabs>
          <w:tab w:val="left" w:pos="461"/>
        </w:tabs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354028">
        <w:rPr>
          <w:rFonts w:ascii="Times New Roman" w:eastAsia="Times New Roman" w:hAnsi="Times New Roman" w:cs="Times New Roman"/>
          <w:b/>
          <w:sz w:val="24"/>
          <w:szCs w:val="24"/>
        </w:rPr>
        <w:t>3. ПЕРЕЧЕНЬ ПРОЕКТОВ И МЕРОПРИЯТИЙ ПРОГРАММЫ</w:t>
      </w:r>
    </w:p>
    <w:p w:rsidR="000375DF" w:rsidRPr="00354028" w:rsidRDefault="000375DF" w:rsidP="0035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68" w:type="dxa"/>
        <w:tblInd w:w="26" w:type="dxa"/>
        <w:tblLayout w:type="fixed"/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2142"/>
        <w:gridCol w:w="1127"/>
        <w:gridCol w:w="1097"/>
        <w:gridCol w:w="2454"/>
        <w:gridCol w:w="1630"/>
        <w:gridCol w:w="1416"/>
      </w:tblGrid>
      <w:tr w:rsidR="000375DF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(или) мероприятия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Функциональный заказчик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проекта/ ответственный исполнитель мероприятия</w:t>
            </w:r>
          </w:p>
        </w:tc>
      </w:tr>
      <w:tr w:rsidR="000375DF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«Повышение инвестиционной привлекательности моногорода»</w:t>
            </w:r>
          </w:p>
        </w:tc>
      </w:tr>
      <w:tr w:rsidR="000375DF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презентации инвестиционной привлекательности моногорода Фурманов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 приняли участие 10 представителей российских инвесторов; осуществлены повторные контакты не менее чем с 3 инвесторами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Д.И. Ключарев, глава Фурмановского муниципального района</w:t>
            </w:r>
          </w:p>
        </w:tc>
      </w:tr>
      <w:tr w:rsidR="000375DF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«Повышение эффективности муниципального управления»</w:t>
            </w:r>
          </w:p>
        </w:tc>
      </w:tr>
      <w:tr w:rsidR="000375DF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проектного управления в работе ОМСУ Фурмановского муниципального </w:t>
            </w: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в части работы по привлечению инвестиций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01.2017-12.2017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и действуют проектные структуры, приняты необходимые положения и регламенты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Д.И. Ключарев, глава Фурмановского муниципаль</w:t>
            </w: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</w:tr>
      <w:tr w:rsidR="000375DF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городской среды и благоустройство»</w:t>
            </w:r>
          </w:p>
        </w:tc>
      </w:tr>
      <w:tr w:rsidR="000375DF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Фурмановского муниципального района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улиц, дворов, скверов, парков и т.д.; озеленение территории моногорода; освещение территории моногорода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А.В. Шилов, начальник отдела ЖКХ и благоустройства администрации Фурмановского муниципального района</w:t>
            </w:r>
          </w:p>
        </w:tc>
      </w:tr>
      <w:tr w:rsidR="000375DF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сквера М.А.Дудина</w:t>
            </w:r>
          </w:p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ул. </w:t>
            </w:r>
            <w:proofErr w:type="spellStart"/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Студнева</w:t>
            </w:r>
            <w:proofErr w:type="spellEnd"/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D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04.2017-</w:t>
            </w:r>
            <w:r w:rsidR="00D559F8"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эстетичного вида города, дополнительное место отдыха горожан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А.В. Шилов, начальник отдела ЖКХ и благоустройства администрации Фурмановского муниципального района</w:t>
            </w:r>
          </w:p>
        </w:tc>
      </w:tr>
      <w:tr w:rsidR="00660A1A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63D4D" w:rsidRDefault="00660A1A" w:rsidP="0066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63D4D" w:rsidRDefault="00660A1A" w:rsidP="00660A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на </w:t>
            </w:r>
            <w:proofErr w:type="spellStart"/>
            <w:r w:rsidRPr="00C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стрецовская</w:t>
            </w:r>
            <w:proofErr w:type="spellEnd"/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0A1A" w:rsidRPr="00C63D4D" w:rsidRDefault="00660A1A" w:rsidP="006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0A1A" w:rsidRPr="00D559F8" w:rsidRDefault="00AD1AAE" w:rsidP="00C0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darkGray"/>
              </w:rPr>
            </w:pPr>
            <w:r w:rsidRPr="005D341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60A1A" w:rsidRPr="005D3410">
              <w:rPr>
                <w:rFonts w:ascii="Times New Roman" w:eastAsia="Calibri" w:hAnsi="Times New Roman" w:cs="Times New Roman"/>
                <w:sz w:val="24"/>
                <w:szCs w:val="24"/>
              </w:rPr>
              <w:t>.2017-</w:t>
            </w:r>
            <w:r w:rsidR="00C0530B" w:rsidRPr="005D34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60A1A" w:rsidRPr="005D3410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0A1A" w:rsidRPr="00C63D4D" w:rsidRDefault="00660A1A" w:rsidP="00660A1A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эстетичного вида города, дополнительное место отдыха горожан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0A1A" w:rsidRPr="00C63D4D" w:rsidRDefault="00660A1A" w:rsidP="006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0A1A" w:rsidRPr="00C63D4D" w:rsidRDefault="00660A1A" w:rsidP="006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А.В. Шилов, начальник отдела ЖКХ и благоустройства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widowControl w:val="0"/>
              <w:spacing w:after="14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4D">
              <w:rPr>
                <w:rFonts w:ascii="Times New Roman" w:hAnsi="Times New Roman"/>
                <w:sz w:val="24"/>
                <w:szCs w:val="24"/>
              </w:rPr>
              <w:t>Ремонт общественной бани на ул</w:t>
            </w:r>
            <w:proofErr w:type="gramStart"/>
            <w:r w:rsidRPr="00C63D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3D4D">
              <w:rPr>
                <w:rFonts w:ascii="Times New Roman" w:hAnsi="Times New Roman"/>
                <w:sz w:val="24"/>
                <w:szCs w:val="24"/>
              </w:rPr>
              <w:t>туднева,6</w:t>
            </w:r>
          </w:p>
          <w:p w:rsidR="00985CCE" w:rsidRPr="00C63D4D" w:rsidRDefault="00985CCE" w:rsidP="00985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905502" w:rsidRDefault="00AD1AAE" w:rsidP="001B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85CCE"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.2017-</w:t>
            </w:r>
            <w:r w:rsidR="001B7BAF"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85CCE"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hAnsi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А.В. Шилов, начальник отдела ЖКХ и благоустройства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крыши здания Центрального Дворца культуры</w:t>
            </w:r>
          </w:p>
          <w:p w:rsidR="00985CCE" w:rsidRPr="00354028" w:rsidRDefault="00985CCE" w:rsidP="00985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ул. Советская, д. 7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905502" w:rsidRDefault="00AD1AAE" w:rsidP="00AD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B7BAF"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="00985CCE"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1B7BAF" w:rsidRPr="00905502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Капитальный ремонт </w:t>
            </w:r>
            <w:r w:rsidRPr="0035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крыши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А.В. Шилов, </w:t>
            </w: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ЖКХ и благоустройства администрации Фурмановского муниципального района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малого и среднего предпринимательства в Фурмановском муниципальном районе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предпринимательства; создание новых рабочих мест в МСП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Л.Г. Горбачева, начальник отдела экономического развития и торговли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финансовой поддержки СМСП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новых рабочих мест в МСП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Л.Г. Горбачева, начальник отдела экономического развития и торговли администрации Фурмановского муниципального района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образования»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01.05.2017-31.12.2018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транспортной безопасности при перевозке детей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образования</w:t>
            </w: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ПСД на реконструкцию 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расположенного по адресу ул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озрождение д.13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начальную школу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01.05.2017-31.12.201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Реконструкция помещения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И.Ю.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образования</w:t>
            </w: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школьных учебников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01.05.2017-31.12.2018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дошкольного образования; развитие общего образования; развитие дополнительного образования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образования</w:t>
            </w: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 общеобразовательных учреждений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01.05.2017-31.12.2018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образования</w:t>
            </w: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Замена покрытий полов в коридорах здания МОУ СОШ №1, расположенного по адресу: ул</w:t>
            </w:r>
            <w:proofErr w:type="gramStart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имирязева,42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06.2017-12.2017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Замена покрытий полов в коридорах  общеобразовательного учреждения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образования</w:t>
            </w:r>
            <w:r w:rsidRPr="00C6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в горячем цехе кухни здания МОУ СОШ №10,  расположенного по адресу: ул</w:t>
            </w:r>
            <w:proofErr w:type="gramStart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имирязева, 10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06.2017-12.2017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в горячем цехе кухни  общеобразовательного учреждения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образования</w:t>
            </w:r>
            <w:r w:rsidRPr="00C6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здравоохранения»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олучени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автомобиля скорой медицинской помощи 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pStyle w:val="a8"/>
              <w:tabs>
                <w:tab w:val="left" w:pos="28"/>
                <w:tab w:val="left" w:pos="109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парка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автомобилей скорой медицинской помощи и улучшение качества предоставления медицинских услуг населению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Д.И.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Ключарев, глава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rPr>
          <w:trHeight w:val="3959"/>
        </w:trPr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CCE" w:rsidRPr="00CC3BD5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CCE" w:rsidRPr="00CC3BD5" w:rsidRDefault="00C61740" w:rsidP="00FD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Модернизация (ремонт) зон регистрации и ожидания приема в</w:t>
            </w:r>
            <w:r w:rsidR="004A51C4" w:rsidRPr="00CC3BD5">
              <w:t xml:space="preserve"> </w:t>
            </w:r>
            <w:r w:rsidR="004A51C4"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ОБУЗ </w:t>
            </w:r>
            <w:proofErr w:type="spellStart"/>
            <w:r w:rsidR="004A51C4"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Фурмановская</w:t>
            </w:r>
            <w:proofErr w:type="spellEnd"/>
            <w:r w:rsidR="004A51C4"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ЦРБ </w:t>
            </w: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адресу: г. </w:t>
            </w:r>
            <w:r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Фурманов, </w:t>
            </w:r>
            <w:r w:rsidR="00FC13C7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</w:t>
            </w:r>
            <w:r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Нижний двор, д. </w:t>
            </w:r>
            <w:r w:rsidR="006B3977"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(текущий ремонт за счет средств обязательного медицинского страхования)</w:t>
            </w:r>
            <w:proofErr w:type="gramEnd"/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C61740">
            <w:pPr>
              <w:pStyle w:val="a8"/>
              <w:tabs>
                <w:tab w:val="left" w:pos="28"/>
                <w:tab w:val="left" w:pos="109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оказания медицинской помощи населению и приведение зоны регистрации и ожидания приема в поликлиник</w:t>
            </w:r>
            <w:r w:rsidR="00C617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соответствию санитарным правилам и строительным нормам. 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Д.И. Ключарев, глава Фурмановского муниципального района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промышленности»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трикотажного производства</w:t>
            </w:r>
          </w:p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-этап 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2016-12.2017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нового производственного корпуса;</w:t>
            </w:r>
          </w:p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360 новых рабочих мест; привлечение 500 млн. руб. инвестиций в основной капитал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ООО «МИРтекс»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Н.А. Савельев, генеральный директор</w:t>
            </w:r>
          </w:p>
        </w:tc>
      </w:tr>
      <w:tr w:rsidR="00661BE8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фанерного завода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06.2017-12.2018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50 новых рабочих мест; привлечение 100 млн. руб. инвестиций в основной капитал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СевЛесПил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генеральный директор</w:t>
            </w:r>
          </w:p>
        </w:tc>
      </w:tr>
      <w:tr w:rsidR="00661BE8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блочной трансформаторной подстанции для электроснабжения фанерного завода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01.2018-12.2018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электроснабжения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61BE8" w:rsidRPr="00354028" w:rsidRDefault="00661BE8" w:rsidP="0066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Д.И. Ключарев, глава Фурмановского муниципального района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объектов транспортной инфраструктуры»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1.Развитие транспортной системы Фурмановского муниципального района</w:t>
            </w:r>
          </w:p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Сокращение количества 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дорожно-транспортных</w:t>
            </w:r>
            <w:proofErr w:type="gram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проишествий</w:t>
            </w:r>
            <w:proofErr w:type="spellEnd"/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улично-дорожной сети; текущее содержание автомобильных дорог; организация эффективного функционирование транспортной системы города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А.В. Шилов, начальник отдела ЖКХ и благоустройства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по ул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абричная,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ул.Студнева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ул.Мичурина, ул.Возрождения, ул.Ивановская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А.В. Шилов, начальник отдела ЖКХ и благоустройства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тротуаров расположенных по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туднева</w:t>
            </w:r>
            <w:proofErr w:type="spell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, ул.Колосова, ул.Д.Бедного, ул.Мичурина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ул.Возрождения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А.В. Шилов, начальник отдела ЖКХ и благоустройства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коммунальной инфраструктуры»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 – коммунального хозяйства населения Фурмановского муниципального района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молодых семей в улучшении жилищных условий; поддержка граждан в улучшении жилищных условий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Л.Г. Горбачева, начальник отдела экономического развития и торговли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проекта «Строительство сетей канализации по улицам Колосова,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Острецовского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Красноармейская, Дачная, Красина в г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урманов»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01.2017-12.2017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проекта «Строительство сетей канализации по улицам Колосова,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Острецовского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Красноармейская, Дачная, Красина в г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урманов»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А.В. Шилов, начальник отдела ЖКХ и благоустройства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физической культуры и спорта»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соревнования по лыжным гонкам «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Фурмановская</w:t>
            </w:r>
            <w:proofErr w:type="gram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лыжня-2017»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В соревнованиях принимают участие свыше 500 сильнейших спортсменов из городов ЦФО от 7 до 60 лет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CC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О.В. Куликова, и.о. начальника отдела спорта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Культурно-спортивная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физкультурника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08.2017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в мероприятии принимают участие 1000 ветеранов спорта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молодых спортсменов Фурмановского района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CC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Куликова, и.о. начальника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спорта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Фурмановского муниципального района по бегу на 1609 м «Олимпийская миля»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08.2017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В соревнованиях принимают участие свыше 200 спортсменов из городов ЦФО от 12 до 50 лет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CC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О.В. Куликова, и.о. начальника отдела спорта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Фурмановского муниципального района по боевому самбо, памяти Мастера спорта СССР С.А.Коновалова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В соревнованиях принимают участие свыше 200 спортсменов из городов ЦФО от 8 до 18 лет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CC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О.В. Куликова, и.о. начальника отдела спорта администрации Фурмановского муниципального района</w:t>
            </w:r>
          </w:p>
        </w:tc>
      </w:tr>
      <w:tr w:rsidR="00985CCE" w:rsidRPr="00354028" w:rsidTr="00354028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«Развитие культуры и туризма»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областного песенно-поэтического фестиваля «Сей зерно», посвященного памяти М.А.Дудина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культурного досуга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Аронец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бюстов поэту М.А.Дудину и фабриканту-меценату Г.К.Горбунову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бюстов на аллее по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туднева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территории «Летнего сада»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Аронец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 администрации Фурмановского муниципаль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кинозала ЦДК в рамках участия в конкурсе проводимом Федеральным фондом социальной и экономической поддержки отечественной кинематографии «Создание условий для показа национальных фильмов в населенных пунктах РФ с численностью населения до 500 тыс</w:t>
            </w:r>
            <w:proofErr w:type="gramStart"/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ел.»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статуса ЦДК, осуществление просмотра кинофильмов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Аронец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туризма на территории моногорода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Аронец</w:t>
            </w:r>
            <w:proofErr w:type="spellEnd"/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 администрации Фурмановского муниципального района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«Содействие трудоустройству граждан, обратившихся в службу занятости населения»</w:t>
            </w:r>
          </w:p>
        </w:tc>
      </w:tr>
      <w:tr w:rsidR="00985CCE" w:rsidRPr="00354028" w:rsidTr="00354028">
        <w:tblPrEx>
          <w:tblCellMar>
            <w:left w:w="8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занятости населения 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2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tabs>
                <w:tab w:val="left" w:pos="28"/>
                <w:tab w:val="left" w:pos="10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стабильности на рынке труда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ОГУ «Фурмановский центр занятости населения»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Е.В.Сергеева, директор ОГУ «Фурмановский центр занятости населения»</w:t>
            </w:r>
          </w:p>
        </w:tc>
      </w:tr>
    </w:tbl>
    <w:p w:rsidR="000375DF" w:rsidRPr="00354028" w:rsidRDefault="00E92550" w:rsidP="00354028">
      <w:p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40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p w:rsidR="000375DF" w:rsidRPr="00354028" w:rsidRDefault="000375DF" w:rsidP="00354028">
      <w:pPr>
        <w:tabs>
          <w:tab w:val="left" w:pos="4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40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ЭТАПЫ И КОНТРОЛЬНЫЕ ТОЧКИ</w:t>
      </w:r>
    </w:p>
    <w:p w:rsidR="000375DF" w:rsidRPr="00354028" w:rsidRDefault="000375DF" w:rsidP="003540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0492" w:type="dxa"/>
        <w:tblInd w:w="46" w:type="dxa"/>
        <w:tblLayout w:type="fixed"/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4178"/>
        <w:gridCol w:w="2207"/>
        <w:gridCol w:w="2196"/>
        <w:gridCol w:w="1202"/>
      </w:tblGrid>
      <w:tr w:rsidR="000375DF" w:rsidRPr="00354028" w:rsidTr="00FD6B7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этапа, контрольной точки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(завершение этапа/контрольная точка) 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</w:tr>
      <w:tr w:rsidR="000375DF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Внедрение проектного управления в работе ОМСУ Фурмановского муниципального района в части работы по привлечению инвестиций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Паспорт проекта утвержден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10.04.2017</w:t>
            </w:r>
          </w:p>
        </w:tc>
      </w:tr>
      <w:tr w:rsidR="000375DF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Внедрение проектного управления в работе ОМСУ Фурмановского </w:t>
            </w: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муниципального района в части работы по привлечению инвестиций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Сформирован Управляющий </w:t>
            </w: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комитет и Проектный офис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контрольная точка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10.07.2017</w:t>
            </w:r>
          </w:p>
        </w:tc>
      </w:tr>
      <w:tr w:rsidR="000375DF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Внедрение проектного управления в работе ОМСУ Фурмановского муниципального района в части работы по привлечению инвестиций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Разработано и внедрено положение по проектному управлению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точка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10.10.2017</w:t>
            </w:r>
          </w:p>
        </w:tc>
      </w:tr>
      <w:tr w:rsidR="000375DF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Внедрение проектного управления в работе ОМСУ Фурмановского муниципального района в части работы по привлечению инвестиций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Разработаны и утверждены регламенты проектной деятельности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точка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20.11.2017</w:t>
            </w:r>
          </w:p>
        </w:tc>
      </w:tr>
      <w:tr w:rsidR="000375DF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Внедрение проектного управления в работе ОМСУ Фурмановского муниципального района в части работы по привлечению инвестиций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29.12.2017</w:t>
            </w:r>
          </w:p>
        </w:tc>
      </w:tr>
      <w:tr w:rsidR="00452687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452687" w:rsidRPr="00354028" w:rsidRDefault="00452687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452687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452687" w:rsidRPr="00354028" w:rsidRDefault="00452687" w:rsidP="003540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олучение </w:t>
            </w: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автомобиля скорой медицинской помощи 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pStyle w:val="a8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Мероприятие завершено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pStyle w:val="a8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pStyle w:val="a8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12.2018</w:t>
            </w:r>
          </w:p>
        </w:tc>
      </w:tr>
      <w:tr w:rsidR="00452687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452687" w:rsidRPr="00FD6B77" w:rsidRDefault="00452687" w:rsidP="00FC13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Модернизация (ремонт) зон регистрации и ожидания приема в </w:t>
            </w:r>
            <w:r w:rsidR="004A51C4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ОБУЗ </w:t>
            </w:r>
            <w:proofErr w:type="spellStart"/>
            <w:r w:rsidR="004A51C4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Фурмановская</w:t>
            </w:r>
            <w:proofErr w:type="spellEnd"/>
            <w:r w:rsidR="004A51C4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ЦРБ </w:t>
            </w:r>
            <w:r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адресу: г. Фур</w:t>
            </w:r>
            <w:r w:rsidR="00C61740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манов, </w:t>
            </w:r>
            <w:r w:rsidR="00FC13C7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</w:t>
            </w:r>
            <w:r w:rsidR="00C61740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Нижний двор, д. </w:t>
            </w:r>
            <w:r w:rsidR="00FC13C7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  <w:r w:rsidR="00C61740"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r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(текущий ремонт за счет средств обязательного медицинского страхования)</w:t>
            </w:r>
            <w:proofErr w:type="gramEnd"/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FD6B77" w:rsidRDefault="00452687" w:rsidP="00354028">
            <w:pPr>
              <w:pStyle w:val="a8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CC3BD5" w:rsidRDefault="00452687" w:rsidP="00354028">
            <w:pPr>
              <w:pStyle w:val="a8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CC3BD5" w:rsidRDefault="00452687" w:rsidP="00354028">
            <w:pPr>
              <w:pStyle w:val="a8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12.2017</w:t>
            </w:r>
          </w:p>
        </w:tc>
      </w:tr>
      <w:tr w:rsidR="00452687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452687" w:rsidRPr="00354028" w:rsidRDefault="00452687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адресную муниципальную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01.01.2017</w:t>
            </w:r>
          </w:p>
        </w:tc>
      </w:tr>
      <w:tr w:rsidR="00452687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Благоустройство сквера М.А.Дудина</w:t>
            </w:r>
          </w:p>
          <w:p w:rsidR="00452687" w:rsidRPr="00354028" w:rsidRDefault="00452687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 ул. </w:t>
            </w:r>
            <w:proofErr w:type="spellStart"/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Студнева</w:t>
            </w:r>
            <w:proofErr w:type="spellEnd"/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354028" w:rsidRDefault="0045268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2687" w:rsidRPr="00905502" w:rsidRDefault="00D559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31.08</w:t>
            </w:r>
            <w:r w:rsidR="00452687"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.2017</w:t>
            </w:r>
          </w:p>
        </w:tc>
      </w:tr>
      <w:tr w:rsidR="00660A1A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63D4D" w:rsidRDefault="00660A1A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60A1A" w:rsidRPr="00C63D4D" w:rsidRDefault="00660A1A" w:rsidP="0035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Благоустройство общественной территории на </w:t>
            </w:r>
            <w:proofErr w:type="spellStart"/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</w:t>
            </w:r>
            <w:proofErr w:type="gramStart"/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.О</w:t>
            </w:r>
            <w:proofErr w:type="gramEnd"/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стрецовская</w:t>
            </w:r>
            <w:proofErr w:type="spellEnd"/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63D4D" w:rsidRDefault="00660A1A" w:rsidP="00FD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63D4D" w:rsidRDefault="00660A1A" w:rsidP="00F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905502" w:rsidRDefault="005D3410" w:rsidP="00F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</w:t>
            </w:r>
            <w:r w:rsidR="00660A1A"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63D4D" w:rsidRDefault="00985CCE" w:rsidP="00985CCE">
            <w:pPr>
              <w:widowControl w:val="0"/>
              <w:spacing w:after="14" w:line="230" w:lineRule="exac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63D4D">
              <w:rPr>
                <w:rFonts w:ascii="Times New Roman" w:hAnsi="Times New Roman"/>
                <w:i/>
                <w:sz w:val="23"/>
                <w:szCs w:val="23"/>
              </w:rPr>
              <w:t xml:space="preserve">Ремонт общественной бани </w:t>
            </w:r>
            <w:proofErr w:type="gramStart"/>
            <w:r w:rsidRPr="00C63D4D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gramEnd"/>
          </w:p>
          <w:p w:rsidR="00985CCE" w:rsidRPr="00C63D4D" w:rsidRDefault="00985CCE" w:rsidP="00985CCE">
            <w:pPr>
              <w:widowControl w:val="0"/>
              <w:spacing w:after="14" w:line="230" w:lineRule="exac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63D4D">
              <w:rPr>
                <w:rFonts w:ascii="Times New Roman" w:hAnsi="Times New Roman"/>
                <w:i/>
                <w:sz w:val="23"/>
                <w:szCs w:val="23"/>
              </w:rPr>
              <w:t xml:space="preserve"> ул</w:t>
            </w:r>
            <w:proofErr w:type="gramStart"/>
            <w:r w:rsidRPr="00C63D4D">
              <w:rPr>
                <w:rFonts w:ascii="Times New Roman" w:hAnsi="Times New Roman"/>
                <w:i/>
                <w:sz w:val="23"/>
                <w:szCs w:val="23"/>
              </w:rPr>
              <w:t>.С</w:t>
            </w:r>
            <w:proofErr w:type="gramEnd"/>
            <w:r w:rsidRPr="00C63D4D">
              <w:rPr>
                <w:rFonts w:ascii="Times New Roman" w:hAnsi="Times New Roman"/>
                <w:i/>
                <w:sz w:val="23"/>
                <w:szCs w:val="23"/>
              </w:rPr>
              <w:t>туднева,6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D0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D06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905502" w:rsidRDefault="00AD1AAE" w:rsidP="001B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</w:t>
            </w:r>
            <w:r w:rsidR="001B7BAF"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  <w:r w:rsidR="00985CCE"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98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Капитальный ремонт крыши здания Центрального Дворца культуры</w:t>
            </w:r>
          </w:p>
          <w:p w:rsidR="00985CCE" w:rsidRPr="00354028" w:rsidRDefault="00985CCE" w:rsidP="003540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ул. Советская, д. 7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1B7BA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905502" w:rsidRDefault="00AD1AA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18.10</w:t>
            </w:r>
            <w:r w:rsidR="001B7BAF" w:rsidRPr="00905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малого и среднего предпринимательства в Фурмановском муниципальном районе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адресную муниципальную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01.01.2017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86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Заключение соглашения о выделении средств </w:t>
            </w:r>
            <w:proofErr w:type="spellStart"/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ДЭРиТ</w:t>
            </w:r>
            <w:proofErr w:type="spellEnd"/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поддержку </w:t>
            </w:r>
            <w:proofErr w:type="spellStart"/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СМСПмоногорода</w:t>
            </w:r>
            <w:proofErr w:type="spellEnd"/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Фурманов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86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Заключение соглашения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86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точка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86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01.05.2017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малого и среднего предпринимательства в Фурмановском муниципальном районе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образования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01.01.2017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точка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Изготовление ПСД на реконструкцию здания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расположенного по адресу ул</w:t>
            </w:r>
            <w:proofErr w:type="gram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озрождение д.13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 начальную школу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точка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Ремонт кровли общеобразовательных учреждений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точка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63D4D" w:rsidRDefault="00985CCE" w:rsidP="006D39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Замена покрытий полов в коридорах общеобразовательного учреждения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FD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F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63D4D" w:rsidRDefault="00985CCE" w:rsidP="006D39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Ремонтные работы в горячем цехе кухни общеобразовательного учреждения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FD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F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63D4D" w:rsidRDefault="00985CCE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3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образования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трикотажного производства</w:t>
            </w:r>
          </w:p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II-этап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Создание трикотажного производства</w:t>
            </w:r>
          </w:p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II-этап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12.2017</w:t>
            </w:r>
          </w:p>
        </w:tc>
      </w:tr>
      <w:tr w:rsidR="00661BE8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661BE8" w:rsidRPr="00354028" w:rsidRDefault="00661BE8" w:rsidP="00EA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фанерного завода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EA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Строительство фанерного завода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354028" w:rsidRDefault="00661BE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661BE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661BE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B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блочной трансформаторной подстанции для электроснабжения фанерного завода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661BE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Строительство блочной трансформаторной подстанции для электроснабжения фанерного завода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661BE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661BE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661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транспортной системы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01.01.2017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Ремонт дорог по ул</w:t>
            </w:r>
            <w:proofErr w:type="gram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абричная, </w:t>
            </w:r>
            <w:proofErr w:type="spell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ул.Студнева</w:t>
            </w:r>
            <w:proofErr w:type="spell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ул.Мичурина, ул.Возрождения, ул.Ивановская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Ремонт тротуаров расположенных по </w:t>
            </w:r>
            <w:proofErr w:type="spell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туднева</w:t>
            </w:r>
            <w:proofErr w:type="spell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ул.Колосова, ул.Д.Бедного, ул.Мичурина, ул.Возрождения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транспортной системы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 – коммунального хозяйства населения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адресную муниципальную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01.01.2017</w:t>
            </w:r>
          </w:p>
        </w:tc>
      </w:tr>
      <w:tr w:rsidR="00985CCE" w:rsidRPr="00354028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Корректировна</w:t>
            </w:r>
            <w:proofErr w:type="spell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проекта «Строительство сетей канализации по улицам Колосова, </w:t>
            </w:r>
            <w:proofErr w:type="spell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Острецовского</w:t>
            </w:r>
            <w:proofErr w:type="spell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Красноармейская, Дачная, </w:t>
            </w:r>
          </w:p>
          <w:p w:rsidR="00985CCE" w:rsidRPr="00354028" w:rsidRDefault="00985CCE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Красина в г</w:t>
            </w:r>
            <w:proofErr w:type="gramStart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354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урманов»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354028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 – коммунального хозяйства населения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физической культуры и спорта на территории Фурмановского </w:t>
            </w: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Включение объекта в адресную </w:t>
            </w: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муниципальную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01.01.2017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Традиционные соревнования по лыжным гонкам «</w:t>
            </w:r>
            <w:proofErr w:type="gramStart"/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Фурмановская</w:t>
            </w:r>
            <w:proofErr w:type="gramEnd"/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лыжня-2017»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Культурно-спортивная программа посвященная Дню физкультурника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08.2017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Открытое первенство Фурмановского муниципального района по бегу на 1609 м «Олимпийская миля»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08.2017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Открытое первенство Фурмановского муниципального района по боевому самбо, памяти Мастера спорта СССР С.А.Коновалова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физической культуры и спорта на территории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культуры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Включение объекта в адресную муниципальную программу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01.01.2017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областного песенно-поэтического фестиваля «Сей зерно», посвященного памяти М.А.Дудина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бюстов поэту М.А.Дудину и фабриканту-меценату Г.К.Горбунову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Модернизация кинозала ЦДК в рамках участия в конкурсе проводимым Федеральным фондом социальной и экономической поддержки отечественной кинематографии «Создание условий для показа национальных фильмов в населенных пунктах РФ с численностью населения до 500 тыс. чел.»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12.2017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45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12.201</w:t>
            </w:r>
            <w:r w:rsidR="004519F3"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культуры Фурмановского муниципального района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  <w:tr w:rsidR="00985CCE" w:rsidRPr="00CC3BD5" w:rsidTr="00FD6B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Содействие трудоустройству граждан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31.12.2018</w:t>
            </w:r>
          </w:p>
        </w:tc>
      </w:tr>
    </w:tbl>
    <w:p w:rsidR="008B2A8F" w:rsidRPr="00CC3BD5" w:rsidRDefault="008B2A8F" w:rsidP="00354028">
      <w:pPr>
        <w:tabs>
          <w:tab w:val="left" w:pos="46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5DF" w:rsidRPr="00CC3BD5" w:rsidRDefault="000375DF" w:rsidP="00354028">
      <w:pPr>
        <w:tabs>
          <w:tab w:val="left" w:pos="461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BD5">
        <w:rPr>
          <w:rFonts w:ascii="Times New Roman" w:eastAsia="Times New Roman" w:hAnsi="Times New Roman" w:cs="Times New Roman"/>
          <w:b/>
          <w:sz w:val="24"/>
          <w:szCs w:val="24"/>
        </w:rPr>
        <w:t>5. БЮДЖЕТ ПРОГРАММЫ</w:t>
      </w:r>
    </w:p>
    <w:p w:rsidR="000375DF" w:rsidRPr="00CC3BD5" w:rsidRDefault="000375DF" w:rsidP="003540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1312"/>
        <w:gridCol w:w="1249"/>
        <w:gridCol w:w="1434"/>
      </w:tblGrid>
      <w:tr w:rsidR="000375DF" w:rsidRPr="00CC3BD5" w:rsidTr="00862AC9">
        <w:trPr>
          <w:cantSplit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2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0375DF" w:rsidRPr="00CC3BD5" w:rsidTr="00862AC9"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презентации инвестиционной привлекательности моногорода Фурманов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Внедрение проектного управления в работе ОМСУ Фурмановского муниципального района в части работы по привлечению инвестиций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1BE8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CC3BD5" w:rsidRDefault="00E23FF8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661BE8" w:rsidRPr="00CC3BD5" w:rsidRDefault="00661BE8" w:rsidP="00354028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Благоустройство Фурмановского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CC3BD5" w:rsidRDefault="00661BE8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CC3BD5" w:rsidRDefault="00661BE8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1BE8" w:rsidRPr="00CC3BD5" w:rsidRDefault="00661BE8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43,66</w:t>
            </w: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«Дудинского сквера»</w:t>
            </w:r>
          </w:p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на, ул. </w:t>
            </w:r>
            <w:proofErr w:type="spellStart"/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Студнева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661BE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A923C7" w:rsidP="00661BE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661BE8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60A1A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C3BD5" w:rsidRDefault="00E23FF8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60A1A" w:rsidRPr="00CC3BD5" w:rsidRDefault="00660A1A" w:rsidP="003540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на </w:t>
            </w:r>
            <w:proofErr w:type="spellStart"/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стрецовская</w:t>
            </w:r>
            <w:proofErr w:type="spellEnd"/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C3BD5" w:rsidRDefault="00660A1A" w:rsidP="00843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  <w:r w:rsidR="00661BE8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C3BD5" w:rsidRDefault="00660A1A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0A1A" w:rsidRPr="00CC3BD5" w:rsidRDefault="00661BE8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5,39</w:t>
            </w:r>
          </w:p>
        </w:tc>
      </w:tr>
      <w:tr w:rsidR="00985CCE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E23FF8" w:rsidP="0035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5CCE" w:rsidRPr="00CC3BD5" w:rsidRDefault="00985CCE" w:rsidP="00985CCE">
            <w:pPr>
              <w:widowControl w:val="0"/>
              <w:spacing w:after="14" w:line="23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3BD5">
              <w:rPr>
                <w:rFonts w:ascii="Times New Roman" w:hAnsi="Times New Roman"/>
                <w:sz w:val="23"/>
                <w:szCs w:val="23"/>
              </w:rPr>
              <w:t>Ремонт общественной бани на ул</w:t>
            </w:r>
            <w:proofErr w:type="gramStart"/>
            <w:r w:rsidRPr="00CC3BD5">
              <w:rPr>
                <w:rFonts w:ascii="Times New Roman" w:hAnsi="Times New Roman"/>
                <w:sz w:val="23"/>
                <w:szCs w:val="23"/>
              </w:rPr>
              <w:t>.С</w:t>
            </w:r>
            <w:proofErr w:type="gramEnd"/>
            <w:r w:rsidRPr="00CC3BD5">
              <w:rPr>
                <w:rFonts w:ascii="Times New Roman" w:hAnsi="Times New Roman"/>
                <w:sz w:val="23"/>
                <w:szCs w:val="23"/>
              </w:rPr>
              <w:t>туднева,6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661BE8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985CCE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85CCE" w:rsidRPr="00CC3BD5" w:rsidRDefault="00661BE8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5,51</w:t>
            </w: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крыши здания Центрального Дворца культуры</w:t>
            </w:r>
          </w:p>
          <w:p w:rsidR="000375DF" w:rsidRPr="00CC3BD5" w:rsidRDefault="000375DF" w:rsidP="003540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ул. Советская, д. 7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661BE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661BE8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0,81</w:t>
            </w: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малого и среднего предпринимательства в Фурмановском муниципальном районе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2365B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65BF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2365BF" w:rsidRPr="00CC3BD5" w:rsidRDefault="002365BF" w:rsidP="00354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финансовой поддержки СМСП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65BF" w:rsidRPr="00CC3BD5" w:rsidRDefault="00B34105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65BF" w:rsidRPr="00CC3BD5" w:rsidRDefault="00B34105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365BF" w:rsidRPr="00CC3BD5" w:rsidRDefault="00B34105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8,53</w:t>
            </w: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FD6B77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FD6B77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5,58</w:t>
            </w:r>
          </w:p>
        </w:tc>
      </w:tr>
      <w:tr w:rsidR="00B34105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B34105" w:rsidRPr="00CC3BD5" w:rsidRDefault="00B34105" w:rsidP="00354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ПСД на реконструкцию здания, расположенного по адресу ул. Возрождения, д.13, под начальную школу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B34105" w:rsidP="00354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745703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B34105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школьных учебников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B34105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B34105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</w:tr>
      <w:tr w:rsidR="000375DF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E23FF8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 общеобразовательных учреждений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B34105" w:rsidP="0035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B34105" w:rsidP="0035402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B3410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  <w:r w:rsidR="00EA2053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80AAA" w:rsidRPr="00CC3BD5" w:rsidTr="006D392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0AAA" w:rsidRPr="00CC3BD5" w:rsidRDefault="00C80AAA" w:rsidP="00B34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покрытий полов в коридорах 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здания МОУ СОШ №1, расположенного по адресу: ул. Тимирязева, д. 42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B34105" w:rsidP="00C8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0468CE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B34105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0,52</w:t>
            </w:r>
          </w:p>
        </w:tc>
      </w:tr>
      <w:tr w:rsidR="00C80AAA" w:rsidRPr="00CC3BD5" w:rsidTr="006D392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Ремонтные работы в горячем цехе кухни 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здания МОУ СОШ №10, расположенного по адресу: ул. Тимирязева, д. 10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0468CE" w:rsidP="006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E23FF8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0468CE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0468CE" w:rsidP="00660A1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E23FF8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C80AAA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C80AAA" w:rsidRPr="00CC3BD5" w:rsidRDefault="00C80AAA" w:rsidP="00C80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трикотажного производства</w:t>
            </w:r>
          </w:p>
          <w:p w:rsidR="00C80AAA" w:rsidRPr="00CC3BD5" w:rsidRDefault="00C80AAA" w:rsidP="00C8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II-этап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C80AAA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C80AAA" w:rsidRPr="00CC3BD5" w:rsidRDefault="00B34105" w:rsidP="00C8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фанерного завода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80AAA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C80AAA" w:rsidRPr="00CC3BD5" w:rsidRDefault="00C80AAA" w:rsidP="00C8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блочной трансформаторной подстанции для электроснабжения фанерного завода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C80AAA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C80AAA" w:rsidRPr="00CC3BD5" w:rsidRDefault="00C80AAA" w:rsidP="00C8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транспортной системы Фурмановского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B34105" w:rsidP="00C8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72,96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B34105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55,67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B34105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128,63</w:t>
            </w:r>
          </w:p>
        </w:tc>
      </w:tr>
      <w:tr w:rsidR="00C80AAA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по ул</w:t>
            </w:r>
            <w:proofErr w:type="gram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абричная, </w:t>
            </w:r>
            <w:proofErr w:type="spell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ул.Студнева</w:t>
            </w:r>
            <w:proofErr w:type="spell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, ул.Мичурина, ул.Возрождения, ул.Ивановская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0AAA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E23FF8" w:rsidP="00C8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тротуаров расположенных по </w:t>
            </w:r>
            <w:proofErr w:type="spell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туднева</w:t>
            </w:r>
            <w:proofErr w:type="spell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, ул.Колосова, ул.Мичурина, ул.Возрождения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0AAA" w:rsidRPr="00CC3BD5" w:rsidRDefault="00C80AAA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  <w:r w:rsidR="00B34105"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34105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E23FF8" w:rsidP="00C8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34105" w:rsidRPr="00CC3BD5" w:rsidRDefault="00B34105" w:rsidP="00C80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доступным и комфортным жильем, объектами инженерной инфраструктуры и услугами </w:t>
            </w:r>
            <w:proofErr w:type="spell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коммунального хозяйства населения Фурмановского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B34105" w:rsidP="00C8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B34105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4105" w:rsidRPr="00CC3BD5" w:rsidRDefault="00B34105" w:rsidP="00C80AAA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18,04</w:t>
            </w:r>
          </w:p>
        </w:tc>
      </w:tr>
      <w:tr w:rsidR="00905502" w:rsidRPr="00CC3BD5" w:rsidTr="00713D0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соревнования по лыжным гонкам «</w:t>
            </w:r>
            <w:proofErr w:type="spellStart"/>
            <w:proofErr w:type="gram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Фурмановская</w:t>
            </w:r>
            <w:proofErr w:type="spellEnd"/>
            <w:proofErr w:type="gram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лыжня-2017»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85B7C" w:rsidP="00905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745703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85B7C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0123A0" w:rsidRPr="00CC3BD5" w:rsidTr="00713D0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Культурно-спортивная программа, посвященная Дню физкультурника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745703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EA2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</w:tr>
      <w:tr w:rsidR="000123A0" w:rsidRPr="00CC3BD5" w:rsidTr="00713D0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Фурмановского муниципального района по бегу на 1609 м «Олимпийская миля»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745703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EA2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0123A0" w:rsidRPr="00CC3BD5" w:rsidTr="00713D0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Фурмановского муниципального района по боевому самбо, памяти Мастера спорта СССР С.А.Коновалова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745703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EA2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0123A0" w:rsidRPr="00CC3BD5" w:rsidTr="00713D0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областного песенно-поэтического фестиваля «Сей зерно», посвященного памяти М.А.Дудина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905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745703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EA2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05502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05502" w:rsidRPr="00CC3BD5" w:rsidRDefault="00905502" w:rsidP="0090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бюстов поэту М.А.Дудину и фабриканту-меценату Г.К.Горбунову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0123A0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0123A0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</w:tr>
      <w:tr w:rsidR="00905502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05502" w:rsidRPr="00CC3BD5" w:rsidRDefault="00905502" w:rsidP="0090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кинозала ЦДК в рамках</w:t>
            </w: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конкурсе проводимым Федеральным фондом социальной и экономической поддержки отечественной кинематографии «Создание условий для показа национальных фильмов в населенных пунктах РФ с численностью населения до 500 тыс</w:t>
            </w:r>
            <w:proofErr w:type="gramStart"/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ел.» (средства гранта составляют 5,0 млн. руб.)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05502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E23FF8" w:rsidP="0090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05502" w:rsidRPr="00CC3BD5" w:rsidRDefault="00905502" w:rsidP="00905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проекта «Строительство сетей канализации по улицам Колосова, </w:t>
            </w:r>
            <w:proofErr w:type="spell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Острецовского</w:t>
            </w:r>
            <w:proofErr w:type="spellEnd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Красноармейская, Дачная, </w:t>
            </w:r>
          </w:p>
          <w:p w:rsidR="00905502" w:rsidRPr="00CC3BD5" w:rsidRDefault="00905502" w:rsidP="009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Красина в г. Фурманов»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B34105" w:rsidP="00905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B34105" w:rsidP="00905502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905502" w:rsidRPr="00CC3BD5" w:rsidTr="00862AC9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E23FF8" w:rsidP="0090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05502" w:rsidRPr="00CC3BD5" w:rsidRDefault="000123A0" w:rsidP="00FC1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(ремонт) зон регистрации и ожидания приема </w:t>
            </w:r>
            <w:r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D6B77">
              <w:t xml:space="preserve"> </w:t>
            </w:r>
            <w:r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ОБУЗ </w:t>
            </w:r>
            <w:proofErr w:type="spellStart"/>
            <w:r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>Фурмановская</w:t>
            </w:r>
            <w:proofErr w:type="spellEnd"/>
            <w:r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 (по адресу: г. Фурманов, </w:t>
            </w:r>
            <w:r w:rsidR="00FC13C7"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Нижний двор, д. </w:t>
            </w:r>
            <w:r w:rsidR="00FC13C7"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FD6B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C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(текущий ремонт за счет средств обязательного медицинского страхования)</w:t>
            </w:r>
            <w:proofErr w:type="gramEnd"/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FD6B77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0,2</w:t>
            </w:r>
            <w:r w:rsidR="00FD6B7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FD6B77">
            <w:pPr>
              <w:pStyle w:val="a8"/>
              <w:tabs>
                <w:tab w:val="left" w:pos="58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BD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0,2</w:t>
            </w:r>
            <w:r w:rsidR="00FD6B7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905502" w:rsidRPr="00CC3BD5" w:rsidTr="00FD170D"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905502" w:rsidP="00905502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E23FF8" w:rsidP="00FD6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FD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E23FF8" w:rsidP="00905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502" w:rsidRPr="00CC3BD5" w:rsidRDefault="00FD6B77" w:rsidP="00FD6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875,945</w:t>
            </w:r>
          </w:p>
        </w:tc>
      </w:tr>
    </w:tbl>
    <w:p w:rsidR="000375DF" w:rsidRPr="00CC3BD5" w:rsidRDefault="000375DF" w:rsidP="0035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4B2" w:rsidRPr="00CC3BD5" w:rsidRDefault="00EC74B2" w:rsidP="0035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56" w:type="dxa"/>
        </w:tblCellMar>
        <w:tblLook w:val="0000" w:firstRow="0" w:lastRow="0" w:firstColumn="0" w:lastColumn="0" w:noHBand="0" w:noVBand="0"/>
      </w:tblPr>
      <w:tblGrid>
        <w:gridCol w:w="2657"/>
        <w:gridCol w:w="7549"/>
      </w:tblGrid>
      <w:tr w:rsidR="000375DF" w:rsidRPr="00CC3BD5" w:rsidTr="00862AC9">
        <w:trPr>
          <w:cantSplit/>
        </w:trPr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ОПИСАНИЕ ПРИОРИТЕТНОЙ ПРОГРАММЫ</w:t>
            </w:r>
          </w:p>
        </w:tc>
      </w:tr>
      <w:tr w:rsidR="000375DF" w:rsidRPr="00CC3BD5" w:rsidTr="00862AC9">
        <w:tblPrEx>
          <w:tblCellMar>
            <w:left w:w="46" w:type="dxa"/>
          </w:tblCellMar>
        </w:tblPrEx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Государственная программа Российской Федерации «Содействие занятости населения» (утверждена постановлением Правительства Российской Федерации от 15 апреля 2014 г. № 298)</w:t>
            </w:r>
          </w:p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Государственная программа Ивановской области "Экономическое развитие и инновационная экономика Ивановской области"</w:t>
            </w:r>
          </w:p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Государственная программа Ивановской области "Развитие образования Ивановской области"</w:t>
            </w:r>
          </w:p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Государственная программа Ивановской области "Развитие физической культуры, спорта и туризма в Ивановской области"</w:t>
            </w:r>
          </w:p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Государственная программа Ивановской области "Развитие здравоохранения Ивановской области"</w:t>
            </w:r>
          </w:p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Государственная программа Ивановской области «ЖКХ и городская среда»</w:t>
            </w:r>
          </w:p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Муниципальная программа программы «Благоустройство Фурмановского муниципального района»</w:t>
            </w:r>
          </w:p>
          <w:p w:rsidR="000123A0" w:rsidRPr="00CC3BD5" w:rsidRDefault="000123A0" w:rsidP="000123A0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rFonts w:eastAsia="Calibri"/>
                <w:i/>
                <w:lang w:val="ru-RU"/>
              </w:rPr>
            </w:pPr>
            <w:r w:rsidRPr="00CC3BD5">
              <w:rPr>
                <w:rFonts w:eastAsia="Calibri"/>
                <w:i/>
                <w:lang w:val="ru-RU"/>
              </w:rPr>
              <w:t>Муниципальная программа ФМР «Обеспечение доступным и комфортным жильем, объектами инженерной инфраструктуры и услугами жилищно-коммунального хозяйства населения Фурмановского муниципального района»</w:t>
            </w:r>
          </w:p>
          <w:p w:rsidR="00C841CE" w:rsidRPr="00CC3BD5" w:rsidRDefault="000123A0" w:rsidP="00CC3BD5">
            <w:pPr>
              <w:pStyle w:val="ac"/>
              <w:numPr>
                <w:ilvl w:val="0"/>
                <w:numId w:val="16"/>
              </w:numPr>
              <w:ind w:left="274" w:hanging="283"/>
              <w:jc w:val="both"/>
              <w:rPr>
                <w:i/>
              </w:rPr>
            </w:pPr>
            <w:r w:rsidRPr="00CC3BD5">
              <w:rPr>
                <w:rFonts w:eastAsia="Calibri"/>
                <w:i/>
                <w:lang w:val="ru-RU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</w:tr>
      <w:tr w:rsidR="000375DF" w:rsidRPr="00354028" w:rsidTr="00862AC9">
        <w:tblPrEx>
          <w:tblCellMar>
            <w:left w:w="46" w:type="dxa"/>
          </w:tblCellMar>
        </w:tblPrEx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CC3BD5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Формальные основания для инициации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</w:t>
            </w:r>
            <w:r w:rsidR="00862AC9"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3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375DF" w:rsidRPr="00354028" w:rsidTr="00862AC9">
        <w:tblPrEx>
          <w:tblCellMar>
            <w:left w:w="46" w:type="dxa"/>
          </w:tblCellMar>
        </w:tblPrEx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Ключевые риски и возможности 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Риски: </w:t>
            </w:r>
          </w:p>
          <w:p w:rsidR="000375DF" w:rsidRPr="00354028" w:rsidRDefault="000375DF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Негативный прогноз для базовых отраслей экономики моногорода.</w:t>
            </w:r>
          </w:p>
          <w:p w:rsidR="000375DF" w:rsidRDefault="000375DF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Сокращение объемов финансирования в рамках муниципальных программ.</w:t>
            </w:r>
          </w:p>
          <w:p w:rsidR="00862AC9" w:rsidRPr="00354028" w:rsidRDefault="00862AC9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Получение автомобиля скорой медицинской помощи будет осуществлено при выделении средств из федерального бюджета</w:t>
            </w:r>
          </w:p>
          <w:p w:rsidR="000375DF" w:rsidRPr="00354028" w:rsidRDefault="000375DF" w:rsidP="00354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Возможности: </w:t>
            </w:r>
          </w:p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Потенциал для реализации проектов в сфере МСП (незанятые </w:t>
            </w:r>
            <w:r w:rsidRPr="003540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инвестиционные ниши, рыночные сегменты)</w:t>
            </w:r>
          </w:p>
        </w:tc>
      </w:tr>
      <w:tr w:rsidR="000375DF" w:rsidRPr="00354028" w:rsidTr="00862AC9">
        <w:tblPrEx>
          <w:tblCellMar>
            <w:left w:w="46" w:type="dxa"/>
          </w:tblCellMar>
        </w:tblPrEx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5DF" w:rsidRPr="00354028" w:rsidRDefault="000375DF" w:rsidP="0035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DF" w:rsidRPr="00354028" w:rsidRDefault="000375DF" w:rsidP="00862AC9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5DF" w:rsidRPr="00354028">
      <w:pgSz w:w="11906" w:h="16838"/>
      <w:pgMar w:top="850" w:right="850" w:bottom="850" w:left="85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97F5E69"/>
    <w:multiLevelType w:val="hybridMultilevel"/>
    <w:tmpl w:val="74AA3938"/>
    <w:lvl w:ilvl="0" w:tplc="EBE09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50"/>
    <w:rsid w:val="000123A0"/>
    <w:rsid w:val="000375DF"/>
    <w:rsid w:val="000468CE"/>
    <w:rsid w:val="0004693E"/>
    <w:rsid w:val="001359A6"/>
    <w:rsid w:val="00171BBD"/>
    <w:rsid w:val="001738FA"/>
    <w:rsid w:val="001B7BAF"/>
    <w:rsid w:val="001C2801"/>
    <w:rsid w:val="002365BF"/>
    <w:rsid w:val="00251179"/>
    <w:rsid w:val="00354028"/>
    <w:rsid w:val="003E25EB"/>
    <w:rsid w:val="004519F3"/>
    <w:rsid w:val="00452687"/>
    <w:rsid w:val="00467731"/>
    <w:rsid w:val="004A51C4"/>
    <w:rsid w:val="005D3410"/>
    <w:rsid w:val="00660A1A"/>
    <w:rsid w:val="00661BE8"/>
    <w:rsid w:val="006B3977"/>
    <w:rsid w:val="006D3921"/>
    <w:rsid w:val="00713D07"/>
    <w:rsid w:val="00732C61"/>
    <w:rsid w:val="00745703"/>
    <w:rsid w:val="00764351"/>
    <w:rsid w:val="007752EA"/>
    <w:rsid w:val="007828A4"/>
    <w:rsid w:val="007C64EF"/>
    <w:rsid w:val="00843033"/>
    <w:rsid w:val="00862AC9"/>
    <w:rsid w:val="00867543"/>
    <w:rsid w:val="008B2A8F"/>
    <w:rsid w:val="00905502"/>
    <w:rsid w:val="0095748C"/>
    <w:rsid w:val="00985B7C"/>
    <w:rsid w:val="00985CCE"/>
    <w:rsid w:val="00A24495"/>
    <w:rsid w:val="00A923C7"/>
    <w:rsid w:val="00AB0967"/>
    <w:rsid w:val="00AD1AAE"/>
    <w:rsid w:val="00B34105"/>
    <w:rsid w:val="00C0530B"/>
    <w:rsid w:val="00C61740"/>
    <w:rsid w:val="00C63D4D"/>
    <w:rsid w:val="00C80AAA"/>
    <w:rsid w:val="00C841CE"/>
    <w:rsid w:val="00CC3BD5"/>
    <w:rsid w:val="00D06C45"/>
    <w:rsid w:val="00D559F8"/>
    <w:rsid w:val="00DD6970"/>
    <w:rsid w:val="00E23FF8"/>
    <w:rsid w:val="00E92550"/>
    <w:rsid w:val="00EA2053"/>
    <w:rsid w:val="00EC74B2"/>
    <w:rsid w:val="00FC13C7"/>
    <w:rsid w:val="00FD170D"/>
    <w:rsid w:val="00FD346F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36" w:hAnsi="Calibri" w:cs="font236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Symbol"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Balloon Text"/>
    <w:basedOn w:val="a"/>
    <w:link w:val="10"/>
    <w:uiPriority w:val="99"/>
    <w:semiHidden/>
    <w:unhideWhenUsed/>
    <w:rsid w:val="006D392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link w:val="ab"/>
    <w:uiPriority w:val="99"/>
    <w:semiHidden/>
    <w:rsid w:val="006D3921"/>
    <w:rPr>
      <w:rFonts w:ascii="Tahoma" w:eastAsia="font236" w:hAnsi="Tahoma" w:cs="Tahoma"/>
      <w:color w:val="00000A"/>
      <w:kern w:val="1"/>
      <w:sz w:val="16"/>
      <w:szCs w:val="16"/>
    </w:rPr>
  </w:style>
  <w:style w:type="paragraph" w:styleId="ac">
    <w:name w:val="List Paragraph"/>
    <w:basedOn w:val="a"/>
    <w:link w:val="ad"/>
    <w:qFormat/>
    <w:rsid w:val="000123A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ad">
    <w:name w:val="Абзац списка Знак"/>
    <w:link w:val="ac"/>
    <w:locked/>
    <w:rsid w:val="000123A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36" w:hAnsi="Calibri" w:cs="font236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Symbol"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Balloon Text"/>
    <w:basedOn w:val="a"/>
    <w:link w:val="10"/>
    <w:uiPriority w:val="99"/>
    <w:semiHidden/>
    <w:unhideWhenUsed/>
    <w:rsid w:val="006D392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link w:val="ab"/>
    <w:uiPriority w:val="99"/>
    <w:semiHidden/>
    <w:rsid w:val="006D3921"/>
    <w:rPr>
      <w:rFonts w:ascii="Tahoma" w:eastAsia="font236" w:hAnsi="Tahoma" w:cs="Tahoma"/>
      <w:color w:val="00000A"/>
      <w:kern w:val="1"/>
      <w:sz w:val="16"/>
      <w:szCs w:val="16"/>
    </w:rPr>
  </w:style>
  <w:style w:type="paragraph" w:styleId="ac">
    <w:name w:val="List Paragraph"/>
    <w:basedOn w:val="a"/>
    <w:link w:val="ad"/>
    <w:qFormat/>
    <w:rsid w:val="000123A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ad">
    <w:name w:val="Абзац списка Знак"/>
    <w:link w:val="ac"/>
    <w:locked/>
    <w:rsid w:val="000123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verushkina_ey</dc:creator>
  <cp:lastModifiedBy>ALEXANDR</cp:lastModifiedBy>
  <cp:revision>2</cp:revision>
  <cp:lastPrinted>2018-02-07T06:50:00Z</cp:lastPrinted>
  <dcterms:created xsi:type="dcterms:W3CDTF">2018-02-07T06:51:00Z</dcterms:created>
  <dcterms:modified xsi:type="dcterms:W3CDTF">2018-02-07T06:51:00Z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