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9" w:rsidRPr="002221D6" w:rsidRDefault="00372D64" w:rsidP="00222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-36pt;width:45pt;height:18pt;z-index:251660288" o:allowincell="f" filled="f" stroked="f">
            <v:textbox style="mso-next-textbox:#_x0000_s1026">
              <w:txbxContent>
                <w:p w:rsidR="003505D9" w:rsidRDefault="003505D9" w:rsidP="003505D9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group id="_x0000_s1027" editas="canvas" style="position:absolute;left:0;text-align:left;margin-left:212.45pt;margin-top:0;width:66.55pt;height:54pt;z-index:-251655168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3505D9" w:rsidRPr="002221D6">
        <w:rPr>
          <w:rFonts w:ascii="Times New Roman" w:hAnsi="Times New Roman" w:cs="Times New Roman"/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D9" w:rsidRPr="002221D6" w:rsidRDefault="003505D9" w:rsidP="00222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05D9" w:rsidRPr="002221D6" w:rsidRDefault="003505D9" w:rsidP="002221D6">
      <w:pPr>
        <w:spacing w:after="0" w:line="240" w:lineRule="auto"/>
        <w:rPr>
          <w:rFonts w:ascii="Times New Roman" w:hAnsi="Times New Roman" w:cs="Times New Roman"/>
        </w:rPr>
      </w:pPr>
    </w:p>
    <w:p w:rsidR="003505D9" w:rsidRPr="002221D6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1D6">
        <w:rPr>
          <w:rFonts w:ascii="Times New Roman" w:hAnsi="Times New Roman" w:cs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3505D9" w:rsidRPr="002221D6" w:rsidRDefault="003505D9" w:rsidP="002221D6">
      <w:pPr>
        <w:pStyle w:val="1"/>
        <w:rPr>
          <w:caps/>
          <w:sz w:val="28"/>
          <w:szCs w:val="28"/>
        </w:rPr>
      </w:pPr>
    </w:p>
    <w:p w:rsidR="003505D9" w:rsidRPr="002221D6" w:rsidRDefault="003505D9" w:rsidP="002221D6">
      <w:pPr>
        <w:spacing w:after="0" w:line="240" w:lineRule="auto"/>
        <w:rPr>
          <w:rFonts w:ascii="Times New Roman" w:hAnsi="Times New Roman" w:cs="Times New Roman"/>
        </w:rPr>
      </w:pPr>
    </w:p>
    <w:p w:rsidR="003505D9" w:rsidRPr="002221D6" w:rsidRDefault="003505D9" w:rsidP="0022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D9" w:rsidRPr="002221D6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1D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505D9" w:rsidRPr="002221D6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5D9" w:rsidRPr="00941B85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5D9" w:rsidRPr="00941B85" w:rsidRDefault="003505D9" w:rsidP="002221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8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2D7">
        <w:rPr>
          <w:rFonts w:ascii="Times New Roman" w:hAnsi="Times New Roman" w:cs="Times New Roman"/>
          <w:b/>
          <w:sz w:val="26"/>
          <w:szCs w:val="26"/>
        </w:rPr>
        <w:t>23.01.</w:t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>20</w:t>
      </w:r>
      <w:r w:rsidR="00941B85" w:rsidRPr="00941B85">
        <w:rPr>
          <w:rFonts w:ascii="Times New Roman" w:hAnsi="Times New Roman" w:cs="Times New Roman"/>
          <w:b/>
          <w:sz w:val="26"/>
          <w:szCs w:val="26"/>
        </w:rPr>
        <w:t>20</w:t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41B8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</w:t>
      </w:r>
      <w:r w:rsidR="00D007E9" w:rsidRPr="00941B85">
        <w:rPr>
          <w:rFonts w:ascii="Times New Roman" w:hAnsi="Times New Roman" w:cs="Times New Roman"/>
          <w:b/>
          <w:sz w:val="26"/>
          <w:szCs w:val="26"/>
        </w:rPr>
        <w:tab/>
      </w:r>
      <w:r w:rsidR="00873730"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4C4" w:rsidRPr="00941B85">
        <w:rPr>
          <w:rFonts w:ascii="Times New Roman" w:hAnsi="Times New Roman" w:cs="Times New Roman"/>
          <w:b/>
          <w:sz w:val="26"/>
          <w:szCs w:val="26"/>
        </w:rPr>
        <w:tab/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33987" w:rsidRPr="00941B85">
        <w:rPr>
          <w:rFonts w:ascii="Times New Roman" w:hAnsi="Times New Roman" w:cs="Times New Roman"/>
          <w:b/>
          <w:sz w:val="26"/>
          <w:szCs w:val="26"/>
        </w:rPr>
        <w:tab/>
      </w:r>
      <w:r w:rsidR="00433987" w:rsidRPr="00941B85">
        <w:rPr>
          <w:rFonts w:ascii="Times New Roman" w:hAnsi="Times New Roman" w:cs="Times New Roman"/>
          <w:b/>
          <w:sz w:val="26"/>
          <w:szCs w:val="26"/>
        </w:rPr>
        <w:tab/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2D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007E9" w:rsidRPr="00941B85">
        <w:rPr>
          <w:rFonts w:ascii="Times New Roman" w:hAnsi="Times New Roman" w:cs="Times New Roman"/>
          <w:b/>
          <w:sz w:val="26"/>
          <w:szCs w:val="26"/>
        </w:rPr>
        <w:t>№</w:t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2D7">
        <w:rPr>
          <w:rFonts w:ascii="Times New Roman" w:hAnsi="Times New Roman" w:cs="Times New Roman"/>
          <w:b/>
          <w:sz w:val="26"/>
          <w:szCs w:val="26"/>
        </w:rPr>
        <w:t>42</w:t>
      </w:r>
    </w:p>
    <w:p w:rsidR="003505D9" w:rsidRPr="00941B85" w:rsidRDefault="00372D64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D64">
        <w:rPr>
          <w:rFonts w:ascii="Times New Roman" w:hAnsi="Times New Roman" w:cs="Times New Roman"/>
          <w:sz w:val="26"/>
          <w:szCs w:val="26"/>
        </w:rPr>
        <w:pict>
          <v:shape id="_x0000_s1029" type="#_x0000_t202" style="position:absolute;left:0;text-align:left;margin-left:123.25pt;margin-top:20.45pt;width:108.85pt;height:21.6pt;z-index:251662336" o:allowincell="f" filled="f" stroked="f">
            <v:textbox style="mso-next-textbox:#_x0000_s1029" inset="0,1mm,0,0">
              <w:txbxContent>
                <w:p w:rsidR="003505D9" w:rsidRDefault="003505D9" w:rsidP="003505D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372D64"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left:0;text-align:left;margin-left:18pt;margin-top:41pt;width:90pt;height:27pt;z-index:251663360" filled="f" stroked="f">
            <v:textbox style="mso-next-textbox:#_x0000_s1030">
              <w:txbxContent>
                <w:p w:rsidR="003505D9" w:rsidRDefault="003505D9" w:rsidP="003505D9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372D64">
        <w:rPr>
          <w:rFonts w:ascii="Times New Roman" w:hAnsi="Times New Roman" w:cs="Times New Roman"/>
          <w:sz w:val="26"/>
          <w:szCs w:val="26"/>
        </w:rPr>
        <w:pict>
          <v:shape id="_x0000_s1031" type="#_x0000_t202" style="position:absolute;left:0;text-align:left;margin-left:332.5pt;margin-top:19.2pt;width:57.6pt;height:21.6pt;z-index:251664384" filled="f" stroked="f">
            <v:textbox style="mso-next-textbox:#_x0000_s1031" inset="0,1mm,0,0">
              <w:txbxContent>
                <w:p w:rsidR="003505D9" w:rsidRDefault="003505D9" w:rsidP="003505D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372D64"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left:0;text-align:left;margin-left:342pt;margin-top:41pt;width:81pt;height:27pt;z-index:251665408" filled="f" stroked="f">
            <v:textbox style="mso-next-textbox:#_x0000_s1032">
              <w:txbxContent>
                <w:p w:rsidR="003505D9" w:rsidRDefault="003505D9" w:rsidP="003505D9">
                  <w:pPr>
                    <w:jc w:val="center"/>
                  </w:pPr>
                </w:p>
              </w:txbxContent>
            </v:textbox>
          </v:shape>
        </w:pict>
      </w:r>
      <w:r w:rsidRPr="00372D64">
        <w:rPr>
          <w:rFonts w:ascii="Times New Roman" w:hAnsi="Times New Roman" w:cs="Times New Roman"/>
          <w:sz w:val="26"/>
          <w:szCs w:val="26"/>
        </w:rPr>
        <w:pict>
          <v:shape id="_x0000_s1033" type="#_x0000_t202" style="position:absolute;left:0;text-align:left;margin-left:252pt;margin-top:.9pt;width:52.1pt;height:27pt;z-index:251666432" o:allowincell="f" filled="f" stroked="f">
            <v:textbox style="mso-next-textbox:#_x0000_s1033">
              <w:txbxContent>
                <w:p w:rsidR="003505D9" w:rsidRDefault="003505D9" w:rsidP="003505D9"/>
              </w:txbxContent>
            </v:textbox>
          </v:shape>
        </w:pict>
      </w:r>
      <w:r w:rsidR="003505D9" w:rsidRPr="00941B85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</w:p>
    <w:p w:rsidR="003505D9" w:rsidRPr="00941B85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5D9" w:rsidRPr="00941B85" w:rsidRDefault="003505D9" w:rsidP="00222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29D" w:rsidRPr="00941B85" w:rsidRDefault="003505D9" w:rsidP="005D22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85">
        <w:rPr>
          <w:rFonts w:ascii="Times New Roman" w:hAnsi="Times New Roman" w:cs="Times New Roman"/>
          <w:b/>
          <w:sz w:val="26"/>
          <w:szCs w:val="26"/>
        </w:rPr>
        <w:t>О</w:t>
      </w:r>
      <w:r w:rsidR="00553542" w:rsidRPr="00941B85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29D" w:rsidRPr="00941B85">
        <w:rPr>
          <w:rFonts w:ascii="Times New Roman" w:hAnsi="Times New Roman" w:cs="Times New Roman"/>
          <w:b/>
          <w:sz w:val="26"/>
          <w:szCs w:val="26"/>
        </w:rPr>
        <w:t>Методики распределения субвенций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бюджетам поселений</w:t>
      </w:r>
    </w:p>
    <w:p w:rsidR="003505D9" w:rsidRPr="00941B85" w:rsidRDefault="003505D9" w:rsidP="002221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1D6" w:rsidRPr="00941B85" w:rsidRDefault="002221D6" w:rsidP="002221D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5D9" w:rsidRPr="00941B85" w:rsidRDefault="000529DC" w:rsidP="0022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В соответствии с Законом Ивановской области от 14.12.2006 №127-ОЗ «О субвенциях на осуществление государственных полномочий по составлению, изменению и дополнению списков кандидатов в присяжные заседатели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федеральных судов общей юрисдикции в Российской Федерации»</w:t>
      </w:r>
      <w:r w:rsidR="001C5F0D" w:rsidRPr="00941B85">
        <w:rPr>
          <w:rFonts w:ascii="Times New Roman" w:hAnsi="Times New Roman" w:cs="Times New Roman"/>
          <w:sz w:val="26"/>
          <w:szCs w:val="26"/>
        </w:rPr>
        <w:t>,</w:t>
      </w:r>
      <w:r w:rsidR="002221D6"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1D6" w:rsidRPr="00941B85">
        <w:rPr>
          <w:rFonts w:ascii="Times New Roman" w:hAnsi="Times New Roman" w:cs="Times New Roman"/>
          <w:sz w:val="26"/>
          <w:szCs w:val="26"/>
        </w:rPr>
        <w:t>Постановлением Правительства Ивановской области от 27.12.2006 № 217-п «Об утверждении Правил предоставления и учета субвенций, предоставляемых бюджетам муниципальных районов, городских округов Ивановской области на осуществление полномочий по расчету и последующему предоставлению бюджетам поселений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</w:t>
      </w:r>
      <w:proofErr w:type="gramEnd"/>
      <w:r w:rsidR="002221D6" w:rsidRPr="00941B85">
        <w:rPr>
          <w:rFonts w:ascii="Times New Roman" w:hAnsi="Times New Roman" w:cs="Times New Roman"/>
          <w:sz w:val="26"/>
          <w:szCs w:val="26"/>
        </w:rPr>
        <w:t xml:space="preserve"> юрисдикции в Российской Федерации» </w:t>
      </w:r>
      <w:r w:rsidR="003505D9" w:rsidRPr="00941B85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</w:t>
      </w:r>
    </w:p>
    <w:p w:rsidR="003505D9" w:rsidRPr="00941B85" w:rsidRDefault="003505D9" w:rsidP="002221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1B8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41B8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41B85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221D6" w:rsidRPr="00941B85" w:rsidRDefault="003505D9" w:rsidP="00941B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1. </w:t>
      </w:r>
      <w:r w:rsidR="002221D6" w:rsidRPr="00941B85">
        <w:rPr>
          <w:rFonts w:ascii="Times New Roman" w:eastAsia="Times New Roman" w:hAnsi="Times New Roman" w:cs="Times New Roman"/>
          <w:sz w:val="26"/>
          <w:szCs w:val="26"/>
        </w:rPr>
        <w:t>Принять расходное обязательство по финансовому обеспечению</w:t>
      </w:r>
      <w:r w:rsidR="002221D6" w:rsidRPr="00941B85">
        <w:rPr>
          <w:rFonts w:ascii="Times New Roman" w:hAnsi="Times New Roman" w:cs="Times New Roman"/>
          <w:sz w:val="26"/>
          <w:szCs w:val="26"/>
        </w:rPr>
        <w:t xml:space="preserve"> расчета и предоставления бюджетам поселений субвенций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</w:t>
      </w:r>
      <w:r w:rsidR="002221D6" w:rsidRPr="00941B85">
        <w:rPr>
          <w:rFonts w:ascii="Times New Roman" w:hAnsi="Times New Roman" w:cs="Times New Roman"/>
          <w:sz w:val="26"/>
          <w:szCs w:val="26"/>
        </w:rPr>
        <w:lastRenderedPageBreak/>
        <w:t>(изменению) списков кандидатов в присяжные заседатели федеральных судов общей юрисдикции в Российской Федерации.</w:t>
      </w:r>
    </w:p>
    <w:p w:rsidR="000529DC" w:rsidRPr="00941B85" w:rsidRDefault="002F22D6" w:rsidP="002221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1B85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221D6" w:rsidRPr="00941B85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исполнение расходного обязательства, указанного в пункте 1 постановления, осуществляется за счет и в пределах </w:t>
      </w:r>
      <w:r w:rsidR="001D10D1">
        <w:rPr>
          <w:rFonts w:ascii="Times New Roman" w:hAnsi="Times New Roman" w:cs="Times New Roman"/>
          <w:b w:val="0"/>
          <w:sz w:val="26"/>
          <w:szCs w:val="26"/>
        </w:rPr>
        <w:t xml:space="preserve">средств бюджета Фурмановского муниципального района, источником финансового обеспечения которых является </w:t>
      </w:r>
      <w:r w:rsidR="002221D6" w:rsidRPr="00941B85">
        <w:rPr>
          <w:rFonts w:ascii="Times New Roman" w:hAnsi="Times New Roman" w:cs="Times New Roman"/>
          <w:b w:val="0"/>
          <w:sz w:val="26"/>
          <w:szCs w:val="26"/>
        </w:rPr>
        <w:t>субвенци</w:t>
      </w:r>
      <w:r w:rsidR="001D10D1">
        <w:rPr>
          <w:rFonts w:ascii="Times New Roman" w:hAnsi="Times New Roman" w:cs="Times New Roman"/>
          <w:b w:val="0"/>
          <w:sz w:val="26"/>
          <w:szCs w:val="26"/>
        </w:rPr>
        <w:t>я</w:t>
      </w:r>
      <w:r w:rsidR="002221D6" w:rsidRPr="00941B85">
        <w:rPr>
          <w:rFonts w:ascii="Times New Roman" w:hAnsi="Times New Roman" w:cs="Times New Roman"/>
          <w:b w:val="0"/>
          <w:sz w:val="26"/>
          <w:szCs w:val="26"/>
        </w:rPr>
        <w:t xml:space="preserve"> из бюджета Ивановской области</w:t>
      </w:r>
      <w:r w:rsidR="00031174" w:rsidRPr="00941B85">
        <w:rPr>
          <w:rFonts w:ascii="Times New Roman" w:hAnsi="Times New Roman" w:cs="Times New Roman"/>
          <w:b w:val="0"/>
          <w:sz w:val="26"/>
          <w:szCs w:val="26"/>
        </w:rPr>
        <w:t>, выделенн</w:t>
      </w:r>
      <w:r w:rsidR="001D10D1">
        <w:rPr>
          <w:rFonts w:ascii="Times New Roman" w:hAnsi="Times New Roman" w:cs="Times New Roman"/>
          <w:b w:val="0"/>
          <w:sz w:val="26"/>
          <w:szCs w:val="26"/>
        </w:rPr>
        <w:t>ая</w:t>
      </w:r>
      <w:r w:rsidR="00031174" w:rsidRPr="00941B85">
        <w:rPr>
          <w:rFonts w:ascii="Times New Roman" w:hAnsi="Times New Roman" w:cs="Times New Roman"/>
          <w:b w:val="0"/>
          <w:sz w:val="26"/>
          <w:szCs w:val="26"/>
        </w:rPr>
        <w:t xml:space="preserve"> бюджету Фурмановского муниципального района</w:t>
      </w:r>
      <w:r w:rsidR="002221D6" w:rsidRPr="00941B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1174" w:rsidRPr="00941B85">
        <w:rPr>
          <w:rFonts w:ascii="Times New Roman" w:hAnsi="Times New Roman" w:cs="Times New Roman"/>
          <w:b w:val="0"/>
          <w:sz w:val="26"/>
          <w:szCs w:val="26"/>
        </w:rPr>
        <w:t>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054FB5" w:rsidRPr="00941B8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22D6" w:rsidRPr="00941B85" w:rsidRDefault="002F22D6" w:rsidP="002F2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ab/>
        <w:t xml:space="preserve">3. Утвердить </w:t>
      </w:r>
      <w:r w:rsidR="00031174" w:rsidRPr="00941B85">
        <w:rPr>
          <w:rFonts w:ascii="Times New Roman" w:hAnsi="Times New Roman" w:cs="Times New Roman"/>
          <w:sz w:val="26"/>
          <w:szCs w:val="26"/>
        </w:rPr>
        <w:t>Методику распределения субвенций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бюджетам поселений</w:t>
      </w: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="00941B85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941B85">
        <w:rPr>
          <w:rFonts w:ascii="Times New Roman" w:hAnsi="Times New Roman" w:cs="Times New Roman"/>
          <w:sz w:val="26"/>
          <w:szCs w:val="26"/>
        </w:rPr>
        <w:t>.</w:t>
      </w:r>
    </w:p>
    <w:p w:rsidR="005D229D" w:rsidRPr="00941B85" w:rsidRDefault="005D229D" w:rsidP="002F2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ab/>
      </w:r>
      <w:r w:rsidR="00031174" w:rsidRPr="00941B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Фурмановского муниципального района от 18.06.2014 №502</w:t>
      </w:r>
      <w:r w:rsidR="00031174" w:rsidRPr="00941B85">
        <w:rPr>
          <w:rFonts w:ascii="Times New Roman" w:hAnsi="Times New Roman" w:cs="Times New Roman"/>
          <w:sz w:val="26"/>
          <w:szCs w:val="26"/>
        </w:rPr>
        <w:t xml:space="preserve"> «Об утверждении Порядка расчета и предоставления бюджетам поселений субвенций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Федерации».</w:t>
      </w:r>
      <w:proofErr w:type="gramEnd"/>
    </w:p>
    <w:p w:rsidR="00031174" w:rsidRPr="00941B85" w:rsidRDefault="00941B85" w:rsidP="000311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1B85">
        <w:rPr>
          <w:rFonts w:ascii="Times New Roman" w:hAnsi="Times New Roman" w:cs="Times New Roman"/>
          <w:b w:val="0"/>
          <w:sz w:val="26"/>
          <w:szCs w:val="26"/>
        </w:rPr>
        <w:t>5</w:t>
      </w:r>
      <w:r w:rsidR="00031174" w:rsidRPr="00941B85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031174" w:rsidRPr="00941B85" w:rsidRDefault="00941B85" w:rsidP="00031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>6</w:t>
      </w:r>
      <w:r w:rsidR="00031174" w:rsidRPr="00941B85">
        <w:rPr>
          <w:rFonts w:ascii="Times New Roman" w:hAnsi="Times New Roman" w:cs="Times New Roman"/>
          <w:sz w:val="26"/>
          <w:szCs w:val="26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031174" w:rsidRPr="00941B8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31174" w:rsidRPr="00941B85">
        <w:rPr>
          <w:rFonts w:ascii="Times New Roman" w:hAnsi="Times New Roman" w:cs="Times New Roman"/>
          <w:sz w:val="26"/>
          <w:szCs w:val="26"/>
        </w:rPr>
        <w:t>.</w:t>
      </w:r>
      <w:r w:rsidR="00031174" w:rsidRPr="00941B85">
        <w:rPr>
          <w:rFonts w:ascii="Times New Roman" w:hAnsi="Times New Roman" w:cs="Times New Roman"/>
          <w:sz w:val="26"/>
          <w:szCs w:val="26"/>
          <w:lang w:val="en-US"/>
        </w:rPr>
        <w:t>furmanov</w:t>
      </w:r>
      <w:r w:rsidR="00031174" w:rsidRPr="00941B85">
        <w:rPr>
          <w:rFonts w:ascii="Times New Roman" w:hAnsi="Times New Roman" w:cs="Times New Roman"/>
          <w:sz w:val="26"/>
          <w:szCs w:val="26"/>
        </w:rPr>
        <w:t>.</w:t>
      </w:r>
      <w:r w:rsidR="00031174" w:rsidRPr="00941B85">
        <w:rPr>
          <w:rFonts w:ascii="Times New Roman" w:hAnsi="Times New Roman" w:cs="Times New Roman"/>
          <w:sz w:val="26"/>
          <w:szCs w:val="26"/>
          <w:lang w:val="en-US"/>
        </w:rPr>
        <w:t>su</w:t>
      </w:r>
      <w:r w:rsidR="00031174" w:rsidRPr="00941B85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:rsidR="003505D9" w:rsidRPr="00941B85" w:rsidRDefault="00941B85" w:rsidP="002221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1B85">
        <w:rPr>
          <w:rFonts w:ascii="Times New Roman" w:hAnsi="Times New Roman" w:cs="Times New Roman"/>
          <w:b w:val="0"/>
          <w:sz w:val="26"/>
          <w:szCs w:val="26"/>
        </w:rPr>
        <w:t>7</w:t>
      </w:r>
      <w:r w:rsidR="00991495" w:rsidRPr="00941B8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505D9" w:rsidRPr="00941B85">
        <w:rPr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Pr="00941B85">
        <w:rPr>
          <w:rFonts w:ascii="Times New Roman" w:hAnsi="Times New Roman" w:cs="Times New Roman"/>
          <w:b w:val="0"/>
          <w:sz w:val="26"/>
          <w:szCs w:val="26"/>
        </w:rPr>
        <w:t>исполнения</w:t>
      </w:r>
      <w:r w:rsidR="003505D9" w:rsidRPr="00941B8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 w:rsidR="00296701" w:rsidRPr="00941B85">
        <w:rPr>
          <w:rFonts w:ascii="Times New Roman" w:hAnsi="Times New Roman" w:cs="Times New Roman"/>
          <w:b w:val="0"/>
          <w:sz w:val="26"/>
          <w:szCs w:val="26"/>
        </w:rPr>
        <w:t xml:space="preserve">, начальника финансового </w:t>
      </w:r>
      <w:r w:rsidRPr="00941B85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296701" w:rsidRPr="00941B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1B85">
        <w:rPr>
          <w:rFonts w:ascii="Times New Roman" w:hAnsi="Times New Roman" w:cs="Times New Roman"/>
          <w:b w:val="0"/>
          <w:sz w:val="26"/>
          <w:szCs w:val="26"/>
        </w:rPr>
        <w:t>О.В.Куранову</w:t>
      </w:r>
      <w:r w:rsidR="003505D9" w:rsidRPr="00941B8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505D9" w:rsidRPr="00941B85" w:rsidRDefault="003505D9" w:rsidP="00222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7C4" w:rsidRPr="00941B85" w:rsidRDefault="003505D9" w:rsidP="00222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934"/>
      </w:tblGrid>
      <w:tr w:rsidR="003505D9" w:rsidRPr="00941B85" w:rsidTr="002F22D6">
        <w:tc>
          <w:tcPr>
            <w:tcW w:w="5637" w:type="dxa"/>
            <w:hideMark/>
          </w:tcPr>
          <w:p w:rsidR="00941B85" w:rsidRPr="00941B85" w:rsidRDefault="003505D9" w:rsidP="00941B8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1B8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F22D6" w:rsidRPr="00941B85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</w:t>
            </w:r>
          </w:p>
          <w:p w:rsidR="003505D9" w:rsidRPr="00941B85" w:rsidRDefault="002F22D6" w:rsidP="00941B8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1B8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3505D9" w:rsidRPr="00941B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934" w:type="dxa"/>
            <w:hideMark/>
          </w:tcPr>
          <w:p w:rsidR="003505D9" w:rsidRPr="00941B85" w:rsidRDefault="003505D9" w:rsidP="002221D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2D6" w:rsidRPr="00941B85" w:rsidRDefault="00941B85" w:rsidP="002221D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1B85"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C167C4" w:rsidRPr="00941B85" w:rsidRDefault="00C167C4" w:rsidP="002221D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67C4" w:rsidRPr="00941B85" w:rsidRDefault="00C167C4" w:rsidP="002221D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54FB5" w:rsidRPr="002221D6" w:rsidRDefault="00054FB5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4FB5" w:rsidRPr="002221D6" w:rsidRDefault="00054FB5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4FB5" w:rsidRPr="002221D6" w:rsidRDefault="00054FB5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4FB5" w:rsidRPr="002221D6" w:rsidRDefault="00054FB5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505D9" w:rsidRPr="002221D6" w:rsidRDefault="00941B85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О.В.Куранова</w:t>
      </w:r>
    </w:p>
    <w:p w:rsidR="003505D9" w:rsidRPr="002221D6" w:rsidRDefault="003505D9" w:rsidP="002221D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2221D6">
        <w:rPr>
          <w:rFonts w:ascii="Times New Roman" w:hAnsi="Times New Roman" w:cs="Times New Roman"/>
          <w:sz w:val="22"/>
          <w:szCs w:val="22"/>
        </w:rPr>
        <w:t>2-03-24</w:t>
      </w:r>
    </w:p>
    <w:p w:rsidR="00CE1AEC" w:rsidRPr="002221D6" w:rsidRDefault="00CE1AEC" w:rsidP="0022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505D9" w:rsidRPr="00941B85" w:rsidTr="009E59C7">
        <w:tc>
          <w:tcPr>
            <w:tcW w:w="5495" w:type="dxa"/>
          </w:tcPr>
          <w:p w:rsidR="003505D9" w:rsidRPr="00941B85" w:rsidRDefault="003505D9" w:rsidP="00222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3505D9" w:rsidRPr="00941B85" w:rsidRDefault="003505D9" w:rsidP="005D229D">
            <w:pPr>
              <w:jc w:val="right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 xml:space="preserve">Приложение  </w:t>
            </w:r>
          </w:p>
          <w:p w:rsidR="003505D9" w:rsidRPr="00941B85" w:rsidRDefault="003505D9" w:rsidP="005D229D">
            <w:pPr>
              <w:jc w:val="right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3505D9" w:rsidRPr="00941B85" w:rsidRDefault="003505D9" w:rsidP="002352D7">
            <w:pPr>
              <w:jc w:val="right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 xml:space="preserve">от </w:t>
            </w:r>
            <w:r w:rsidR="002352D7">
              <w:rPr>
                <w:sz w:val="26"/>
                <w:szCs w:val="26"/>
              </w:rPr>
              <w:t>23.01.</w:t>
            </w:r>
            <w:r w:rsidR="002F22D6" w:rsidRPr="00941B85">
              <w:rPr>
                <w:sz w:val="26"/>
                <w:szCs w:val="26"/>
              </w:rPr>
              <w:t>20</w:t>
            </w:r>
            <w:r w:rsidR="005D229D" w:rsidRPr="00941B85">
              <w:rPr>
                <w:sz w:val="26"/>
                <w:szCs w:val="26"/>
              </w:rPr>
              <w:t>20</w:t>
            </w:r>
            <w:r w:rsidRPr="00941B85">
              <w:rPr>
                <w:sz w:val="26"/>
                <w:szCs w:val="26"/>
              </w:rPr>
              <w:t xml:space="preserve"> №</w:t>
            </w:r>
            <w:r w:rsidR="00746316" w:rsidRPr="00941B85">
              <w:rPr>
                <w:sz w:val="26"/>
                <w:szCs w:val="26"/>
              </w:rPr>
              <w:t xml:space="preserve"> </w:t>
            </w:r>
            <w:r w:rsidR="002352D7">
              <w:rPr>
                <w:sz w:val="26"/>
                <w:szCs w:val="26"/>
              </w:rPr>
              <w:t>42</w:t>
            </w:r>
          </w:p>
        </w:tc>
      </w:tr>
    </w:tbl>
    <w:p w:rsidR="003505D9" w:rsidRPr="00941B85" w:rsidRDefault="003505D9" w:rsidP="002221D6">
      <w:pPr>
        <w:pStyle w:val="a3"/>
        <w:jc w:val="center"/>
        <w:rPr>
          <w:b/>
          <w:sz w:val="26"/>
          <w:szCs w:val="26"/>
        </w:rPr>
      </w:pPr>
    </w:p>
    <w:p w:rsidR="002F22D6" w:rsidRPr="00941B85" w:rsidRDefault="00A22FBB" w:rsidP="002F22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85">
        <w:rPr>
          <w:rFonts w:ascii="Times New Roman" w:hAnsi="Times New Roman" w:cs="Times New Roman"/>
          <w:b/>
          <w:sz w:val="26"/>
          <w:szCs w:val="26"/>
        </w:rPr>
        <w:t>Методика распределения</w:t>
      </w:r>
      <w:r w:rsidR="002F22D6" w:rsidRPr="00941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B85">
        <w:rPr>
          <w:rFonts w:ascii="Times New Roman" w:hAnsi="Times New Roman" w:cs="Times New Roman"/>
          <w:b/>
          <w:sz w:val="26"/>
          <w:szCs w:val="26"/>
        </w:rPr>
        <w:t xml:space="preserve">субвенций </w:t>
      </w:r>
      <w:r w:rsidR="002F22D6" w:rsidRPr="00941B85">
        <w:rPr>
          <w:rFonts w:ascii="Times New Roman" w:hAnsi="Times New Roman" w:cs="Times New Roman"/>
          <w:b/>
          <w:sz w:val="26"/>
          <w:szCs w:val="26"/>
        </w:rPr>
        <w:t xml:space="preserve">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Pr="00941B85">
        <w:rPr>
          <w:rFonts w:ascii="Times New Roman" w:hAnsi="Times New Roman" w:cs="Times New Roman"/>
          <w:b/>
          <w:sz w:val="26"/>
          <w:szCs w:val="26"/>
        </w:rPr>
        <w:t>бюджетам поселений</w:t>
      </w:r>
    </w:p>
    <w:p w:rsidR="00B75BB2" w:rsidRPr="00941B85" w:rsidRDefault="00B75BB2" w:rsidP="002221D6">
      <w:pPr>
        <w:pStyle w:val="a3"/>
        <w:ind w:firstLine="0"/>
        <w:rPr>
          <w:b/>
          <w:sz w:val="26"/>
          <w:szCs w:val="26"/>
        </w:rPr>
      </w:pPr>
    </w:p>
    <w:p w:rsidR="00B75BB2" w:rsidRPr="00941B85" w:rsidRDefault="00B75BB2" w:rsidP="002221D6">
      <w:pPr>
        <w:pStyle w:val="a3"/>
        <w:ind w:firstLine="709"/>
        <w:rPr>
          <w:sz w:val="26"/>
          <w:szCs w:val="26"/>
        </w:rPr>
      </w:pPr>
    </w:p>
    <w:p w:rsidR="00B75BB2" w:rsidRPr="00941B85" w:rsidRDefault="00B75BB2" w:rsidP="00941B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Настоящ</w:t>
      </w:r>
      <w:r w:rsidR="00AC7914" w:rsidRPr="00941B85">
        <w:rPr>
          <w:rFonts w:ascii="Times New Roman" w:hAnsi="Times New Roman" w:cs="Times New Roman"/>
          <w:sz w:val="26"/>
          <w:szCs w:val="26"/>
        </w:rPr>
        <w:t>ая</w:t>
      </w: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="00AC7914" w:rsidRPr="00941B85">
        <w:rPr>
          <w:rFonts w:ascii="Times New Roman" w:hAnsi="Times New Roman" w:cs="Times New Roman"/>
          <w:sz w:val="26"/>
          <w:szCs w:val="26"/>
        </w:rPr>
        <w:t>методика</w:t>
      </w:r>
      <w:r w:rsidRPr="00941B85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054FB5" w:rsidRPr="00941B85">
        <w:rPr>
          <w:rFonts w:ascii="Times New Roman" w:hAnsi="Times New Roman" w:cs="Times New Roman"/>
          <w:sz w:val="26"/>
          <w:szCs w:val="26"/>
        </w:rPr>
        <w:t xml:space="preserve">правила расчета субвенций </w:t>
      </w:r>
      <w:r w:rsidR="002F22D6" w:rsidRPr="00941B85">
        <w:rPr>
          <w:rFonts w:ascii="Times New Roman" w:hAnsi="Times New Roman" w:cs="Times New Roman"/>
          <w:sz w:val="26"/>
          <w:szCs w:val="26"/>
        </w:rPr>
        <w:t xml:space="preserve">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="00054FB5" w:rsidRPr="00941B85">
        <w:rPr>
          <w:rFonts w:ascii="Times New Roman" w:hAnsi="Times New Roman" w:cs="Times New Roman"/>
          <w:sz w:val="26"/>
          <w:szCs w:val="26"/>
        </w:rPr>
        <w:t>(далее - субвенции)</w:t>
      </w:r>
      <w:r w:rsidR="00A22FBB" w:rsidRPr="00941B85">
        <w:rPr>
          <w:rFonts w:ascii="Times New Roman" w:hAnsi="Times New Roman" w:cs="Times New Roman"/>
          <w:sz w:val="26"/>
          <w:szCs w:val="26"/>
        </w:rPr>
        <w:t xml:space="preserve"> в целях предоставления бюджетам поселений</w:t>
      </w:r>
      <w:r w:rsidR="00AC7914" w:rsidRPr="00941B85">
        <w:rPr>
          <w:rFonts w:ascii="Times New Roman" w:hAnsi="Times New Roman" w:cs="Times New Roman"/>
          <w:sz w:val="26"/>
          <w:szCs w:val="26"/>
        </w:rPr>
        <w:t>, а также порядок перечисления субвенций в бюджеты поселений</w:t>
      </w:r>
      <w:r w:rsidR="00054FB5" w:rsidRPr="00941B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5BB2" w:rsidRPr="00941B85" w:rsidRDefault="00B75BB2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2. </w:t>
      </w:r>
      <w:r w:rsidR="00054FB5" w:rsidRPr="00941B85">
        <w:rPr>
          <w:rFonts w:ascii="Times New Roman" w:hAnsi="Times New Roman" w:cs="Times New Roman"/>
          <w:sz w:val="26"/>
          <w:szCs w:val="26"/>
        </w:rPr>
        <w:t>Размер субвенции, предоставляемой бюджету поселения</w:t>
      </w:r>
      <w:r w:rsidR="003602AB" w:rsidRPr="00941B85">
        <w:rPr>
          <w:rFonts w:ascii="Times New Roman" w:hAnsi="Times New Roman" w:cs="Times New Roman"/>
          <w:sz w:val="26"/>
          <w:szCs w:val="26"/>
        </w:rPr>
        <w:t>,</w:t>
      </w:r>
      <w:r w:rsidR="00054FB5" w:rsidRPr="00941B85">
        <w:rPr>
          <w:rFonts w:ascii="Times New Roman" w:hAnsi="Times New Roman" w:cs="Times New Roman"/>
          <w:sz w:val="26"/>
          <w:szCs w:val="26"/>
        </w:rPr>
        <w:t xml:space="preserve"> определяется следующим образом:</w:t>
      </w:r>
    </w:p>
    <w:p w:rsidR="007E3C5E" w:rsidRPr="00941B85" w:rsidRDefault="002F22D6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41B8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41B85">
        <w:rPr>
          <w:rFonts w:ascii="Times New Roman" w:hAnsi="Times New Roman" w:cs="Times New Roman"/>
          <w:sz w:val="26"/>
          <w:szCs w:val="26"/>
        </w:rPr>
        <w:t xml:space="preserve"> = </w:t>
      </w:r>
      <w:r w:rsidRPr="00941B8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Pr="00941B8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41B8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41B8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/</w:t>
      </w:r>
      <w:r w:rsidRPr="00941B85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7E3C5E" w:rsidRPr="00941B85" w:rsidRDefault="00EC24B2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E3C5E" w:rsidRPr="00941B8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7E3C5E" w:rsidRPr="00941B85">
        <w:rPr>
          <w:rFonts w:ascii="Times New Roman" w:hAnsi="Times New Roman" w:cs="Times New Roman"/>
          <w:sz w:val="26"/>
          <w:szCs w:val="26"/>
        </w:rPr>
        <w:t xml:space="preserve"> – </w:t>
      </w:r>
      <w:r w:rsidRPr="00941B85">
        <w:rPr>
          <w:rFonts w:ascii="Times New Roman" w:hAnsi="Times New Roman" w:cs="Times New Roman"/>
          <w:sz w:val="26"/>
          <w:szCs w:val="26"/>
        </w:rPr>
        <w:t xml:space="preserve">размер субвенции бюджету </w:t>
      </w:r>
      <w:proofErr w:type="spellStart"/>
      <w:r w:rsidRPr="00941B8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1B85">
        <w:rPr>
          <w:rFonts w:ascii="Times New Roman" w:hAnsi="Times New Roman" w:cs="Times New Roman"/>
          <w:sz w:val="26"/>
          <w:szCs w:val="26"/>
        </w:rPr>
        <w:t>-го поселения Фурмановского муниципального района</w:t>
      </w:r>
      <w:r w:rsidR="007E3C5E" w:rsidRPr="00941B85">
        <w:rPr>
          <w:rFonts w:ascii="Times New Roman" w:hAnsi="Times New Roman" w:cs="Times New Roman"/>
          <w:sz w:val="26"/>
          <w:szCs w:val="26"/>
        </w:rPr>
        <w:t>;</w:t>
      </w:r>
    </w:p>
    <w:p w:rsidR="00673679" w:rsidRPr="00941B85" w:rsidRDefault="00673679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41B85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субвенции, предоставленной бюджету Фурмановского муниципального района на </w:t>
      </w:r>
      <w:r w:rsidR="002F22D6" w:rsidRPr="00941B85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текущий финансовый год</w:t>
      </w:r>
      <w:r w:rsidR="005D229D" w:rsidRPr="00941B85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941B85">
        <w:rPr>
          <w:rFonts w:ascii="Times New Roman" w:hAnsi="Times New Roman" w:cs="Times New Roman"/>
          <w:sz w:val="26"/>
          <w:szCs w:val="26"/>
        </w:rPr>
        <w:t>;</w:t>
      </w:r>
    </w:p>
    <w:p w:rsidR="00EC24B2" w:rsidRPr="00941B85" w:rsidRDefault="00EC24B2" w:rsidP="00A22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7E3C5E" w:rsidRPr="00941B85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общее</w:t>
      </w:r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число кандидатов в присяжные заседатели, включенных в списк</w:t>
      </w:r>
      <w:r w:rsidR="00A22FBB" w:rsidRPr="00941B85">
        <w:rPr>
          <w:rFonts w:ascii="Times New Roman" w:hAnsi="Times New Roman" w:cs="Times New Roman"/>
          <w:sz w:val="26"/>
          <w:szCs w:val="26"/>
        </w:rPr>
        <w:t>и</w:t>
      </w:r>
      <w:r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="00A22FBB" w:rsidRPr="00941B85">
        <w:rPr>
          <w:rFonts w:ascii="Times New Roman" w:hAnsi="Times New Roman" w:cs="Times New Roman"/>
          <w:sz w:val="26"/>
          <w:szCs w:val="26"/>
        </w:rPr>
        <w:t xml:space="preserve"> и (или) утративших право быть присяжными заседателями </w:t>
      </w:r>
      <w:r w:rsidR="005D229D" w:rsidRPr="00941B85">
        <w:rPr>
          <w:rFonts w:ascii="Times New Roman" w:hAnsi="Times New Roman" w:cs="Times New Roman"/>
          <w:sz w:val="26"/>
          <w:szCs w:val="26"/>
        </w:rPr>
        <w:t>в</w:t>
      </w:r>
      <w:r w:rsidR="002F22D6"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="00A22FBB" w:rsidRPr="00941B85">
        <w:rPr>
          <w:rFonts w:ascii="Times New Roman" w:hAnsi="Times New Roman" w:cs="Times New Roman"/>
          <w:sz w:val="26"/>
          <w:szCs w:val="26"/>
        </w:rPr>
        <w:t>поселения</w:t>
      </w:r>
      <w:r w:rsidR="005D229D" w:rsidRPr="00941B85">
        <w:rPr>
          <w:rFonts w:ascii="Times New Roman" w:hAnsi="Times New Roman" w:cs="Times New Roman"/>
          <w:sz w:val="26"/>
          <w:szCs w:val="26"/>
        </w:rPr>
        <w:t>х</w:t>
      </w:r>
      <w:r w:rsidR="00A22FBB" w:rsidRPr="00941B85">
        <w:rPr>
          <w:rFonts w:ascii="Times New Roman" w:hAnsi="Times New Roman" w:cs="Times New Roman"/>
          <w:sz w:val="26"/>
          <w:szCs w:val="26"/>
        </w:rPr>
        <w:t xml:space="preserve"> Фурмановского</w:t>
      </w:r>
      <w:r w:rsidR="007E3C5E" w:rsidRPr="00941B8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22FBB" w:rsidRPr="00941B85">
        <w:rPr>
          <w:rFonts w:ascii="Times New Roman" w:hAnsi="Times New Roman" w:cs="Times New Roman"/>
          <w:sz w:val="26"/>
          <w:szCs w:val="26"/>
        </w:rPr>
        <w:t>го</w:t>
      </w:r>
      <w:r w:rsidR="007E3C5E" w:rsidRPr="00941B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2FBB" w:rsidRPr="00941B85">
        <w:rPr>
          <w:rFonts w:ascii="Times New Roman" w:hAnsi="Times New Roman" w:cs="Times New Roman"/>
          <w:sz w:val="26"/>
          <w:szCs w:val="26"/>
        </w:rPr>
        <w:t>а</w:t>
      </w:r>
      <w:r w:rsidRPr="00941B85">
        <w:rPr>
          <w:rFonts w:ascii="Times New Roman" w:hAnsi="Times New Roman" w:cs="Times New Roman"/>
          <w:sz w:val="26"/>
          <w:szCs w:val="26"/>
        </w:rPr>
        <w:t xml:space="preserve"> в </w:t>
      </w:r>
      <w:r w:rsidR="002F22D6" w:rsidRPr="00941B85">
        <w:rPr>
          <w:rFonts w:ascii="Times New Roman" w:hAnsi="Times New Roman" w:cs="Times New Roman"/>
          <w:sz w:val="26"/>
          <w:szCs w:val="26"/>
        </w:rPr>
        <w:t>отчетном финансовом</w:t>
      </w:r>
      <w:r w:rsidRPr="00941B85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7E3C5E" w:rsidRPr="00941B85" w:rsidRDefault="00EC24B2" w:rsidP="00A22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1B8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41B8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- </w:t>
      </w:r>
      <w:r w:rsidR="003602AB" w:rsidRPr="00941B85">
        <w:rPr>
          <w:rFonts w:ascii="Times New Roman" w:hAnsi="Times New Roman" w:cs="Times New Roman"/>
          <w:sz w:val="26"/>
          <w:szCs w:val="26"/>
        </w:rPr>
        <w:t>число кандидатов</w:t>
      </w:r>
      <w:r w:rsidRPr="00941B85">
        <w:rPr>
          <w:rFonts w:ascii="Times New Roman" w:hAnsi="Times New Roman" w:cs="Times New Roman"/>
          <w:sz w:val="26"/>
          <w:szCs w:val="26"/>
        </w:rPr>
        <w:t xml:space="preserve"> в присяжные заседатели, включенных в список </w:t>
      </w:r>
      <w:r w:rsidR="00A22FBB" w:rsidRPr="00941B85">
        <w:rPr>
          <w:rFonts w:ascii="Times New Roman" w:hAnsi="Times New Roman" w:cs="Times New Roman"/>
          <w:sz w:val="26"/>
          <w:szCs w:val="26"/>
        </w:rPr>
        <w:t xml:space="preserve"> и (или) утративших право быть присяжными заседателями в i-м сельском поселении </w:t>
      </w:r>
      <w:r w:rsidRPr="00941B85">
        <w:rPr>
          <w:rFonts w:ascii="Times New Roman" w:hAnsi="Times New Roman" w:cs="Times New Roman"/>
          <w:sz w:val="26"/>
          <w:szCs w:val="26"/>
        </w:rPr>
        <w:t>Фурмановско</w:t>
      </w:r>
      <w:r w:rsidR="005D229D" w:rsidRPr="00941B85">
        <w:rPr>
          <w:rFonts w:ascii="Times New Roman" w:hAnsi="Times New Roman" w:cs="Times New Roman"/>
          <w:sz w:val="26"/>
          <w:szCs w:val="26"/>
        </w:rPr>
        <w:t>го</w:t>
      </w:r>
      <w:r w:rsidRPr="00941B8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D229D" w:rsidRPr="00941B85">
        <w:rPr>
          <w:rFonts w:ascii="Times New Roman" w:hAnsi="Times New Roman" w:cs="Times New Roman"/>
          <w:sz w:val="26"/>
          <w:szCs w:val="26"/>
        </w:rPr>
        <w:t>го</w:t>
      </w:r>
      <w:r w:rsidRPr="00941B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D229D" w:rsidRPr="00941B85">
        <w:rPr>
          <w:rFonts w:ascii="Times New Roman" w:hAnsi="Times New Roman" w:cs="Times New Roman"/>
          <w:sz w:val="26"/>
          <w:szCs w:val="26"/>
        </w:rPr>
        <w:t>а</w:t>
      </w:r>
      <w:r w:rsidRPr="00941B85">
        <w:rPr>
          <w:rFonts w:ascii="Times New Roman" w:hAnsi="Times New Roman" w:cs="Times New Roman"/>
          <w:sz w:val="26"/>
          <w:szCs w:val="26"/>
        </w:rPr>
        <w:t xml:space="preserve"> в </w:t>
      </w:r>
      <w:r w:rsidR="002F22D6" w:rsidRPr="00941B85">
        <w:rPr>
          <w:rFonts w:ascii="Times New Roman" w:hAnsi="Times New Roman" w:cs="Times New Roman"/>
          <w:sz w:val="26"/>
          <w:szCs w:val="26"/>
        </w:rPr>
        <w:t xml:space="preserve">отчетном финансовом </w:t>
      </w:r>
      <w:r w:rsidRPr="00941B85">
        <w:rPr>
          <w:rFonts w:ascii="Times New Roman" w:hAnsi="Times New Roman" w:cs="Times New Roman"/>
          <w:sz w:val="26"/>
          <w:szCs w:val="26"/>
        </w:rPr>
        <w:t xml:space="preserve">году от </w:t>
      </w:r>
      <w:proofErr w:type="spellStart"/>
      <w:r w:rsidRPr="00941B8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1B85">
        <w:rPr>
          <w:rFonts w:ascii="Times New Roman" w:hAnsi="Times New Roman" w:cs="Times New Roman"/>
          <w:sz w:val="26"/>
          <w:szCs w:val="26"/>
        </w:rPr>
        <w:t>-го поселения.</w:t>
      </w:r>
    </w:p>
    <w:p w:rsidR="0096492E" w:rsidRPr="00941B85" w:rsidRDefault="0096492E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3. Распределение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субвенций, предоставляемых бюджетам поселений утверждается</w:t>
      </w:r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941B85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41B85">
        <w:rPr>
          <w:rFonts w:ascii="Times New Roman" w:hAnsi="Times New Roman" w:cs="Times New Roman"/>
          <w:sz w:val="26"/>
          <w:szCs w:val="26"/>
        </w:rPr>
        <w:t>район</w:t>
      </w:r>
      <w:r w:rsidR="00AC7914" w:rsidRPr="00941B85">
        <w:rPr>
          <w:rFonts w:ascii="Times New Roman" w:hAnsi="Times New Roman" w:cs="Times New Roman"/>
          <w:sz w:val="26"/>
          <w:szCs w:val="26"/>
        </w:rPr>
        <w:t>а</w:t>
      </w:r>
      <w:r w:rsidRPr="00941B85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 (далее – районный бюджет)</w:t>
      </w:r>
      <w:r w:rsidRPr="00941B85">
        <w:rPr>
          <w:rFonts w:ascii="Times New Roman" w:hAnsi="Times New Roman" w:cs="Times New Roman"/>
          <w:sz w:val="26"/>
          <w:szCs w:val="26"/>
        </w:rPr>
        <w:t>.</w:t>
      </w:r>
    </w:p>
    <w:p w:rsidR="0096492E" w:rsidRPr="00941B85" w:rsidRDefault="0096492E" w:rsidP="002221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lastRenderedPageBreak/>
        <w:t>4. Субвенции бюджетам поселений предоставляются в соответствии со сводной бюджетной росписью районного бюджета в пределах лимитов бюджетных обязательств на очередной финансовый год и плановый период.</w:t>
      </w:r>
    </w:p>
    <w:p w:rsidR="0096492E" w:rsidRPr="00941B85" w:rsidRDefault="0096492E" w:rsidP="002221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 xml:space="preserve">5. Субвенции </w:t>
      </w:r>
      <w:r w:rsidR="00AC7914" w:rsidRPr="00941B85">
        <w:rPr>
          <w:rFonts w:ascii="Times New Roman" w:hAnsi="Times New Roman" w:cs="Times New Roman"/>
          <w:sz w:val="26"/>
          <w:szCs w:val="26"/>
        </w:rPr>
        <w:t>перечисляются</w:t>
      </w:r>
      <w:r w:rsidRPr="00941B85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941B85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941B85"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администрацией Фурмановского муниципального района на лицевые счета, открытые Управлению </w:t>
      </w:r>
      <w:r w:rsidRPr="00941B85">
        <w:rPr>
          <w:rFonts w:ascii="Times New Roman" w:hAnsi="Times New Roman" w:cs="Times New Roman"/>
          <w:sz w:val="26"/>
          <w:szCs w:val="26"/>
        </w:rPr>
        <w:t>Федерального казначейства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 по Ивановской области</w:t>
      </w:r>
      <w:r w:rsidRPr="00941B85">
        <w:rPr>
          <w:rFonts w:ascii="Times New Roman" w:hAnsi="Times New Roman" w:cs="Times New Roman"/>
          <w:sz w:val="26"/>
          <w:szCs w:val="26"/>
        </w:rPr>
        <w:t xml:space="preserve"> для кассового обслуживания исполнения бюджетов поселений.</w:t>
      </w:r>
    </w:p>
    <w:p w:rsidR="0096492E" w:rsidRPr="00941B85" w:rsidRDefault="0096492E" w:rsidP="002221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>6. Учёт операций, связанных с использованием субвенций, осуществляется на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 лицевых</w:t>
      </w:r>
      <w:r w:rsidRPr="00941B85">
        <w:rPr>
          <w:rFonts w:ascii="Times New Roman" w:hAnsi="Times New Roman" w:cs="Times New Roman"/>
          <w:sz w:val="26"/>
          <w:szCs w:val="26"/>
        </w:rPr>
        <w:t xml:space="preserve"> счетах по</w:t>
      </w:r>
      <w:r w:rsidR="00AC7914" w:rsidRPr="00941B85">
        <w:rPr>
          <w:rFonts w:ascii="Times New Roman" w:hAnsi="Times New Roman" w:cs="Times New Roman"/>
          <w:sz w:val="26"/>
          <w:szCs w:val="26"/>
        </w:rPr>
        <w:t>лучателей средств бюджетов поселений Фурмановского муниципального района</w:t>
      </w:r>
      <w:r w:rsidRPr="00941B85">
        <w:rPr>
          <w:rFonts w:ascii="Times New Roman" w:hAnsi="Times New Roman" w:cs="Times New Roman"/>
          <w:sz w:val="26"/>
          <w:szCs w:val="26"/>
        </w:rPr>
        <w:t>.</w:t>
      </w:r>
    </w:p>
    <w:p w:rsidR="0096492E" w:rsidRPr="00941B85" w:rsidRDefault="00673679" w:rsidP="00941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85">
        <w:rPr>
          <w:rFonts w:ascii="Times New Roman" w:hAnsi="Times New Roman" w:cs="Times New Roman"/>
          <w:sz w:val="26"/>
          <w:szCs w:val="26"/>
        </w:rPr>
        <w:t>7</w:t>
      </w:r>
      <w:r w:rsidR="0096492E" w:rsidRPr="00941B85">
        <w:rPr>
          <w:rFonts w:ascii="Times New Roman" w:hAnsi="Times New Roman" w:cs="Times New Roman"/>
          <w:sz w:val="26"/>
          <w:szCs w:val="26"/>
        </w:rPr>
        <w:t xml:space="preserve">. Исполнительные органы местного самоуправления поселений несут ответственность за нецелевое использование </w:t>
      </w:r>
      <w:r w:rsidRPr="00941B85">
        <w:rPr>
          <w:rFonts w:ascii="Times New Roman" w:hAnsi="Times New Roman" w:cs="Times New Roman"/>
          <w:sz w:val="26"/>
          <w:szCs w:val="26"/>
        </w:rPr>
        <w:t>субвенций</w:t>
      </w:r>
      <w:r w:rsidR="0096492E" w:rsidRPr="00941B85">
        <w:rPr>
          <w:rFonts w:ascii="Times New Roman" w:hAnsi="Times New Roman" w:cs="Times New Roman"/>
          <w:sz w:val="26"/>
          <w:szCs w:val="26"/>
        </w:rPr>
        <w:t xml:space="preserve"> </w:t>
      </w:r>
      <w:r w:rsidR="00AC7914" w:rsidRPr="00941B85">
        <w:rPr>
          <w:rFonts w:ascii="Times New Roman" w:hAnsi="Times New Roman" w:cs="Times New Roman"/>
          <w:sz w:val="26"/>
          <w:szCs w:val="26"/>
        </w:rPr>
        <w:t xml:space="preserve">и недостоверность представляемых отчетных сведений </w:t>
      </w:r>
      <w:r w:rsidR="0096492E" w:rsidRPr="00941B85">
        <w:rPr>
          <w:rFonts w:ascii="Times New Roman" w:hAnsi="Times New Roman" w:cs="Times New Roman"/>
          <w:sz w:val="26"/>
          <w:szCs w:val="26"/>
        </w:rPr>
        <w:t xml:space="preserve">в порядке, </w:t>
      </w:r>
      <w:proofErr w:type="gramStart"/>
      <w:r w:rsidR="0096492E" w:rsidRPr="00941B85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="0096492E" w:rsidRPr="00941B8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sectPr w:rsidR="0096492E" w:rsidRPr="00941B85" w:rsidSect="00CE1AE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9C" w:rsidRDefault="008D5F9C" w:rsidP="00F136B2">
      <w:pPr>
        <w:spacing w:after="0" w:line="240" w:lineRule="auto"/>
      </w:pPr>
      <w:r>
        <w:separator/>
      </w:r>
    </w:p>
  </w:endnote>
  <w:endnote w:type="continuationSeparator" w:id="0">
    <w:p w:rsidR="008D5F9C" w:rsidRDefault="008D5F9C" w:rsidP="00F1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9C" w:rsidRDefault="008D5F9C" w:rsidP="00F136B2">
      <w:pPr>
        <w:spacing w:after="0" w:line="240" w:lineRule="auto"/>
      </w:pPr>
      <w:r>
        <w:separator/>
      </w:r>
    </w:p>
  </w:footnote>
  <w:footnote w:type="continuationSeparator" w:id="0">
    <w:p w:rsidR="008D5F9C" w:rsidRDefault="008D5F9C" w:rsidP="00F1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372D64" w:rsidP="004375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5F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F58">
      <w:rPr>
        <w:rStyle w:val="ad"/>
        <w:noProof/>
      </w:rPr>
      <w:t>1</w:t>
    </w:r>
    <w:r>
      <w:rPr>
        <w:rStyle w:val="ad"/>
      </w:rPr>
      <w:fldChar w:fldCharType="end"/>
    </w:r>
  </w:p>
  <w:p w:rsidR="002F74E4" w:rsidRDefault="008D5F9C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8D5F9C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BB2"/>
    <w:rsid w:val="000027C9"/>
    <w:rsid w:val="00031174"/>
    <w:rsid w:val="00040077"/>
    <w:rsid w:val="000529DC"/>
    <w:rsid w:val="00054FB5"/>
    <w:rsid w:val="000D5D35"/>
    <w:rsid w:val="00170C62"/>
    <w:rsid w:val="001C5F0D"/>
    <w:rsid w:val="001D10D1"/>
    <w:rsid w:val="002221D6"/>
    <w:rsid w:val="002352D7"/>
    <w:rsid w:val="00257D9C"/>
    <w:rsid w:val="00296701"/>
    <w:rsid w:val="002F22D6"/>
    <w:rsid w:val="002F300D"/>
    <w:rsid w:val="002F790A"/>
    <w:rsid w:val="00324B88"/>
    <w:rsid w:val="003505D9"/>
    <w:rsid w:val="003602AB"/>
    <w:rsid w:val="00372D64"/>
    <w:rsid w:val="00433987"/>
    <w:rsid w:val="004B5A1C"/>
    <w:rsid w:val="004C67C7"/>
    <w:rsid w:val="00553542"/>
    <w:rsid w:val="00586FC1"/>
    <w:rsid w:val="00591C91"/>
    <w:rsid w:val="005D229D"/>
    <w:rsid w:val="0061632D"/>
    <w:rsid w:val="00640722"/>
    <w:rsid w:val="00673679"/>
    <w:rsid w:val="00684701"/>
    <w:rsid w:val="00746316"/>
    <w:rsid w:val="00791E59"/>
    <w:rsid w:val="00797CB7"/>
    <w:rsid w:val="007E3C5E"/>
    <w:rsid w:val="007E3F22"/>
    <w:rsid w:val="008732EC"/>
    <w:rsid w:val="00873730"/>
    <w:rsid w:val="008C29F5"/>
    <w:rsid w:val="008D5F9C"/>
    <w:rsid w:val="00941B85"/>
    <w:rsid w:val="0096492E"/>
    <w:rsid w:val="009829E9"/>
    <w:rsid w:val="00991495"/>
    <w:rsid w:val="00A22FBB"/>
    <w:rsid w:val="00A578DB"/>
    <w:rsid w:val="00A71A41"/>
    <w:rsid w:val="00AC7914"/>
    <w:rsid w:val="00B17B66"/>
    <w:rsid w:val="00B75BB2"/>
    <w:rsid w:val="00C167C4"/>
    <w:rsid w:val="00C75C18"/>
    <w:rsid w:val="00CE1AEC"/>
    <w:rsid w:val="00D007E9"/>
    <w:rsid w:val="00D148E0"/>
    <w:rsid w:val="00E95CAE"/>
    <w:rsid w:val="00EA04C4"/>
    <w:rsid w:val="00EC24B2"/>
    <w:rsid w:val="00ED5F58"/>
    <w:rsid w:val="00F136B2"/>
    <w:rsid w:val="00F15908"/>
    <w:rsid w:val="00FB25EB"/>
    <w:rsid w:val="00FF5198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C"/>
  </w:style>
  <w:style w:type="paragraph" w:styleId="1">
    <w:name w:val="heading 1"/>
    <w:basedOn w:val="a"/>
    <w:next w:val="a"/>
    <w:link w:val="10"/>
    <w:qFormat/>
    <w:rsid w:val="003505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B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5BB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505D9"/>
    <w:rPr>
      <w:rFonts w:ascii="Times New Roman" w:eastAsia="Times New Roman" w:hAnsi="Times New Roman" w:cs="Times New Roman"/>
      <w:b/>
      <w:sz w:val="26"/>
      <w:szCs w:val="20"/>
    </w:rPr>
  </w:style>
  <w:style w:type="table" w:styleId="a5">
    <w:name w:val="Table Grid"/>
    <w:basedOn w:val="a1"/>
    <w:rsid w:val="0035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50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5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E3C5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C5E"/>
  </w:style>
  <w:style w:type="character" w:styleId="aa">
    <w:name w:val="Placeholder Text"/>
    <w:basedOn w:val="a0"/>
    <w:uiPriority w:val="99"/>
    <w:semiHidden/>
    <w:rsid w:val="007E3C5E"/>
    <w:rPr>
      <w:color w:val="808080"/>
    </w:rPr>
  </w:style>
  <w:style w:type="paragraph" w:styleId="ab">
    <w:name w:val="header"/>
    <w:basedOn w:val="a"/>
    <w:link w:val="ac"/>
    <w:rsid w:val="00964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rsid w:val="0096492E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page number"/>
    <w:basedOn w:val="a0"/>
    <w:rsid w:val="0096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user48n1</dc:creator>
  <cp:lastModifiedBy>Admin</cp:lastModifiedBy>
  <cp:revision>6</cp:revision>
  <cp:lastPrinted>2020-01-16T12:04:00Z</cp:lastPrinted>
  <dcterms:created xsi:type="dcterms:W3CDTF">2020-01-16T07:54:00Z</dcterms:created>
  <dcterms:modified xsi:type="dcterms:W3CDTF">2020-01-28T05:07:00Z</dcterms:modified>
</cp:coreProperties>
</file>