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8D" w:rsidRDefault="00D86D8D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Е К Т</w:t>
      </w:r>
    </w:p>
    <w:p w:rsidR="00D86D8D" w:rsidRDefault="00D86D8D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3" w:rsidRPr="00F23388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3F10C5" wp14:editId="1C73334E">
            <wp:extent cx="669925" cy="680720"/>
            <wp:effectExtent l="0" t="0" r="0" b="508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3A3" w:rsidRPr="00F23388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3" w:rsidRPr="00F23388" w:rsidRDefault="00A313A3" w:rsidP="00A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3" w:rsidRPr="00F23388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F233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ФУРМАНОВСКОГО МУНИЦИПАЛЬНОГО РАЙОНА </w:t>
      </w:r>
    </w:p>
    <w:p w:rsidR="00A313A3" w:rsidRPr="00F23388" w:rsidRDefault="00A313A3" w:rsidP="00A313A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28"/>
          <w:szCs w:val="28"/>
          <w:lang w:eastAsia="ru-RU"/>
        </w:rPr>
      </w:pPr>
    </w:p>
    <w:p w:rsidR="00A313A3" w:rsidRPr="00F23388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2338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ПОСТАНОВЛЕНИЕ </w:t>
      </w:r>
    </w:p>
    <w:p w:rsidR="00A313A3" w:rsidRPr="00F23388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06679" wp14:editId="5C1825E5">
                <wp:simplePos x="0" y="0"/>
                <wp:positionH relativeFrom="column">
                  <wp:posOffset>1565275</wp:posOffset>
                </wp:positionH>
                <wp:positionV relativeFrom="paragraph">
                  <wp:posOffset>259715</wp:posOffset>
                </wp:positionV>
                <wp:extent cx="1382395" cy="274320"/>
                <wp:effectExtent l="3175" t="254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239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A3" w:rsidRDefault="00A313A3" w:rsidP="00A313A3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123.25pt;margin-top:20.45pt;width:108.8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" o:allowincell="f" filled="f" stroked="f">
                <v:textbox inset="0,1mm,0,0">
                  <w:txbxContent>
                    <w:p w:rsidR="00A313A3" w:rsidRDefault="00A313A3" w:rsidP="00A313A3">
                      <w:pPr>
                        <w:jc w:val="center"/>
                        <w:rPr>
                          <w:rFonts w:ascii="Courier New" w:hAnsi="Courier New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729870" wp14:editId="384EB6C9">
                <wp:simplePos x="0" y="0"/>
                <wp:positionH relativeFrom="column">
                  <wp:posOffset>228600</wp:posOffset>
                </wp:positionH>
                <wp:positionV relativeFrom="paragraph">
                  <wp:posOffset>520700</wp:posOffset>
                </wp:positionV>
                <wp:extent cx="1143000" cy="342900"/>
                <wp:effectExtent l="0" t="0" r="0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A3" w:rsidRDefault="00A313A3" w:rsidP="00A31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7" type="#_x0000_t202" style="position:absolute;left:0;text-align:left;margin-left:18pt;margin-top:41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" filled="f" stroked="f">
                <v:textbox>
                  <w:txbxContent>
                    <w:p w:rsidR="00A313A3" w:rsidRDefault="00A313A3" w:rsidP="00A31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71C67" wp14:editId="77997E05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A3" w:rsidRDefault="00A313A3" w:rsidP="00A313A3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8" type="#_x0000_t202" style="position:absolute;left:0;text-align:left;margin-left:332.5pt;margin-top:19.2pt;width:57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" filled="f" stroked="f">
                <v:textbox inset="0,1mm,0,0">
                  <w:txbxContent>
                    <w:p w:rsidR="00A313A3" w:rsidRDefault="00A313A3" w:rsidP="00A313A3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6848784" wp14:editId="354FBCFA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A3" w:rsidRDefault="00A313A3" w:rsidP="00A31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9" type="#_x0000_t202" style="position:absolute;left:0;text-align:left;margin-left:252pt;margin-top:.9pt;width:52.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ymxQIAAL8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" o:allowincell="f" filled="f" stroked="f">
                <v:textbox>
                  <w:txbxContent>
                    <w:p w:rsidR="00A313A3" w:rsidRDefault="00A313A3" w:rsidP="00A313A3"/>
                  </w:txbxContent>
                </v:textbox>
              </v:shape>
            </w:pict>
          </mc:Fallback>
        </mc:AlternateContent>
      </w:r>
    </w:p>
    <w:p w:rsidR="00A313A3" w:rsidRPr="00F23388" w:rsidRDefault="00A313A3" w:rsidP="00A313A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9D7C" wp14:editId="71D36FA4">
                <wp:simplePos x="0" y="0"/>
                <wp:positionH relativeFrom="column">
                  <wp:posOffset>4777740</wp:posOffset>
                </wp:positionH>
                <wp:positionV relativeFrom="paragraph">
                  <wp:posOffset>114935</wp:posOffset>
                </wp:positionV>
                <wp:extent cx="914400" cy="342900"/>
                <wp:effectExtent l="0" t="635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13A3" w:rsidRPr="00B21E59" w:rsidRDefault="00A313A3" w:rsidP="00A313A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376.2pt;margin-top:9.05pt;width:1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MINwg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" filled="f" stroked="f">
                <v:textbox>
                  <w:txbxContent>
                    <w:p w:rsidR="00A313A3" w:rsidRPr="00B21E59" w:rsidRDefault="00A313A3" w:rsidP="00A313A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313A3" w:rsidRPr="0024616B" w:rsidRDefault="00A313A3" w:rsidP="00A313A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________________201</w:t>
      </w:r>
      <w:r w:rsidR="00D86D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№ _______</w:t>
      </w:r>
    </w:p>
    <w:p w:rsidR="00A313A3" w:rsidRPr="0024616B" w:rsidRDefault="00A313A3" w:rsidP="00A313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Фурманов </w:t>
      </w:r>
    </w:p>
    <w:p w:rsidR="00A313A3" w:rsidRPr="0024616B" w:rsidRDefault="00A313A3" w:rsidP="00A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3" w:rsidRPr="0024616B" w:rsidRDefault="00A313A3" w:rsidP="00A31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3A3" w:rsidRPr="0024616B" w:rsidRDefault="00A313A3" w:rsidP="00A313A3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 изменений в  постановление  администрации </w:t>
      </w:r>
      <w:proofErr w:type="spellStart"/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от 11.07.2017 № 831 «Об утверждении Административного регламента «Выдача администрацией </w:t>
      </w:r>
      <w:proofErr w:type="spellStart"/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r w:rsidRPr="002461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разрешений на ввод объектов в эксплуатацию в случаях, предусмотренных   Градостроительным кодексом Российской Федерации</w:t>
      </w:r>
      <w:r w:rsidRPr="002461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313A3" w:rsidRPr="00B6716A" w:rsidRDefault="00A313A3" w:rsidP="00A313A3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A3" w:rsidRPr="00B6716A" w:rsidRDefault="00A313A3" w:rsidP="00A313A3">
      <w:pPr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федеральными законами от 06.10.2003 №131-ФЗ «Об общих принципах организации  местного самоуправления в Российской Федерации Федеральным законом   от 27.07.2010  № 210-ФЗ «Об организации предоставления государственных и муниципальных услуг», в целях повышения качества и доступности предоставляемых муниципальных услуг </w:t>
      </w:r>
    </w:p>
    <w:p w:rsidR="00A313A3" w:rsidRPr="00B6716A" w:rsidRDefault="00A313A3" w:rsidP="00A313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A313A3" w:rsidRPr="00B6716A" w:rsidRDefault="00A313A3" w:rsidP="00A313A3">
      <w:pPr>
        <w:autoSpaceDE w:val="0"/>
        <w:autoSpaceDN w:val="0"/>
        <w:adjustRightInd w:val="0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 Приложение № 1  к  постановлению  администрации </w:t>
      </w:r>
      <w:proofErr w:type="spellStart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11.07.2017 № 831 «Об утверждении Административного регламента «Выдача администрацией </w:t>
      </w:r>
      <w:proofErr w:type="spellStart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разрешений на ввод объектов в эксплуатацию в случаях, предусмотренных   Градостроительным кодексом Российской Федерации</w:t>
      </w:r>
      <w:r w:rsidRPr="00B671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внести следующие изменения:</w:t>
      </w:r>
    </w:p>
    <w:p w:rsidR="00A313A3" w:rsidRPr="00B6716A" w:rsidRDefault="00A313A3" w:rsidP="00A313A3">
      <w:pPr>
        <w:autoSpaceDE w:val="0"/>
        <w:spacing w:after="0" w:line="120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Приложения № 1</w:t>
      </w:r>
    </w:p>
    <w:p w:rsidR="00D86D8D" w:rsidRDefault="00A313A3" w:rsidP="00D86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Пункт 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>2.7.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регламента </w:t>
      </w:r>
      <w:r w:rsidRP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86D8D" w:rsidRPr="00D86D8D">
        <w:rPr>
          <w:rFonts w:ascii="Times New Roman" w:hAnsi="Times New Roman" w:cs="Times New Roman"/>
          <w:sz w:val="24"/>
          <w:szCs w:val="24"/>
        </w:rPr>
        <w:t>Стандарт предоставления муниципальной услуги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новой</w:t>
      </w:r>
      <w:r w:rsidR="00D86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:rsidR="007F70E0" w:rsidRDefault="00D35C68" w:rsidP="00D86D8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86D8D" w:rsidRPr="00D86D8D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  <w:r w:rsidR="00D86D8D" w:rsidRPr="00D86D8D">
        <w:rPr>
          <w:rFonts w:ascii="Times New Roman" w:hAnsi="Times New Roman" w:cs="Times New Roman"/>
          <w:sz w:val="24"/>
          <w:szCs w:val="24"/>
        </w:rPr>
        <w:br/>
      </w:r>
      <w:r w:rsidR="00D86D8D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86D8D" w:rsidRPr="00D86D8D">
        <w:rPr>
          <w:rFonts w:ascii="Times New Roman" w:hAnsi="Times New Roman" w:cs="Times New Roman"/>
          <w:sz w:val="24"/>
          <w:szCs w:val="24"/>
        </w:rPr>
        <w:t xml:space="preserve"> </w:t>
      </w:r>
      <w:r w:rsidR="00D86D8D">
        <w:rPr>
          <w:rFonts w:ascii="Times New Roman" w:hAnsi="Times New Roman" w:cs="Times New Roman"/>
          <w:sz w:val="24"/>
          <w:szCs w:val="24"/>
        </w:rPr>
        <w:t>о</w:t>
      </w:r>
      <w:r w:rsidR="00D86D8D" w:rsidRPr="00D86D8D">
        <w:rPr>
          <w:rFonts w:ascii="Times New Roman" w:hAnsi="Times New Roman" w:cs="Times New Roman"/>
          <w:sz w:val="24"/>
          <w:szCs w:val="24"/>
        </w:rPr>
        <w:t>тсутствие или недостаточность в заявлении о предоставлении муниципальной услуги информации, указанной в форме заявления о предоставлении муниципальной услуги по форме согласно приложению № 1 к настоящему Регламенту</w:t>
      </w:r>
      <w:proofErr w:type="gramStart"/>
      <w:r w:rsidR="00D86D8D" w:rsidRPr="00D86D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D8D" w:rsidRPr="00D86D8D">
        <w:rPr>
          <w:rFonts w:ascii="Times New Roman" w:hAnsi="Times New Roman" w:cs="Times New Roman"/>
          <w:sz w:val="24"/>
          <w:szCs w:val="24"/>
        </w:rPr>
        <w:br/>
      </w:r>
      <w:r w:rsidR="00D86D8D">
        <w:rPr>
          <w:rFonts w:ascii="Times New Roman" w:hAnsi="Times New Roman" w:cs="Times New Roman"/>
          <w:sz w:val="24"/>
          <w:szCs w:val="24"/>
        </w:rPr>
        <w:t xml:space="preserve">           -</w:t>
      </w:r>
      <w:r w:rsidR="00D86D8D" w:rsidRPr="00D86D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86D8D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D86D8D" w:rsidRPr="00D86D8D">
        <w:rPr>
          <w:rFonts w:ascii="Times New Roman" w:hAnsi="Times New Roman" w:cs="Times New Roman"/>
          <w:sz w:val="24"/>
          <w:szCs w:val="24"/>
        </w:rPr>
        <w:t xml:space="preserve">екст письменного обращения не поддается прочтению, в том числе </w:t>
      </w:r>
      <w:r w:rsidR="00D86D8D" w:rsidRPr="00D86D8D">
        <w:rPr>
          <w:rFonts w:ascii="Times New Roman" w:hAnsi="Times New Roman" w:cs="Times New Roman"/>
          <w:sz w:val="24"/>
          <w:szCs w:val="24"/>
        </w:rPr>
        <w:lastRenderedPageBreak/>
        <w:t>фамилия/наименование юридического лица и почтовый адрес Заявителя.</w:t>
      </w:r>
      <w:r w:rsidR="00D86D8D" w:rsidRPr="00D86D8D">
        <w:rPr>
          <w:rFonts w:ascii="Times New Roman" w:hAnsi="Times New Roman" w:cs="Times New Roman"/>
          <w:sz w:val="24"/>
          <w:szCs w:val="24"/>
        </w:rPr>
        <w:br/>
      </w:r>
      <w:r w:rsidR="007F70E0">
        <w:rPr>
          <w:rFonts w:ascii="Times New Roman" w:hAnsi="Times New Roman" w:cs="Times New Roman"/>
          <w:sz w:val="24"/>
          <w:szCs w:val="24"/>
        </w:rPr>
        <w:t xml:space="preserve">             - з</w:t>
      </w:r>
      <w:r w:rsidR="00D86D8D" w:rsidRPr="00D86D8D">
        <w:rPr>
          <w:rFonts w:ascii="Times New Roman" w:hAnsi="Times New Roman" w:cs="Times New Roman"/>
          <w:sz w:val="24"/>
          <w:szCs w:val="24"/>
        </w:rPr>
        <w:t>аявление анонимного характера.</w:t>
      </w:r>
    </w:p>
    <w:p w:rsidR="007F70E0" w:rsidRDefault="007F70E0" w:rsidP="007F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Pr="007F70E0">
        <w:rPr>
          <w:rFonts w:ascii="Times New Roman" w:hAnsi="Times New Roman" w:cs="Times New Roman"/>
          <w:sz w:val="24"/>
          <w:szCs w:val="24"/>
        </w:rPr>
        <w:t xml:space="preserve">выявление несоблюдения условий признания усиленной квалифицированной электронной подписи действительной (несоблюдение условий, указанных в </w:t>
      </w:r>
      <w:hyperlink r:id="rId6" w:history="1">
        <w:r w:rsidRPr="007F70E0">
          <w:rPr>
            <w:rFonts w:ascii="Times New Roman" w:hAnsi="Times New Roman" w:cs="Times New Roman"/>
            <w:sz w:val="24"/>
            <w:szCs w:val="24"/>
          </w:rPr>
          <w:t>статье 11</w:t>
        </w:r>
      </w:hyperlink>
      <w:r w:rsidRPr="007F70E0">
        <w:rPr>
          <w:rFonts w:ascii="Times New Roman" w:hAnsi="Times New Roman" w:cs="Times New Roman"/>
          <w:sz w:val="24"/>
          <w:szCs w:val="24"/>
        </w:rPr>
        <w:t xml:space="preserve"> Федерального закона от 06.04.2011 № 63-ФЗ «Об электронной подписи»). Указанное основание применяется в случае предоставления муниципальной услуги в электронном виде;</w:t>
      </w:r>
    </w:p>
    <w:p w:rsidR="007F70E0" w:rsidRDefault="007F70E0" w:rsidP="007F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D86D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6D8D">
        <w:rPr>
          <w:rFonts w:ascii="Times New Roman" w:hAnsi="Times New Roman" w:cs="Times New Roman"/>
          <w:sz w:val="24"/>
          <w:szCs w:val="24"/>
        </w:rPr>
        <w:t>одача заявления о предоставлении муниципальной услуги представителем Заявителя, чьи полномочия не подтверждены.</w:t>
      </w:r>
    </w:p>
    <w:p w:rsidR="007F70E0" w:rsidRPr="007F70E0" w:rsidRDefault="007F70E0" w:rsidP="007F7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70E0">
        <w:rPr>
          <w:rFonts w:ascii="Times New Roman" w:hAnsi="Times New Roman" w:cs="Times New Roman"/>
          <w:sz w:val="24"/>
          <w:szCs w:val="24"/>
        </w:rPr>
        <w:t>- отсутствие у Администрации полномочий по рассмотрению заявления</w:t>
      </w:r>
      <w:proofErr w:type="gramStart"/>
      <w:r w:rsidRPr="007F70E0">
        <w:rPr>
          <w:rFonts w:ascii="Times New Roman" w:hAnsi="Times New Roman" w:cs="Times New Roman"/>
          <w:sz w:val="24"/>
          <w:szCs w:val="24"/>
        </w:rPr>
        <w:t>.</w:t>
      </w:r>
      <w:r w:rsidR="00D35C6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5C68" w:rsidRDefault="007F70E0" w:rsidP="00D35C68">
      <w:pPr>
        <w:shd w:val="clear" w:color="auto" w:fill="FFFFFF"/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3 регламента </w:t>
      </w:r>
      <w:r w:rsidR="00A313A3" w:rsidRPr="00D35C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C68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="00A313A3" w:rsidRPr="007F70E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A313A3" w:rsidRPr="00D35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новой редакции:</w:t>
      </w:r>
    </w:p>
    <w:p w:rsidR="007F70E0" w:rsidRPr="00D35C68" w:rsidRDefault="00D35C68" w:rsidP="00D35C68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«</w:t>
      </w:r>
      <w:r w:rsidR="007F70E0" w:rsidRPr="00D35C68">
        <w:rPr>
          <w:rFonts w:ascii="Times New Roman" w:hAnsi="Times New Roman" w:cs="Times New Roman"/>
          <w:sz w:val="24"/>
          <w:szCs w:val="24"/>
        </w:rPr>
        <w:t>3.3.3. Специалист Отдела (далее – Специалист) в день получения Заявления проверяет его соответствие требованиям</w:t>
      </w:r>
      <w:r>
        <w:rPr>
          <w:rFonts w:ascii="Times New Roman" w:hAnsi="Times New Roman" w:cs="Times New Roman"/>
          <w:sz w:val="24"/>
          <w:szCs w:val="24"/>
        </w:rPr>
        <w:t>, установленным  пунктом 2.7. Регламента.</w:t>
      </w:r>
    </w:p>
    <w:p w:rsidR="00D35C68" w:rsidRDefault="007F70E0" w:rsidP="00D35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C68">
        <w:rPr>
          <w:rFonts w:ascii="Times New Roman" w:hAnsi="Times New Roman" w:cs="Times New Roman"/>
          <w:sz w:val="24"/>
          <w:szCs w:val="24"/>
        </w:rPr>
        <w:t xml:space="preserve">В случае несоответствия поданного Заявления требованиям, установленным </w:t>
      </w:r>
      <w:r w:rsidR="00D35C68">
        <w:rPr>
          <w:rFonts w:ascii="Times New Roman" w:hAnsi="Times New Roman" w:cs="Times New Roman"/>
          <w:sz w:val="24"/>
          <w:szCs w:val="24"/>
        </w:rPr>
        <w:t xml:space="preserve">пунктом 2.7. Регламента </w:t>
      </w:r>
      <w:r w:rsidRPr="00D35C68">
        <w:rPr>
          <w:rFonts w:ascii="Times New Roman" w:hAnsi="Times New Roman" w:cs="Times New Roman"/>
          <w:sz w:val="24"/>
          <w:szCs w:val="24"/>
        </w:rPr>
        <w:t>Специалист не позднее 1 рабочего дня с даты получения Заявления обеспечивает направление Заявителю письма об отказе в приеме Заявления к рассмотрению с указанием причин такого отказа</w:t>
      </w:r>
      <w:proofErr w:type="gramStart"/>
      <w:r w:rsidRPr="00D35C68">
        <w:rPr>
          <w:rFonts w:ascii="Times New Roman" w:hAnsi="Times New Roman" w:cs="Times New Roman"/>
          <w:sz w:val="24"/>
          <w:szCs w:val="24"/>
        </w:rPr>
        <w:t>.</w:t>
      </w:r>
      <w:r w:rsidR="00D35C68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35C68" w:rsidRPr="00D35C68" w:rsidRDefault="00D35C68" w:rsidP="00D35C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первый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3 регламента </w:t>
      </w:r>
      <w:r w:rsidRPr="00D35C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35C68">
        <w:rPr>
          <w:rFonts w:ascii="Times New Roman" w:hAnsi="Times New Roman" w:cs="Times New Roman"/>
          <w:bCs/>
          <w:sz w:val="24"/>
          <w:szCs w:val="24"/>
        </w:rPr>
        <w:t>Состав, последовательность и сроки выполнения административных процедур</w:t>
      </w:r>
      <w:r w:rsidRPr="007F70E0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D35C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 новой редакции:</w:t>
      </w:r>
    </w:p>
    <w:p w:rsidR="00D35C68" w:rsidRDefault="00D35C68" w:rsidP="00D35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«</w:t>
      </w:r>
      <w:r w:rsidR="007F70E0" w:rsidRPr="00D35C68">
        <w:rPr>
          <w:rFonts w:ascii="Times New Roman" w:hAnsi="Times New Roman" w:cs="Times New Roman"/>
          <w:sz w:val="24"/>
          <w:szCs w:val="24"/>
        </w:rPr>
        <w:t xml:space="preserve">3.3.4. В случае соответствия поданного Заявления 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пунктом 2.7. Регламента </w:t>
      </w:r>
      <w:r w:rsidR="007F70E0" w:rsidRPr="00D35C68">
        <w:rPr>
          <w:rFonts w:ascii="Times New Roman" w:hAnsi="Times New Roman" w:cs="Times New Roman"/>
          <w:sz w:val="24"/>
          <w:szCs w:val="24"/>
        </w:rPr>
        <w:t>Специалист не позднее 1 рабочего дня с даты поступления Заявления в Отдел</w:t>
      </w:r>
      <w:proofErr w:type="gramStart"/>
      <w:r w:rsidR="007F70E0" w:rsidRPr="00D35C6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313A3" w:rsidRPr="00D35C68" w:rsidRDefault="00D35C68" w:rsidP="00D35C6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постановление опубликовать в сборнике нормативных правовых актов «Вестник администрации </w:t>
      </w:r>
      <w:proofErr w:type="spellStart"/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Совета </w:t>
      </w:r>
      <w:proofErr w:type="spellStart"/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="00A313A3"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района».</w:t>
      </w:r>
    </w:p>
    <w:p w:rsidR="00A313A3" w:rsidRPr="00B6716A" w:rsidRDefault="00A313A3" w:rsidP="00A313A3">
      <w:pPr>
        <w:autoSpaceDE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вступает в силу со дня его официального опубликования.</w:t>
      </w:r>
    </w:p>
    <w:p w:rsidR="00A313A3" w:rsidRPr="00B6716A" w:rsidRDefault="00A313A3" w:rsidP="00A313A3">
      <w:pPr>
        <w:autoSpaceDE w:val="0"/>
        <w:autoSpaceDN w:val="0"/>
        <w:adjustRightInd w:val="0"/>
        <w:spacing w:after="0" w:line="12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  за</w:t>
      </w:r>
      <w:proofErr w:type="gramEnd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исполнением  настоящего  постановления    возложить на заместителя главы администрации </w:t>
      </w:r>
      <w:proofErr w:type="spellStart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Фурмановского</w:t>
      </w:r>
      <w:proofErr w:type="spellEnd"/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А.А. Клюева.</w:t>
      </w:r>
    </w:p>
    <w:p w:rsidR="00A313A3" w:rsidRPr="00B6716A" w:rsidRDefault="00A313A3" w:rsidP="00A313A3">
      <w:pPr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313A3" w:rsidRDefault="00A313A3" w:rsidP="00A313A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A3" w:rsidRDefault="00A313A3" w:rsidP="00A313A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13A3" w:rsidRPr="00B6716A" w:rsidRDefault="00A313A3" w:rsidP="00A313A3">
      <w:pPr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0E0" w:rsidRDefault="00A313A3" w:rsidP="00A313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DD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F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proofErr w:type="spellStart"/>
      <w:proofErr w:type="gramStart"/>
      <w:r w:rsidRPr="00DD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Фурмановского</w:t>
      </w:r>
      <w:proofErr w:type="spellEnd"/>
      <w:proofErr w:type="gramEnd"/>
    </w:p>
    <w:p w:rsidR="00A313A3" w:rsidRPr="00DD719E" w:rsidRDefault="00A313A3" w:rsidP="00A313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</w:t>
      </w:r>
      <w:r w:rsidRPr="00DD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7F70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Pr="00DD71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Р.А. Соловьев                                                           </w:t>
      </w:r>
    </w:p>
    <w:p w:rsidR="00A313A3" w:rsidRPr="00DD719E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313A3" w:rsidRPr="00AC53BB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AC53BB">
        <w:rPr>
          <w:rFonts w:ascii="Times New Roman" w:eastAsia="Times New Roman" w:hAnsi="Times New Roman" w:cs="Times New Roman"/>
          <w:sz w:val="18"/>
          <w:szCs w:val="18"/>
          <w:lang w:eastAsia="ru-RU"/>
        </w:rPr>
        <w:t>В.Н. Чистяков</w:t>
      </w:r>
    </w:p>
    <w:p w:rsidR="00A313A3" w:rsidRPr="00AC53BB" w:rsidRDefault="00A313A3" w:rsidP="00A313A3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C53BB">
        <w:rPr>
          <w:rFonts w:ascii="Times New Roman" w:eastAsia="Times New Roman" w:hAnsi="Times New Roman" w:cs="Times New Roman"/>
          <w:sz w:val="18"/>
          <w:szCs w:val="18"/>
          <w:lang w:eastAsia="ru-RU"/>
        </w:rPr>
        <w:t>2 14 76</w:t>
      </w:r>
    </w:p>
    <w:sectPr w:rsidR="00A313A3" w:rsidRPr="00AC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32"/>
    <w:rsid w:val="00313258"/>
    <w:rsid w:val="004B6D0B"/>
    <w:rsid w:val="005839B7"/>
    <w:rsid w:val="007F70E0"/>
    <w:rsid w:val="009356A3"/>
    <w:rsid w:val="009A2BE3"/>
    <w:rsid w:val="009B7432"/>
    <w:rsid w:val="00A313A3"/>
    <w:rsid w:val="00D35C68"/>
    <w:rsid w:val="00D86D8D"/>
    <w:rsid w:val="00DF244F"/>
    <w:rsid w:val="00F4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3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066097D2AAF0941D60D942CCA2B8A1B137B606627BF54EE9F35A74EF4C1AD1FA830C0523470A6EeBD6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smev-1</cp:lastModifiedBy>
  <cp:revision>2</cp:revision>
  <cp:lastPrinted>2019-05-08T09:52:00Z</cp:lastPrinted>
  <dcterms:created xsi:type="dcterms:W3CDTF">2019-05-08T09:58:00Z</dcterms:created>
  <dcterms:modified xsi:type="dcterms:W3CDTF">2019-05-08T09:58:00Z</dcterms:modified>
</cp:coreProperties>
</file>