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B8" w:rsidRDefault="007656B8" w:rsidP="007656B8">
      <w:pPr>
        <w:jc w:val="center"/>
        <w:rPr>
          <w:b/>
          <w:sz w:val="36"/>
          <w:szCs w:val="36"/>
          <w:lang w:eastAsia="ar-SA" w:bidi="en-US"/>
        </w:rPr>
      </w:pPr>
      <w:bookmarkStart w:id="0" w:name="_GoBack"/>
      <w:bookmarkEnd w:id="0"/>
      <w:r>
        <w:rPr>
          <w:b/>
          <w:sz w:val="36"/>
          <w:szCs w:val="36"/>
          <w:lang w:eastAsia="ar-SA" w:bidi="en-US"/>
        </w:rPr>
        <w:t>П Р О Е К Т</w:t>
      </w: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184D7A" w:rsidP="007656B8">
      <w:pPr>
        <w:suppressAutoHyphens/>
        <w:jc w:val="center"/>
        <w:rPr>
          <w:b/>
          <w:sz w:val="40"/>
          <w:szCs w:val="40"/>
          <w:lang w:eastAsia="ar-SA" w:bidi="en-US"/>
        </w:rPr>
      </w:pPr>
      <w:r>
        <w:rPr>
          <w:b/>
          <w:sz w:val="40"/>
          <w:szCs w:val="40"/>
          <w:lang w:eastAsia="ar-SA" w:bidi="en-US"/>
        </w:rPr>
        <w:t xml:space="preserve">Хромцовское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BC39D7"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BC39D7"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184D7A">
          <w:rPr>
            <w:rStyle w:val="a9"/>
            <w:noProof/>
          </w:rPr>
          <w:t>Хромцовского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184D7A" w:rsidRPr="00184D7A">
          <w:rPr>
            <w:rStyle w:val="a9"/>
            <w:noProof/>
          </w:rPr>
          <w:t>Хромцовского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BC39D7"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BC39D7"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BC39D7"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184D7A" w:rsidRPr="00184D7A">
          <w:rPr>
            <w:rStyle w:val="a9"/>
            <w:rFonts w:eastAsia="Times New Roman" w:cs="Arial"/>
            <w:i/>
            <w:noProof/>
          </w:rPr>
          <w:t>Хромцовского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BC39D7"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BC39D7"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184D7A" w:rsidRPr="00184D7A">
        <w:rPr>
          <w:lang w:val="ru-RU"/>
        </w:rPr>
        <w:t>Хромцовского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184D7A" w:rsidRPr="00184D7A">
        <w:rPr>
          <w:lang w:val="ru-RU"/>
        </w:rPr>
        <w:t>Хромцовского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184D7A" w:rsidRPr="00184D7A">
        <w:rPr>
          <w:lang w:val="ru-RU"/>
        </w:rPr>
        <w:t>Хромцовского</w:t>
      </w:r>
      <w:r>
        <w:rPr>
          <w:lang w:val="ru-RU"/>
        </w:rPr>
        <w:t xml:space="preserve"> 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184D7A" w:rsidRPr="00184D7A">
        <w:rPr>
          <w:lang w:val="ru-RU"/>
        </w:rPr>
        <w:t>Хромцовского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184D7A" w:rsidRPr="00184D7A">
        <w:rPr>
          <w:lang w:val="ru-RU"/>
        </w:rPr>
        <w:t>Хромцовского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184D7A" w:rsidRPr="00184D7A">
        <w:rPr>
          <w:lang w:val="ru-RU"/>
        </w:rPr>
        <w:t>Хромцовского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r>
              <w:rPr>
                <w:sz w:val="20"/>
                <w:szCs w:val="20"/>
                <w:lang w:val="ru-RU"/>
              </w:rPr>
              <w:t>,</w:t>
            </w:r>
            <w:r w:rsidRPr="00BA7E79">
              <w:rPr>
                <w:sz w:val="20"/>
                <w:szCs w:val="20"/>
                <w:lang w:val="ru-RU"/>
              </w:rPr>
              <w:t xml:space="preserve"> </w:t>
            </w:r>
            <w:r>
              <w:rPr>
                <w:sz w:val="20"/>
                <w:szCs w:val="20"/>
                <w:lang w:val="ru-RU"/>
              </w:rPr>
              <w:t>о</w:t>
            </w:r>
            <w:r w:rsidRPr="00BA7E79">
              <w:rPr>
                <w:sz w:val="20"/>
                <w:szCs w:val="20"/>
                <w:lang w:val="ru-RU"/>
              </w:rPr>
              <w:t>бщедоступная библиотека с детским отделением</w:t>
            </w:r>
            <w:r w:rsidRPr="00B90C87">
              <w:rPr>
                <w:sz w:val="20"/>
                <w:szCs w:val="20"/>
                <w:lang w:val="ru-RU"/>
              </w:rPr>
              <w:t xml:space="preserve"> </w:t>
            </w:r>
            <w:r>
              <w:rPr>
                <w:sz w:val="20"/>
                <w:szCs w:val="20"/>
                <w:lang w:val="ru-RU"/>
              </w:rPr>
              <w:t>и д</w:t>
            </w:r>
            <w:r w:rsidRPr="00B90C87">
              <w:rPr>
                <w:sz w:val="20"/>
                <w:szCs w:val="20"/>
                <w:lang w:val="ru-RU"/>
              </w:rPr>
              <w:t>ом культуры размеща</w:t>
            </w:r>
            <w:r>
              <w:rPr>
                <w:sz w:val="20"/>
                <w:szCs w:val="20"/>
                <w:lang w:val="ru-RU"/>
              </w:rPr>
              <w:t>ю</w:t>
            </w:r>
            <w:r w:rsidRPr="00B90C87">
              <w:rPr>
                <w:sz w:val="20"/>
                <w:szCs w:val="20"/>
                <w:lang w:val="ru-RU"/>
              </w:rPr>
              <w:t xml:space="preserve">тся в административном центре сельского поселения – </w:t>
            </w:r>
            <w:r>
              <w:rPr>
                <w:sz w:val="20"/>
                <w:szCs w:val="20"/>
                <w:lang w:val="ru-RU"/>
              </w:rPr>
              <w:t xml:space="preserve">селе </w:t>
            </w:r>
            <w:r w:rsidR="001A5B94">
              <w:rPr>
                <w:sz w:val="20"/>
                <w:szCs w:val="20"/>
                <w:lang w:val="ru-RU"/>
              </w:rPr>
              <w:t>Хромцово</w:t>
            </w:r>
            <w:r w:rsidRPr="00B90C87">
              <w:rPr>
                <w:sz w:val="20"/>
                <w:szCs w:val="20"/>
                <w:lang w:val="ru-RU"/>
              </w:rPr>
              <w:t>.</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184D7A" w:rsidRPr="00184D7A">
        <w:t>Хромцовского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w:t>
      </w:r>
      <w:r w:rsidRPr="00B90C87">
        <w:lastRenderedPageBreak/>
        <w:t>101-95, 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9149C">
      <w:pPr>
        <w:pStyle w:val="2"/>
        <w:keepLines w:val="0"/>
        <w:numPr>
          <w:ilvl w:val="1"/>
          <w:numId w:val="2"/>
        </w:numPr>
        <w:suppressAutoHyphens/>
        <w:spacing w:before="240" w:after="240"/>
        <w:ind w:left="0" w:firstLine="0"/>
        <w:jc w:val="center"/>
      </w:pPr>
      <w:bookmarkStart w:id="116" w:name="_Toc513541978"/>
      <w:bookmarkStart w:id="117" w:name="_Toc514157091"/>
      <w:bookmarkStart w:id="118" w:name="_Toc532045353"/>
      <w:r>
        <w:t xml:space="preserve">Результаты анализа территориальных особенностей </w:t>
      </w:r>
      <w:r w:rsidR="00BC5AA8">
        <w:t>Хромцовского</w:t>
      </w:r>
      <w:r>
        <w:t xml:space="preserve"> 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184D7A" w:rsidRPr="00184D7A">
        <w:t>Хромцовского</w:t>
      </w:r>
      <w:r>
        <w:t xml:space="preserve"> СП</w:t>
      </w:r>
      <w:r w:rsidRPr="0007180C">
        <w:rPr>
          <w:szCs w:val="24"/>
        </w:rPr>
        <w:t xml:space="preserve"> необходимо выполнять с учетом территориальных особенностей </w:t>
      </w:r>
      <w:r w:rsidR="00184D7A" w:rsidRPr="00184D7A">
        <w:t>Хромцовского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184D7A">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184D7A" w:rsidRPr="00184D7A">
        <w:t>Хромцовского</w:t>
      </w:r>
      <w:r>
        <w:t xml:space="preserve"> сельского поселения</w:t>
      </w:r>
      <w:bookmarkEnd w:id="122"/>
      <w:bookmarkEnd w:id="123"/>
    </w:p>
    <w:p w:rsidR="0099149C" w:rsidRDefault="00184D7A" w:rsidP="0099149C">
      <w:pPr>
        <w:rPr>
          <w:rFonts w:cs="Times New Roman"/>
          <w:szCs w:val="24"/>
        </w:rPr>
      </w:pPr>
      <w:bookmarkStart w:id="124" w:name="OLE_LINK122"/>
      <w:bookmarkStart w:id="125" w:name="OLE_LINK123"/>
      <w:bookmarkStart w:id="126" w:name="OLE_LINK124"/>
      <w:bookmarkStart w:id="127" w:name="OLE_LINK125"/>
      <w:bookmarkStart w:id="128" w:name="OLE_LINK126"/>
      <w:r w:rsidRPr="00184D7A">
        <w:rPr>
          <w:rFonts w:cs="Times New Roman"/>
          <w:szCs w:val="24"/>
        </w:rPr>
        <w:t>Хромцовского</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9"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184D7A">
        <w:t>село Хромцово</w:t>
      </w:r>
      <w:r w:rsidRPr="00B90C87">
        <w:t>.</w:t>
      </w:r>
    </w:p>
    <w:p w:rsidR="0099149C" w:rsidRDefault="0099149C" w:rsidP="0099149C">
      <w:pPr>
        <w:rPr>
          <w:szCs w:val="24"/>
        </w:rPr>
      </w:pPr>
      <w:r>
        <w:t xml:space="preserve">Характеристика </w:t>
      </w:r>
      <w:r w:rsidR="00184D7A" w:rsidRPr="00184D7A">
        <w:rPr>
          <w:szCs w:val="24"/>
        </w:rPr>
        <w:t>Хромцовского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184D7A" w:rsidRPr="00184D7A">
        <w:rPr>
          <w:b/>
          <w:i/>
          <w:lang w:eastAsia="ar-SA" w:bidi="en-US"/>
        </w:rPr>
        <w:t>Хромцовского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986561">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184D7A" w:rsidP="0099149C">
            <w:pPr>
              <w:ind w:firstLine="0"/>
              <w:jc w:val="left"/>
              <w:rPr>
                <w:rFonts w:eastAsia="Calibri"/>
                <w:b/>
                <w:i/>
                <w:iCs/>
                <w:szCs w:val="24"/>
                <w:lang w:eastAsia="en-US" w:bidi="en-US"/>
              </w:rPr>
            </w:pPr>
            <w:bookmarkStart w:id="132" w:name="_Hlk489530968"/>
            <w:bookmarkEnd w:id="131"/>
            <w:r>
              <w:rPr>
                <w:rFonts w:eastAsia="Calibri"/>
                <w:b/>
                <w:i/>
                <w:iCs/>
                <w:szCs w:val="24"/>
                <w:lang w:eastAsia="en-US" w:bidi="en-US"/>
              </w:rPr>
              <w:t>Хромцовское</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184D7A" w:rsidP="0099149C">
            <w:pPr>
              <w:ind w:firstLine="0"/>
              <w:jc w:val="center"/>
              <w:rPr>
                <w:szCs w:val="24"/>
              </w:rPr>
            </w:pPr>
            <w:r>
              <w:rPr>
                <w:szCs w:val="24"/>
              </w:rPr>
              <w:t>село Хромцово</w:t>
            </w:r>
          </w:p>
        </w:tc>
        <w:tc>
          <w:tcPr>
            <w:tcW w:w="1374" w:type="dxa"/>
          </w:tcPr>
          <w:p w:rsidR="0099149C" w:rsidRPr="00CF0E5B" w:rsidRDefault="000E2882" w:rsidP="001F4856">
            <w:pPr>
              <w:ind w:firstLine="0"/>
              <w:jc w:val="center"/>
              <w:rPr>
                <w:b/>
                <w:color w:val="FF0000"/>
                <w:szCs w:val="24"/>
              </w:rPr>
            </w:pPr>
            <w:r w:rsidRPr="00CF0E5B">
              <w:rPr>
                <w:b/>
                <w:szCs w:val="24"/>
              </w:rPr>
              <w:t>1</w:t>
            </w:r>
            <w:r w:rsidR="001F4856" w:rsidRPr="00CF0E5B">
              <w:rPr>
                <w:b/>
                <w:szCs w:val="24"/>
              </w:rPr>
              <w:t>3</w:t>
            </w:r>
          </w:p>
        </w:tc>
        <w:tc>
          <w:tcPr>
            <w:tcW w:w="1320" w:type="dxa"/>
          </w:tcPr>
          <w:p w:rsidR="0099149C" w:rsidRPr="00EC2C2C" w:rsidRDefault="00CF0E5B" w:rsidP="004B1BAE">
            <w:pPr>
              <w:ind w:firstLine="0"/>
              <w:jc w:val="center"/>
              <w:rPr>
                <w:color w:val="FF0000"/>
                <w:szCs w:val="24"/>
              </w:rPr>
            </w:pPr>
            <w:r>
              <w:rPr>
                <w:b/>
                <w:bCs/>
              </w:rPr>
              <w:t>1267</w:t>
            </w:r>
          </w:p>
        </w:tc>
        <w:tc>
          <w:tcPr>
            <w:tcW w:w="851" w:type="dxa"/>
          </w:tcPr>
          <w:p w:rsidR="0099149C" w:rsidRPr="00986561" w:rsidRDefault="001F4856" w:rsidP="00BC5AA8">
            <w:pPr>
              <w:ind w:firstLine="0"/>
              <w:jc w:val="center"/>
              <w:rPr>
                <w:b/>
                <w:color w:val="FF0000"/>
                <w:szCs w:val="24"/>
              </w:rPr>
            </w:pPr>
            <w:r w:rsidRPr="00986561">
              <w:rPr>
                <w:b/>
              </w:rPr>
              <w:t>7</w:t>
            </w:r>
            <w:r w:rsidR="00BC5AA8" w:rsidRPr="00986561">
              <w:rPr>
                <w:b/>
              </w:rPr>
              <w:t>3</w:t>
            </w:r>
            <w:r w:rsidRPr="00986561">
              <w:rPr>
                <w:b/>
              </w:rPr>
              <w:t>,</w:t>
            </w:r>
            <w:r w:rsidR="00BC5AA8" w:rsidRPr="00986561">
              <w:rPr>
                <w:b/>
              </w:rPr>
              <w:t>66</w:t>
            </w:r>
          </w:p>
        </w:tc>
        <w:tc>
          <w:tcPr>
            <w:tcW w:w="1417" w:type="dxa"/>
          </w:tcPr>
          <w:p w:rsidR="0099149C" w:rsidRPr="00986561" w:rsidRDefault="00986561" w:rsidP="00986561">
            <w:pPr>
              <w:ind w:firstLine="0"/>
              <w:jc w:val="center"/>
              <w:rPr>
                <w:b/>
                <w:color w:val="FF0000"/>
                <w:szCs w:val="24"/>
              </w:rPr>
            </w:pPr>
            <w:r w:rsidRPr="00986561">
              <w:rPr>
                <w:b/>
              </w:rPr>
              <w:t>17,36 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w:t>
      </w:r>
      <w:r w:rsidR="00986561">
        <w:rPr>
          <w:szCs w:val="24"/>
        </w:rPr>
        <w:t>9</w:t>
      </w:r>
      <w:r w:rsidRPr="00B90C87">
        <w:rPr>
          <w:szCs w:val="24"/>
        </w:rPr>
        <w:t xml:space="preserve"> года общая численность населения </w:t>
      </w:r>
      <w:bookmarkStart w:id="133" w:name="OLE_LINK87"/>
      <w:bookmarkStart w:id="134" w:name="OLE_LINK88"/>
      <w:bookmarkStart w:id="135" w:name="OLE_LINK89"/>
      <w:r w:rsidRPr="001F4856">
        <w:rPr>
          <w:szCs w:val="24"/>
        </w:rPr>
        <w:t xml:space="preserve">Хромцовского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4B1BAE">
        <w:rPr>
          <w:szCs w:val="24"/>
        </w:rPr>
        <w:t xml:space="preserve">статистики </w:t>
      </w:r>
      <w:r>
        <w:rPr>
          <w:szCs w:val="24"/>
        </w:rPr>
        <w:t>126</w:t>
      </w:r>
      <w:r w:rsidR="00986561">
        <w:rPr>
          <w:szCs w:val="24"/>
        </w:rPr>
        <w:t>7</w:t>
      </w:r>
      <w:r w:rsidRPr="004B1BAE">
        <w:rPr>
          <w:szCs w:val="24"/>
        </w:rPr>
        <w:t xml:space="preserve"> человек </w:t>
      </w:r>
    </w:p>
    <w:p w:rsidR="0099149C" w:rsidRDefault="0099149C" w:rsidP="0099149C">
      <w:pPr>
        <w:spacing w:before="120"/>
      </w:pPr>
      <w:r w:rsidRPr="005449F4">
        <w:t xml:space="preserve">В состав </w:t>
      </w:r>
      <w:r w:rsidR="00184D7A" w:rsidRPr="00184D7A">
        <w:t>Хромцовского</w:t>
      </w:r>
      <w:r>
        <w:t xml:space="preserve"> сельского поселения</w:t>
      </w:r>
      <w:r w:rsidRPr="005449F4">
        <w:t xml:space="preserve"> вход</w:t>
      </w:r>
      <w:r>
        <w:t>я</w:t>
      </w:r>
      <w:r w:rsidRPr="005449F4">
        <w:t>т</w:t>
      </w:r>
      <w:r>
        <w:t xml:space="preserve"> </w:t>
      </w:r>
      <w:r w:rsidR="000E2882" w:rsidRPr="005113D8">
        <w:t>1</w:t>
      </w:r>
      <w:r w:rsidR="00EC2C2C" w:rsidRPr="005113D8">
        <w:t>3</w:t>
      </w:r>
      <w:r>
        <w:t xml:space="preserve"> сельских</w:t>
      </w:r>
      <w:r w:rsidRPr="005449F4">
        <w:t xml:space="preserve"> населенны</w:t>
      </w:r>
      <w:r>
        <w:t xml:space="preserve">х </w:t>
      </w:r>
      <w:r w:rsidRPr="005449F4">
        <w:t>пункт</w:t>
      </w:r>
      <w:r>
        <w:t>ов:</w:t>
      </w:r>
    </w:p>
    <w:p w:rsidR="0099149C" w:rsidRPr="007A6394" w:rsidRDefault="0099149C" w:rsidP="0099149C">
      <w:pPr>
        <w:pStyle w:val="affd"/>
        <w:numPr>
          <w:ilvl w:val="0"/>
          <w:numId w:val="48"/>
        </w:numPr>
      </w:pPr>
      <w:r w:rsidRPr="00215F49">
        <w:t>сел</w:t>
      </w:r>
      <w:r w:rsidRPr="007A6394">
        <w:t>а</w:t>
      </w:r>
      <w:r w:rsidRPr="00215F49">
        <w:t xml:space="preserve">: </w:t>
      </w:r>
      <w:r w:rsidR="00184D7A">
        <w:t>Хромцово</w:t>
      </w:r>
      <w:r w:rsidR="009D727D">
        <w:t xml:space="preserve">, </w:t>
      </w:r>
      <w:r w:rsidR="001F4856">
        <w:t>Марьинское</w:t>
      </w:r>
      <w:r w:rsidR="009D727D">
        <w:t xml:space="preserve">, </w:t>
      </w:r>
      <w:r w:rsidR="001F4856">
        <w:t>Березники</w:t>
      </w:r>
    </w:p>
    <w:p w:rsidR="0099149C" w:rsidRDefault="0099149C" w:rsidP="0099149C">
      <w:pPr>
        <w:pStyle w:val="affd"/>
        <w:numPr>
          <w:ilvl w:val="0"/>
          <w:numId w:val="48"/>
        </w:numPr>
      </w:pPr>
      <w:r w:rsidRPr="00215F49">
        <w:t>деревн</w:t>
      </w:r>
      <w:r w:rsidRPr="007A6394">
        <w:t>и</w:t>
      </w:r>
      <w:r w:rsidRPr="00215F49">
        <w:t xml:space="preserve">: </w:t>
      </w:r>
      <w:r w:rsidR="00CF0E5B">
        <w:t>Вакорино, Вахрово, Новинки, Маланино, станции Малаховская, Мостечное, Новое Первое, Слабунино, Скоково, Филиковка;</w:t>
      </w:r>
    </w:p>
    <w:p w:rsidR="00C21840" w:rsidRDefault="00C21840" w:rsidP="0099149C">
      <w:pPr>
        <w:rPr>
          <w:szCs w:val="24"/>
        </w:rPr>
      </w:pPr>
      <w:bookmarkStart w:id="136" w:name="OLE_LINK308"/>
      <w:bookmarkEnd w:id="129"/>
      <w:bookmarkEnd w:id="130"/>
    </w:p>
    <w:p w:rsidR="00C21840" w:rsidRPr="00B90C87" w:rsidRDefault="00C21840"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4</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5</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6</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7</w:t>
            </w:r>
          </w:p>
        </w:tc>
        <w:tc>
          <w:tcPr>
            <w:tcW w:w="1915" w:type="dxa"/>
          </w:tcPr>
          <w:p w:rsidR="00C21840" w:rsidRPr="00C21840" w:rsidRDefault="005113D8" w:rsidP="004B1BAE">
            <w:pPr>
              <w:spacing w:before="120" w:after="120"/>
              <w:ind w:firstLine="0"/>
              <w:jc w:val="center"/>
              <w:rPr>
                <w:b/>
                <w:szCs w:val="24"/>
              </w:rPr>
            </w:pPr>
            <w:r>
              <w:rPr>
                <w:b/>
                <w:szCs w:val="24"/>
              </w:rPr>
              <w:t>2018</w:t>
            </w:r>
          </w:p>
        </w:tc>
      </w:tr>
      <w:tr w:rsidR="00C21840" w:rsidTr="00C21840">
        <w:tc>
          <w:tcPr>
            <w:tcW w:w="1914" w:type="dxa"/>
          </w:tcPr>
          <w:p w:rsidR="00C21840" w:rsidRPr="005113D8" w:rsidRDefault="005113D8" w:rsidP="004B1BAE">
            <w:pPr>
              <w:spacing w:before="120" w:after="120"/>
              <w:ind w:firstLine="0"/>
              <w:jc w:val="center"/>
              <w:rPr>
                <w:szCs w:val="24"/>
              </w:rPr>
            </w:pPr>
            <w:r w:rsidRPr="005113D8">
              <w:lastRenderedPageBreak/>
              <w:t>1354</w:t>
            </w:r>
          </w:p>
        </w:tc>
        <w:tc>
          <w:tcPr>
            <w:tcW w:w="1914" w:type="dxa"/>
          </w:tcPr>
          <w:p w:rsidR="00C21840" w:rsidRPr="005113D8" w:rsidRDefault="001F4856" w:rsidP="005113D8">
            <w:pPr>
              <w:spacing w:before="120" w:after="120"/>
              <w:ind w:firstLine="0"/>
              <w:jc w:val="center"/>
              <w:rPr>
                <w:szCs w:val="24"/>
              </w:rPr>
            </w:pPr>
            <w:r w:rsidRPr="005113D8">
              <w:t>13</w:t>
            </w:r>
            <w:r w:rsidR="005113D8" w:rsidRPr="005113D8">
              <w:t>22</w:t>
            </w:r>
          </w:p>
        </w:tc>
        <w:tc>
          <w:tcPr>
            <w:tcW w:w="1914" w:type="dxa"/>
          </w:tcPr>
          <w:p w:rsidR="00C21840" w:rsidRPr="005113D8" w:rsidRDefault="001F4856" w:rsidP="005113D8">
            <w:pPr>
              <w:spacing w:before="120" w:after="120"/>
              <w:ind w:firstLine="0"/>
              <w:jc w:val="center"/>
              <w:rPr>
                <w:szCs w:val="24"/>
              </w:rPr>
            </w:pPr>
            <w:r w:rsidRPr="005113D8">
              <w:t>13</w:t>
            </w:r>
            <w:r w:rsidR="005113D8" w:rsidRPr="005113D8">
              <w:t>01</w:t>
            </w:r>
          </w:p>
        </w:tc>
        <w:tc>
          <w:tcPr>
            <w:tcW w:w="1914" w:type="dxa"/>
          </w:tcPr>
          <w:p w:rsidR="00C21840" w:rsidRPr="005113D8" w:rsidRDefault="001F4856" w:rsidP="005113D8">
            <w:pPr>
              <w:spacing w:before="120" w:after="120"/>
              <w:ind w:firstLine="0"/>
              <w:jc w:val="center"/>
              <w:rPr>
                <w:szCs w:val="24"/>
              </w:rPr>
            </w:pPr>
            <w:r w:rsidRPr="005113D8">
              <w:t>1</w:t>
            </w:r>
            <w:r w:rsidR="005113D8" w:rsidRPr="005113D8">
              <w:t>279</w:t>
            </w:r>
          </w:p>
        </w:tc>
        <w:tc>
          <w:tcPr>
            <w:tcW w:w="1915" w:type="dxa"/>
          </w:tcPr>
          <w:p w:rsidR="00C21840" w:rsidRPr="005113D8" w:rsidRDefault="001F4856" w:rsidP="005113D8">
            <w:pPr>
              <w:spacing w:before="120" w:after="120"/>
              <w:ind w:firstLine="0"/>
              <w:jc w:val="center"/>
              <w:rPr>
                <w:szCs w:val="24"/>
              </w:rPr>
            </w:pPr>
            <w:r w:rsidRPr="005113D8">
              <w:rPr>
                <w:szCs w:val="24"/>
              </w:rPr>
              <w:t>12</w:t>
            </w:r>
            <w:r w:rsidR="005113D8" w:rsidRPr="005113D8">
              <w:rPr>
                <w:szCs w:val="24"/>
              </w:rPr>
              <w:t>65</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1F4856" w:rsidRPr="001F4856">
        <w:rPr>
          <w:b/>
          <w:i/>
          <w:szCs w:val="24"/>
        </w:rPr>
        <w:t>Хромцовского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1F4856" w:rsidRPr="001F4856">
        <w:rPr>
          <w:szCs w:val="24"/>
        </w:rPr>
        <w:t>Хромцовского</w:t>
      </w:r>
      <w:r w:rsidRPr="004B1BAE">
        <w:rPr>
          <w:szCs w:val="24"/>
        </w:rPr>
        <w:t xml:space="preserve"> сельского поселения Фурмановского муниципального района за период 201</w:t>
      </w:r>
      <w:r w:rsidR="005113D8">
        <w:rPr>
          <w:szCs w:val="24"/>
        </w:rPr>
        <w:t>8</w:t>
      </w:r>
      <w:r w:rsidRPr="004B1BAE">
        <w:rPr>
          <w:szCs w:val="24"/>
        </w:rPr>
        <w:t xml:space="preserve"> г. </w:t>
      </w:r>
      <w:r w:rsidR="005113D8">
        <w:rPr>
          <w:szCs w:val="24"/>
        </w:rPr>
        <w:t>выросла</w:t>
      </w:r>
      <w:r w:rsidRPr="004B1BAE">
        <w:rPr>
          <w:szCs w:val="24"/>
        </w:rPr>
        <w:t xml:space="preserve"> </w:t>
      </w:r>
      <w:r w:rsidRPr="005113D8">
        <w:rPr>
          <w:szCs w:val="24"/>
        </w:rPr>
        <w:t xml:space="preserve">на </w:t>
      </w:r>
      <w:r w:rsidR="005113D8" w:rsidRPr="005113D8">
        <w:rPr>
          <w:szCs w:val="24"/>
        </w:rPr>
        <w:t>2</w:t>
      </w:r>
      <w:r w:rsidRPr="005113D8">
        <w:rPr>
          <w:szCs w:val="24"/>
        </w:rPr>
        <w:t xml:space="preserve"> чел. </w:t>
      </w:r>
      <w:r w:rsidRPr="004B1BAE">
        <w:rPr>
          <w:szCs w:val="24"/>
        </w:rPr>
        <w:t>(на</w:t>
      </w:r>
      <w:r w:rsidR="004B1BAE" w:rsidRPr="004B1BAE">
        <w:rPr>
          <w:szCs w:val="24"/>
        </w:rPr>
        <w:t xml:space="preserve"> </w:t>
      </w:r>
      <w:r w:rsidR="005113D8">
        <w:rPr>
          <w:szCs w:val="24"/>
        </w:rPr>
        <w:t>0</w:t>
      </w:r>
      <w:r w:rsidRPr="004B1BAE">
        <w:rPr>
          <w:szCs w:val="24"/>
        </w:rPr>
        <w:t>,</w:t>
      </w:r>
      <w:r w:rsidR="005113D8">
        <w:rPr>
          <w:szCs w:val="24"/>
        </w:rPr>
        <w:t>15</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1F4856" w:rsidRPr="001F4856">
        <w:rPr>
          <w:lang w:val="ru-RU"/>
        </w:rPr>
        <w:t>Хромцовского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1F4856" w:rsidRPr="001F4856">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1F4856" w:rsidRPr="001F4856">
        <w:rPr>
          <w:lang w:val="ru-RU"/>
        </w:rPr>
        <w:t>Хромцовского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1F4856" w:rsidRPr="001F4856">
        <w:rPr>
          <w:lang w:val="ru-RU"/>
        </w:rPr>
        <w:t>Хромцовского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2018</w:t>
      </w:r>
      <w:r w:rsidR="00BC5AA8" w:rsidRPr="00B90C87">
        <w:rPr>
          <w:szCs w:val="24"/>
        </w:rPr>
        <w:t xml:space="preserve"> года общая численность населения </w:t>
      </w:r>
      <w:r w:rsidR="00BC5AA8" w:rsidRPr="001F4856">
        <w:rPr>
          <w:szCs w:val="24"/>
        </w:rPr>
        <w:t xml:space="preserve">Хромцовского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5113D8">
        <w:rPr>
          <w:szCs w:val="24"/>
        </w:rPr>
        <w:t>126</w:t>
      </w:r>
      <w:r w:rsidR="005113D8" w:rsidRPr="005113D8">
        <w:rPr>
          <w:szCs w:val="24"/>
        </w:rPr>
        <w:t>7</w:t>
      </w:r>
      <w:r w:rsidR="00BC5AA8" w:rsidRPr="005113D8">
        <w:rPr>
          <w:szCs w:val="24"/>
        </w:rPr>
        <w:t xml:space="preserve"> человек </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926874">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926874">
              <w:rPr>
                <w:sz w:val="20"/>
                <w:szCs w:val="20"/>
                <w:lang w:val="ru-RU"/>
              </w:rPr>
              <w:t>Хромцовского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Хромцовского</w:t>
      </w:r>
      <w:r w:rsidRPr="00B90C87">
        <w:rPr>
          <w:lang w:val="ru-RU"/>
        </w:rPr>
        <w:t xml:space="preserve">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Хромцовского сельского поселения; </w:t>
      </w:r>
      <w:r w:rsidR="00582A1A" w:rsidRPr="00B90C87">
        <w:rPr>
          <w:lang w:val="ru-RU"/>
        </w:rPr>
        <w:t xml:space="preserve">на правоотношения, возникшие после утверждения настоящих МНГП. </w:t>
      </w:r>
    </w:p>
    <w:p w:rsidR="0099149C" w:rsidRPr="00582A1A"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582A1A" w:rsidRPr="001F4856">
        <w:rPr>
          <w:szCs w:val="24"/>
        </w:rPr>
        <w:t xml:space="preserve">Хромцовского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582A1A" w:rsidRPr="005113D8">
        <w:rPr>
          <w:szCs w:val="24"/>
        </w:rPr>
        <w:t>статистики 126</w:t>
      </w:r>
      <w:r w:rsidR="005113D8" w:rsidRPr="005113D8">
        <w:rPr>
          <w:szCs w:val="24"/>
        </w:rPr>
        <w:t>7</w:t>
      </w:r>
      <w:r w:rsidR="00582A1A" w:rsidRPr="005113D8">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582A1A" w:rsidRPr="00582A1A">
        <w:rPr>
          <w:lang w:val="ru-RU"/>
        </w:rPr>
        <w:t>Хромцовского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A43DB3">
        <w:rPr>
          <w:i/>
        </w:rPr>
        <w:t>Хромцовского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5113D8" w:rsidRDefault="0099149C" w:rsidP="0099149C">
      <w:pPr>
        <w:pStyle w:val="affd"/>
        <w:numPr>
          <w:ilvl w:val="0"/>
          <w:numId w:val="20"/>
        </w:numPr>
        <w:rPr>
          <w:szCs w:val="24"/>
        </w:rPr>
      </w:pPr>
      <w:bookmarkStart w:id="234" w:name="_Toc491920228"/>
      <w:bookmarkStart w:id="235" w:name="_Toc497484885"/>
      <w:r w:rsidRPr="005113D8">
        <w:t xml:space="preserve">Устав муниципального образования </w:t>
      </w:r>
      <w:r w:rsidR="00582A1A" w:rsidRPr="005113D8">
        <w:t>Хромцовского</w:t>
      </w:r>
      <w:r w:rsidRPr="005113D8">
        <w:t xml:space="preserve"> сельского поселения Фурмановского муниципального района Ивановской области (принят решением Совета </w:t>
      </w:r>
      <w:r w:rsidR="00EE48FA" w:rsidRPr="005113D8">
        <w:t>Хромцовского</w:t>
      </w:r>
      <w:r w:rsidRPr="005113D8">
        <w:t xml:space="preserve"> сельского поселения Фурмановского муниципального района Ивановской области </w:t>
      </w:r>
      <w:r w:rsidR="00B42DC3" w:rsidRPr="005113D8">
        <w:rPr>
          <w:bCs/>
        </w:rPr>
        <w:t xml:space="preserve">от </w:t>
      </w:r>
      <w:r w:rsidR="00EE48FA" w:rsidRPr="005113D8">
        <w:rPr>
          <w:bCs/>
        </w:rPr>
        <w:t>02</w:t>
      </w:r>
      <w:r w:rsidR="00B42DC3" w:rsidRPr="005113D8">
        <w:rPr>
          <w:bCs/>
        </w:rPr>
        <w:t>.1</w:t>
      </w:r>
      <w:r w:rsidR="00EE48FA" w:rsidRPr="005113D8">
        <w:rPr>
          <w:bCs/>
        </w:rPr>
        <w:t>1</w:t>
      </w:r>
      <w:r w:rsidR="00B42DC3" w:rsidRPr="005113D8">
        <w:rPr>
          <w:bCs/>
        </w:rPr>
        <w:t>.20</w:t>
      </w:r>
      <w:r w:rsidR="00EE48FA" w:rsidRPr="005113D8">
        <w:rPr>
          <w:bCs/>
        </w:rPr>
        <w:t>05</w:t>
      </w:r>
      <w:r w:rsidR="00B42DC3" w:rsidRPr="005113D8">
        <w:rPr>
          <w:bCs/>
        </w:rPr>
        <w:t xml:space="preserve">  № 5</w:t>
      </w:r>
      <w:r w:rsidRPr="005113D8">
        <w:t xml:space="preserve">, ред. </w:t>
      </w:r>
      <w:r w:rsidR="00B42DC3" w:rsidRPr="005113D8">
        <w:rPr>
          <w:bCs/>
        </w:rPr>
        <w:t>от 1</w:t>
      </w:r>
      <w:r w:rsidR="00EE48FA" w:rsidRPr="005113D8">
        <w:rPr>
          <w:bCs/>
        </w:rPr>
        <w:t>9</w:t>
      </w:r>
      <w:r w:rsidR="00B42DC3" w:rsidRPr="005113D8">
        <w:rPr>
          <w:bCs/>
        </w:rPr>
        <w:t>.</w:t>
      </w:r>
      <w:r w:rsidR="00A43DB3" w:rsidRPr="005113D8">
        <w:rPr>
          <w:bCs/>
        </w:rPr>
        <w:t>03</w:t>
      </w:r>
      <w:r w:rsidR="00B42DC3" w:rsidRPr="005113D8">
        <w:rPr>
          <w:bCs/>
        </w:rPr>
        <w:t>.201</w:t>
      </w:r>
      <w:r w:rsidR="00A43DB3" w:rsidRPr="005113D8">
        <w:rPr>
          <w:bCs/>
        </w:rPr>
        <w:t xml:space="preserve">8 </w:t>
      </w:r>
      <w:r w:rsidR="00B42DC3" w:rsidRPr="005113D8">
        <w:rPr>
          <w:bCs/>
        </w:rPr>
        <w:t xml:space="preserve"> №</w:t>
      </w:r>
      <w:r w:rsidR="00A43DB3" w:rsidRPr="005113D8">
        <w:rPr>
          <w:bCs/>
        </w:rPr>
        <w:t>15</w:t>
      </w:r>
      <w:r w:rsidRPr="005113D8">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1"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2"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3"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582A1A" w:rsidRPr="00582A1A">
        <w:t>Хромцовского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582A1A" w:rsidRPr="00582A1A">
              <w:rPr>
                <w:sz w:val="20"/>
                <w:szCs w:val="20"/>
              </w:rPr>
              <w:t>Хромцовского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A43DB3">
              <w:rPr>
                <w:rFonts w:eastAsia="Times New Roman"/>
                <w:sz w:val="20"/>
                <w:szCs w:val="20"/>
              </w:rPr>
              <w:t xml:space="preserve">Хромцовского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99149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C5" w:rsidRDefault="00FD77C5" w:rsidP="000160BC">
      <w:r>
        <w:separator/>
      </w:r>
    </w:p>
  </w:endnote>
  <w:endnote w:type="continuationSeparator" w:id="0">
    <w:p w:rsidR="00FD77C5" w:rsidRDefault="00FD77C5"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CF0E5B" w:rsidRDefault="00CF0E5B">
        <w:pPr>
          <w:pStyle w:val="afc"/>
          <w:jc w:val="right"/>
        </w:pPr>
        <w:r>
          <w:fldChar w:fldCharType="begin"/>
        </w:r>
        <w:r>
          <w:instrText>PAGE   \* MERGEFORMAT</w:instrText>
        </w:r>
        <w:r>
          <w:fldChar w:fldCharType="separate"/>
        </w:r>
        <w:r w:rsidR="00BC39D7">
          <w:rPr>
            <w:noProof/>
          </w:rPr>
          <w:t>1</w:t>
        </w:r>
        <w:r>
          <w:fldChar w:fldCharType="end"/>
        </w:r>
      </w:p>
    </w:sdtContent>
  </w:sdt>
  <w:p w:rsidR="00CF0E5B" w:rsidRDefault="00CF0E5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C5" w:rsidRDefault="00FD77C5" w:rsidP="000160BC">
      <w:r>
        <w:separator/>
      </w:r>
    </w:p>
  </w:footnote>
  <w:footnote w:type="continuationSeparator" w:id="0">
    <w:p w:rsidR="00FD77C5" w:rsidRDefault="00FD77C5"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22A44"/>
    <w:rsid w:val="000E2882"/>
    <w:rsid w:val="00115032"/>
    <w:rsid w:val="00184D7A"/>
    <w:rsid w:val="001A5B94"/>
    <w:rsid w:val="001F1982"/>
    <w:rsid w:val="001F4856"/>
    <w:rsid w:val="0025205F"/>
    <w:rsid w:val="00255C43"/>
    <w:rsid w:val="004B1BAE"/>
    <w:rsid w:val="005113D8"/>
    <w:rsid w:val="00582A1A"/>
    <w:rsid w:val="006B1C4D"/>
    <w:rsid w:val="007656B8"/>
    <w:rsid w:val="007C0B6C"/>
    <w:rsid w:val="00807FFD"/>
    <w:rsid w:val="00872F1D"/>
    <w:rsid w:val="00926874"/>
    <w:rsid w:val="0098142C"/>
    <w:rsid w:val="00986561"/>
    <w:rsid w:val="0099149C"/>
    <w:rsid w:val="009B6303"/>
    <w:rsid w:val="009D727D"/>
    <w:rsid w:val="00A43DB3"/>
    <w:rsid w:val="00B27249"/>
    <w:rsid w:val="00B32211"/>
    <w:rsid w:val="00B42DC3"/>
    <w:rsid w:val="00B87D8D"/>
    <w:rsid w:val="00BC39D7"/>
    <w:rsid w:val="00BC5AA8"/>
    <w:rsid w:val="00C21840"/>
    <w:rsid w:val="00CA3813"/>
    <w:rsid w:val="00CF0E5B"/>
    <w:rsid w:val="00E44520"/>
    <w:rsid w:val="00EC2C2C"/>
    <w:rsid w:val="00EE48FA"/>
    <w:rsid w:val="00F40631"/>
    <w:rsid w:val="00F739D7"/>
    <w:rsid w:val="00FD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www.furmanov.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consultantplus://offline/ref=5EFDBA7C823DE55A7474497230CDDFECB27D52A19A3EC18216CF99FA4E9E9BBFNBkD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11745</Words>
  <Characters>66948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2</cp:revision>
  <cp:lastPrinted>2019-03-25T07:53:00Z</cp:lastPrinted>
  <dcterms:created xsi:type="dcterms:W3CDTF">2019-06-14T12:10:00Z</dcterms:created>
  <dcterms:modified xsi:type="dcterms:W3CDTF">2019-06-14T12:10:00Z</dcterms:modified>
</cp:coreProperties>
</file>