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8EC" w:rsidRDefault="004D28EC" w:rsidP="008038E7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Паспорт «коричневой» площадки №</w:t>
      </w:r>
      <w:r w:rsidR="00DC3B9D">
        <w:rPr>
          <w:b/>
          <w:color w:val="000000"/>
          <w:sz w:val="22"/>
          <w:szCs w:val="22"/>
        </w:rPr>
        <w:t>3</w:t>
      </w:r>
      <w:r>
        <w:rPr>
          <w:b/>
          <w:color w:val="000000"/>
          <w:sz w:val="22"/>
          <w:szCs w:val="22"/>
        </w:rPr>
        <w:t>, г. Фурманов, ул. Октябрьская, д.1,</w:t>
      </w:r>
    </w:p>
    <w:p w:rsidR="004D28EC" w:rsidRDefault="004D28EC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здание бывшей городской бани</w:t>
      </w:r>
    </w:p>
    <w:tbl>
      <w:tblPr>
        <w:tblW w:w="0" w:type="auto"/>
        <w:tblInd w:w="-7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9"/>
        <w:gridCol w:w="3126"/>
      </w:tblGrid>
      <w:tr w:rsidR="004D28EC">
        <w:trPr>
          <w:trHeight w:val="277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Неиспользованное здание, сооружение  или незавершенное строительство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</w:p>
        </w:tc>
      </w:tr>
      <w:tr w:rsidR="004D28EC">
        <w:trPr>
          <w:trHeight w:val="2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-568" w:right="708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тыс.руб.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здание бывшей городской бани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680,8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примыкающей площадки, га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-30" w:firstLine="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Фурманов,</w:t>
            </w:r>
            <w:r w:rsidR="00EA541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ул.Октябрьская, д.1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  <w:r>
              <w:rPr>
                <w:color w:val="000000"/>
                <w:sz w:val="20"/>
                <w:szCs w:val="20"/>
              </w:rPr>
              <w:t xml:space="preserve">(принадлежность объекта)                        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Чубчик Геннадий Григорьевич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(ФИО)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C55927" w:rsidP="00C5592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Юлия Владимировна</w:t>
            </w:r>
          </w:p>
        </w:tc>
      </w:tr>
      <w:tr w:rsidR="004D28EC" w:rsidRPr="00C55927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55927" w:rsidRPr="00C55927" w:rsidRDefault="00C55927" w:rsidP="00C55927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 w:rsidRPr="00C55927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тел</w:t>
            </w:r>
            <w:r w:rsidRPr="00C55927">
              <w:rPr>
                <w:color w:val="000000"/>
                <w:sz w:val="20"/>
                <w:szCs w:val="20"/>
                <w:lang w:val="en-US"/>
              </w:rPr>
              <w:t xml:space="preserve">. </w:t>
            </w:r>
            <w:r w:rsidRPr="00AE5104">
              <w:rPr>
                <w:color w:val="000000"/>
                <w:sz w:val="20"/>
                <w:szCs w:val="20"/>
                <w:lang w:val="en-US"/>
              </w:rPr>
              <w:t xml:space="preserve">(49341) </w:t>
            </w:r>
            <w:r w:rsidRPr="00C55927">
              <w:rPr>
                <w:color w:val="000000"/>
                <w:sz w:val="20"/>
                <w:szCs w:val="20"/>
                <w:lang w:val="en-US"/>
              </w:rPr>
              <w:t>2-12-25</w:t>
            </w:r>
          </w:p>
          <w:p w:rsidR="004D28EC" w:rsidRPr="00C55927" w:rsidRDefault="00C55927" w:rsidP="00C55927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</w:t>
            </w:r>
            <w:r w:rsidRPr="002A41D9">
              <w:rPr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2A41D9">
              <w:rPr>
                <w:color w:val="000000"/>
                <w:sz w:val="20"/>
                <w:szCs w:val="20"/>
                <w:lang w:val="en-US"/>
              </w:rPr>
              <w:t xml:space="preserve">: </w:t>
            </w:r>
            <w:hyperlink r:id="rId6" w:history="1">
              <w:r w:rsidRPr="002A41D9">
                <w:rPr>
                  <w:rStyle w:val="a8"/>
                  <w:sz w:val="20"/>
                  <w:szCs w:val="20"/>
                  <w:lang w:val="en-US"/>
                </w:rPr>
                <w:t>furmekon@mail.ru</w:t>
              </w:r>
            </w:hyperlink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кирпичные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 47 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имеется, асфальтовое покрытие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3,2 км до автомагистрали Иваново-Кострома    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Расстояние до ж/д станции (км)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 км до ст. Фурманов Северной ж/д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C55927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6879CF">
            <w:pPr>
              <w:snapToGrid w:val="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0,008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Дата подготовки сведений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DC3B9D" w:rsidP="008038E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8038E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 г.</w:t>
            </w:r>
          </w:p>
        </w:tc>
      </w:tr>
    </w:tbl>
    <w:p w:rsidR="00EA5415" w:rsidRDefault="00EA5415" w:rsidP="008038E7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 к паспорту «коричневой» площадки  №3</w:t>
      </w:r>
    </w:p>
    <w:p w:rsidR="00EA5415" w:rsidRPr="009F6D57" w:rsidRDefault="00EA5415" w:rsidP="00EA5415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</w:p>
    <w:p w:rsidR="005A71AD" w:rsidRDefault="002D36E1" w:rsidP="00C559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38800" cy="4429125"/>
            <wp:effectExtent l="0" t="0" r="0" b="9525"/>
            <wp:docPr id="1" name="Рисунок 1" descr="Ба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EA5415" w:rsidRDefault="00EA5415" w:rsidP="005A71AD">
      <w:pPr>
        <w:jc w:val="center"/>
      </w:pPr>
      <w:r>
        <w:lastRenderedPageBreak/>
        <w:t>Фотография объекта</w:t>
      </w:r>
    </w:p>
    <w:p w:rsidR="005A71AD" w:rsidRDefault="005A71AD" w:rsidP="005A71AD">
      <w:pPr>
        <w:jc w:val="center"/>
      </w:pPr>
    </w:p>
    <w:p w:rsidR="0009151C" w:rsidRDefault="002D36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1600" cy="3448050"/>
            <wp:effectExtent l="0" t="0" r="0" b="0"/>
            <wp:docPr id="2" name="Рисунок 2" descr="DSC0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6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1C" w:rsidRDefault="0009151C" w:rsidP="0009151C"/>
    <w:p w:rsidR="005A71AD" w:rsidRDefault="005A71AD" w:rsidP="0009151C"/>
    <w:p w:rsidR="005A71AD" w:rsidRDefault="005A71AD" w:rsidP="0009151C"/>
    <w:p w:rsidR="005A71AD" w:rsidRPr="0009151C" w:rsidRDefault="005A71AD" w:rsidP="0009151C"/>
    <w:p w:rsidR="0009151C" w:rsidRDefault="0009151C" w:rsidP="0009151C"/>
    <w:p w:rsidR="004D28EC" w:rsidRPr="0009151C" w:rsidRDefault="002D36E1" w:rsidP="0009151C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5381625" cy="3581400"/>
            <wp:effectExtent l="0" t="0" r="9525" b="0"/>
            <wp:docPr id="3" name="Рисунок 3" descr="DSC0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6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8EC" w:rsidRPr="0009151C" w:rsidSect="00EA5415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66F"/>
    <w:rsid w:val="0009151C"/>
    <w:rsid w:val="00235323"/>
    <w:rsid w:val="002D36E1"/>
    <w:rsid w:val="004D28EC"/>
    <w:rsid w:val="005231FC"/>
    <w:rsid w:val="005A71AD"/>
    <w:rsid w:val="005F4635"/>
    <w:rsid w:val="006879CF"/>
    <w:rsid w:val="008038E7"/>
    <w:rsid w:val="00C55927"/>
    <w:rsid w:val="00D4351F"/>
    <w:rsid w:val="00DC3B9D"/>
    <w:rsid w:val="00DD1AA2"/>
    <w:rsid w:val="00EA5415"/>
    <w:rsid w:val="00ED64C2"/>
    <w:rsid w:val="00F0463A"/>
    <w:rsid w:val="00F229F4"/>
    <w:rsid w:val="00FA4C99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furmekon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7D682-38D0-41DB-946F-FF96A9F7C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Здание бывшей муниципальной Казаркинской общеобразовательной школы</vt:lpstr>
    </vt:vector>
  </TitlesOfParts>
  <Company>home</Company>
  <LinksUpToDate>false</LinksUpToDate>
  <CharactersWithSpaces>2610</CharactersWithSpaces>
  <SharedDoc>false</SharedDoc>
  <HLinks>
    <vt:vector size="6" baseType="variant">
      <vt:variant>
        <vt:i4>4391037</vt:i4>
      </vt:variant>
      <vt:variant>
        <vt:i4>0</vt:i4>
      </vt:variant>
      <vt:variant>
        <vt:i4>0</vt:i4>
      </vt:variant>
      <vt:variant>
        <vt:i4>5</vt:i4>
      </vt:variant>
      <vt:variant>
        <vt:lpwstr>mailto:furmekon@mail.ru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creator>timofeeva</dc:creator>
  <cp:lastModifiedBy>24-econom</cp:lastModifiedBy>
  <cp:revision>2</cp:revision>
  <cp:lastPrinted>2019-02-14T10:47:00Z</cp:lastPrinted>
  <dcterms:created xsi:type="dcterms:W3CDTF">2019-06-13T12:26:00Z</dcterms:created>
  <dcterms:modified xsi:type="dcterms:W3CDTF">2019-06-13T12:26:00Z</dcterms:modified>
</cp:coreProperties>
</file>