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Pr="00306D55" w:rsidRDefault="00306D55" w:rsidP="00306D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3A5CEE" wp14:editId="3E0BE5B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1" name="Рисунок 1" descr="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306D55" w:rsidRPr="00306D55" w:rsidRDefault="00306D55" w:rsidP="00306D55">
      <w:pPr>
        <w:shd w:val="clear" w:color="auto" w:fill="FFFFFF"/>
        <w:spacing w:after="0" w:line="240" w:lineRule="atLeas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Ивановская область</w:t>
      </w:r>
    </w:p>
    <w:p w:rsidR="00306D55" w:rsidRPr="00306D55" w:rsidRDefault="00306D55" w:rsidP="00306D55">
      <w:pPr>
        <w:shd w:val="clear" w:color="auto" w:fill="FFFFFF"/>
        <w:spacing w:after="0" w:line="240" w:lineRule="atLeast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306D55" w:rsidRPr="00306D55" w:rsidRDefault="00306D55" w:rsidP="00306D55">
      <w:pPr>
        <w:shd w:val="clear" w:color="auto" w:fill="FFFFFF"/>
        <w:spacing w:after="0" w:line="240" w:lineRule="atLeas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ФУРМАНОВСКОГО ГОРОДСКОГО ПОСЕЛЕНИЯ</w:t>
      </w:r>
    </w:p>
    <w:p w:rsidR="00306D55" w:rsidRPr="00306D55" w:rsidRDefault="00306D55" w:rsidP="00306D55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 января 2021 года                                                                                                    № 7 </w:t>
      </w: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Фурманов</w:t>
      </w: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55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Pr="00306D55">
        <w:rPr>
          <w:rFonts w:ascii="Times New Roman" w:hAnsi="Times New Roman" w:cs="Times New Roman"/>
          <w:b/>
          <w:sz w:val="24"/>
          <w:szCs w:val="24"/>
        </w:rPr>
        <w:t>Порядка определения части территории Фурмановского городского поселения, предназначенной для реализации инициативных проектов</w:t>
      </w:r>
    </w:p>
    <w:p w:rsidR="00744974" w:rsidRPr="00744974" w:rsidRDefault="00744974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74">
        <w:rPr>
          <w:rFonts w:ascii="Times New Roman" w:hAnsi="Times New Roman" w:cs="Times New Roman"/>
          <w:sz w:val="24"/>
          <w:szCs w:val="24"/>
        </w:rPr>
        <w:t>(в редакции Решения ФГП от 27.05.2021 №23)</w:t>
      </w:r>
    </w:p>
    <w:p w:rsidR="00306D55" w:rsidRPr="00306D55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D55" w:rsidRPr="00306D55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D55" w:rsidRPr="00306D55" w:rsidRDefault="00306D55" w:rsidP="00306D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26.1 Федерального закона от 06.10.2003 № 131-ФЗ «Об общих принципах организации местного самоупра</w:t>
      </w:r>
      <w:bookmarkStart w:id="0" w:name="_GoBack"/>
      <w:bookmarkEnd w:id="0"/>
      <w:r w:rsidRPr="00306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вления в Российской Федерации», </w:t>
      </w:r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Фурмановского городского поселения</w:t>
      </w:r>
    </w:p>
    <w:p w:rsidR="00306D55" w:rsidRPr="00306D55" w:rsidRDefault="00306D55" w:rsidP="00306D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06D55" w:rsidRPr="00306D55" w:rsidRDefault="00306D55" w:rsidP="00306D5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</w:t>
      </w:r>
      <w:r w:rsidRPr="00306D55">
        <w:rPr>
          <w:rFonts w:ascii="Times New Roman" w:hAnsi="Times New Roman" w:cs="Times New Roman"/>
          <w:sz w:val="24"/>
          <w:szCs w:val="24"/>
        </w:rPr>
        <w:t>Порядок определения территории, части территории Фурмановского городского поселения, предназначенной для реализации инициативных проектов согласно Приложению</w:t>
      </w:r>
      <w:r w:rsidRPr="00306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6D55" w:rsidRPr="00306D55" w:rsidRDefault="00306D55" w:rsidP="00306D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2.Решение вступает в силу со дня его официального опубликования.</w:t>
      </w:r>
    </w:p>
    <w:p w:rsidR="00306D55" w:rsidRPr="00306D55" w:rsidRDefault="00306D55" w:rsidP="00306D5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 </w:t>
      </w:r>
    </w:p>
    <w:p w:rsidR="00306D55" w:rsidRPr="00306D55" w:rsidRDefault="00306D55" w:rsidP="00306D5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жилищно-коммунального хозяйства, местному самоуправлению и социальной политике Совета Фурмановского городского поселения Фурмановского муниципального района.</w:t>
      </w: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55" w:rsidRPr="00306D55" w:rsidRDefault="00306D55" w:rsidP="00306D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Фурмановского городского поселения                                    </w:t>
      </w:r>
      <w:proofErr w:type="spellStart"/>
      <w:r w:rsidRPr="0030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Т.Н.Смирнова</w:t>
      </w:r>
      <w:proofErr w:type="spellEnd"/>
      <w:r w:rsidRPr="00306D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06D55" w:rsidRPr="00306D55" w:rsidRDefault="00306D55" w:rsidP="00306D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</w:rPr>
        <w:t>Приложение</w:t>
      </w: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</w:rPr>
        <w:t xml:space="preserve">к Решению Совета  </w:t>
      </w: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</w:rPr>
        <w:t>Фурмановского городского поселения</w:t>
      </w: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</w:rPr>
        <w:t>от 28.01.2021 № 7</w:t>
      </w: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  <w:bCs/>
          <w:szCs w:val="20"/>
        </w:rPr>
        <w:t xml:space="preserve">в редакции </w:t>
      </w:r>
      <w:r w:rsidRPr="00506C47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506C47">
        <w:rPr>
          <w:rFonts w:ascii="Times New Roman" w:hAnsi="Times New Roman" w:cs="Times New Roman"/>
        </w:rPr>
        <w:t xml:space="preserve"> Совета  </w:t>
      </w: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 w:rsidRPr="00506C47">
        <w:rPr>
          <w:rFonts w:ascii="Times New Roman" w:hAnsi="Times New Roman" w:cs="Times New Roman"/>
        </w:rPr>
        <w:t>Фурмановского городского поселения</w:t>
      </w:r>
    </w:p>
    <w:p w:rsidR="00306D55" w:rsidRDefault="00306D55" w:rsidP="00306D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6C4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</w:t>
      </w:r>
      <w:r w:rsidRPr="00506C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  <w:r w:rsidRPr="00506C47"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 xml:space="preserve">       </w:t>
      </w:r>
      <w:r w:rsidRPr="00506C47">
        <w:rPr>
          <w:rFonts w:ascii="Times New Roman" w:hAnsi="Times New Roman" w:cs="Times New Roman"/>
        </w:rPr>
        <w:t>№</w:t>
      </w:r>
    </w:p>
    <w:p w:rsidR="00306D55" w:rsidRPr="00506C47" w:rsidRDefault="00306D55" w:rsidP="00306D55">
      <w:pPr>
        <w:spacing w:after="0"/>
        <w:jc w:val="right"/>
        <w:rPr>
          <w:rFonts w:ascii="Times New Roman" w:hAnsi="Times New Roman" w:cs="Times New Roman"/>
        </w:rPr>
      </w:pPr>
    </w:p>
    <w:p w:rsidR="00306D55" w:rsidRPr="0045146C" w:rsidRDefault="00306D55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06D55" w:rsidRPr="0045146C" w:rsidRDefault="00306D55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C">
        <w:rPr>
          <w:rFonts w:ascii="Times New Roman" w:hAnsi="Times New Roman" w:cs="Times New Roman"/>
          <w:b/>
          <w:sz w:val="24"/>
          <w:szCs w:val="24"/>
        </w:rPr>
        <w:t>определения части территории Фурмановского городского поселения, предназначенной для реализации инициативных проектов</w:t>
      </w:r>
    </w:p>
    <w:p w:rsidR="00306D55" w:rsidRPr="0045146C" w:rsidRDefault="00306D55" w:rsidP="00306D5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6D55" w:rsidRPr="0045146C" w:rsidRDefault="00306D55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определения части территории Фурмановского городского поселения (далее – территория), на которой могут реализовываться инициативные проекты.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инициативный проект - проект, внесенный в администрацию Фурмановского муниципального района, посредством которого обеспечивается реализация мероприятий, имеющих приоритетное значение для жителей Фурмановского городского поселения или его части по решению вопросов местного значения или иных вопросов, право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/>
          <w:bCs/>
          <w:sz w:val="24"/>
          <w:szCs w:val="24"/>
        </w:rPr>
        <w:t xml:space="preserve">1.3. </w:t>
      </w:r>
      <w:r w:rsidR="008254D2">
        <w:rPr>
          <w:rFonts w:ascii="Times New Roman" w:hAnsi="Times New Roman"/>
          <w:bCs/>
          <w:sz w:val="24"/>
          <w:szCs w:val="24"/>
        </w:rPr>
        <w:t>Часть территории</w:t>
      </w:r>
      <w:r w:rsidRPr="0045146C">
        <w:rPr>
          <w:rFonts w:ascii="Times New Roman" w:hAnsi="Times New Roman"/>
          <w:bCs/>
          <w:sz w:val="24"/>
          <w:szCs w:val="24"/>
        </w:rPr>
        <w:t>, на которой могут реализовываться инициативные проекты, устанавливается решением администрации Фурмановского муниципального района.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1.4. С заявлением об определении части территории, на которой может реализовываться инициативный проект, вправе обратиться: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 1) инициаторы проекта: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- инициативная группа численностью не менее десяти граждан, достигших шестнадцатилетнего возраста и проживающих на Фурмановского городского поселения;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-  органы территориального общественного самоуправления;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- </w:t>
      </w:r>
      <w:r w:rsidRPr="0045146C">
        <w:rPr>
          <w:sz w:val="24"/>
          <w:szCs w:val="24"/>
        </w:rPr>
        <w:t xml:space="preserve"> </w:t>
      </w:r>
      <w:r w:rsidRPr="0045146C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осуществляющие свою деятельность на территории поселения;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- юридические лица, осуществляющие свою деятельность на территории поселения, в том числе социально-ориентированные некоммерческие организации (далее - СОНКО)</w:t>
      </w:r>
    </w:p>
    <w:p w:rsidR="00306D55" w:rsidRPr="008254D2" w:rsidRDefault="00306D55" w:rsidP="00306D5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4D2">
        <w:rPr>
          <w:rFonts w:ascii="Times New Roman" w:hAnsi="Times New Roman" w:cs="Times New Roman"/>
          <w:sz w:val="24"/>
          <w:szCs w:val="24"/>
        </w:rPr>
        <w:t>- староста сельского населенного пункта.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  2) иные лица, не являющиеся инициаторами проекта.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1.5. Инициативные проекты могут реализовываться в границах Фурмановского городского поселения в пределах следующих территорий проживания граждан: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1) в границах территорий территориального общественного самоуправления;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2) группы жилых домов;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3) жилого микрорайона;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4) иных территорий проживания граждан.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6D55" w:rsidRPr="0045146C" w:rsidRDefault="00306D55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C">
        <w:rPr>
          <w:rFonts w:ascii="Times New Roman" w:hAnsi="Times New Roman" w:cs="Times New Roman"/>
          <w:b/>
          <w:sz w:val="24"/>
          <w:szCs w:val="24"/>
        </w:rPr>
        <w:t>2. Порядок внесения и рассмотрения заявления об определении части территории, на которой может реализовываться инициативный проект</w:t>
      </w:r>
    </w:p>
    <w:p w:rsidR="0045146C" w:rsidRPr="0045146C" w:rsidRDefault="0045146C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2.1. Для установления части территории, на которой могут реализовываться инициативные проекты, инициатор проекта, иное лицо, не являющееся инициатором проекта, обращается в администрацию Фурмановского муниципального района с </w:t>
      </w:r>
      <w:r w:rsidRPr="0045146C">
        <w:rPr>
          <w:rFonts w:ascii="Times New Roman" w:hAnsi="Times New Roman" w:cs="Times New Roman"/>
          <w:sz w:val="24"/>
          <w:szCs w:val="24"/>
        </w:rPr>
        <w:lastRenderedPageBreak/>
        <w:t>заявлением об определении территории, на которой планирует реализовывать инициативный проект с описанием ее границ.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2.2. Заявление об определении части территории, на которой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инициаторами проекта.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2.3.  В случае если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указанное в  п. 2.1 настоящего Порядка подается инициатором проекта, то к заявлению инициатор проекта прилагает следующие документы: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1) краткое описание инициативного проекта;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2) копию протокола собрания инициативной группы о принятии решения о внесении в администрацию Фурмановского муниципального района инициативного проекта и определении части территории, на которой предлагается его реализация.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2.4. Администрация Фурмановского муниципального района в течение трех календарных дней со дня поступления заявления принимает решение: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1) об определении границ части территории, на которой планируется реализовывать инициативный проект;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2) об отказе в определении границ части территории, на которой планируется реализовывать инициативный проект.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2.5. Решение об отказе в определении границ части территории, на которой предлагается реализовывать инициативный проект, принимается в следующих случаях: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1) </w:t>
      </w:r>
      <w:r w:rsidR="00BA16A1" w:rsidRPr="0091615F">
        <w:rPr>
          <w:rFonts w:ascii="Times New Roman" w:hAnsi="Times New Roman" w:cs="Times New Roman"/>
          <w:sz w:val="24"/>
          <w:szCs w:val="24"/>
        </w:rPr>
        <w:t>часть территории</w:t>
      </w:r>
      <w:r w:rsidRPr="0045146C">
        <w:rPr>
          <w:rFonts w:ascii="Times New Roman" w:hAnsi="Times New Roman" w:cs="Times New Roman"/>
          <w:sz w:val="24"/>
          <w:szCs w:val="24"/>
        </w:rPr>
        <w:t xml:space="preserve"> выходит за пределы территории Фурмановского городского поселения;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2) запрашиваемая </w:t>
      </w:r>
      <w:r w:rsidR="0045146C" w:rsidRPr="0045146C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A16A1">
        <w:rPr>
          <w:rFonts w:ascii="Times New Roman" w:hAnsi="Times New Roman" w:cs="Times New Roman"/>
          <w:sz w:val="24"/>
          <w:szCs w:val="24"/>
        </w:rPr>
        <w:t>территории</w:t>
      </w:r>
      <w:r w:rsidRPr="0045146C">
        <w:rPr>
          <w:rFonts w:ascii="Times New Roman" w:hAnsi="Times New Roman" w:cs="Times New Roman"/>
          <w:sz w:val="24"/>
          <w:szCs w:val="24"/>
        </w:rPr>
        <w:t xml:space="preserve"> закреплена в установленном порядке за иными пользователями или находится в собственности;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3) в границах запрашиваемой </w:t>
      </w:r>
      <w:r w:rsidR="0045146C" w:rsidRPr="0045146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45146C">
        <w:rPr>
          <w:rFonts w:ascii="Times New Roman" w:hAnsi="Times New Roman" w:cs="Times New Roman"/>
          <w:sz w:val="24"/>
          <w:szCs w:val="24"/>
        </w:rPr>
        <w:t>территории реализуется иной инициативный проект;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4) виды разрешенного использования земельного участка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 xml:space="preserve">на запрашиваемой </w:t>
      </w:r>
      <w:r w:rsidR="0045146C" w:rsidRPr="0045146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45146C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не соответствует целям инициативного проекта;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5) реализация инициативного проекта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на запрашиваемой части территории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противоречит: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>- нормам федерального, либо регионального, либо муниципального законодательства;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- документам территориального планирования, градостроительного зонирования Фурмановского городского поселения и утвержденным проектам планировки </w:t>
      </w:r>
      <w:r w:rsidR="0045146C" w:rsidRPr="0045146C">
        <w:rPr>
          <w:rFonts w:ascii="Times New Roman" w:hAnsi="Times New Roman" w:cs="Times New Roman"/>
          <w:sz w:val="24"/>
          <w:szCs w:val="24"/>
        </w:rPr>
        <w:t>част</w:t>
      </w:r>
      <w:r w:rsidR="00BA16A1">
        <w:rPr>
          <w:rFonts w:ascii="Times New Roman" w:hAnsi="Times New Roman" w:cs="Times New Roman"/>
          <w:sz w:val="24"/>
          <w:szCs w:val="24"/>
        </w:rPr>
        <w:t>ь</w:t>
      </w:r>
      <w:r w:rsidR="0045146C" w:rsidRPr="0045146C">
        <w:rPr>
          <w:rFonts w:ascii="Times New Roman" w:hAnsi="Times New Roman" w:cs="Times New Roman"/>
          <w:sz w:val="24"/>
          <w:szCs w:val="24"/>
        </w:rPr>
        <w:t xml:space="preserve"> </w:t>
      </w:r>
      <w:r w:rsidRPr="0045146C">
        <w:rPr>
          <w:rFonts w:ascii="Times New Roman" w:hAnsi="Times New Roman" w:cs="Times New Roman"/>
          <w:sz w:val="24"/>
          <w:szCs w:val="24"/>
        </w:rPr>
        <w:t>территории, в границах которой планируется реализация инициативного проекта;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45146C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45146C">
        <w:rPr>
          <w:rFonts w:ascii="Times New Roman" w:hAnsi="Times New Roman" w:cs="Times New Roman"/>
          <w:sz w:val="24"/>
          <w:szCs w:val="24"/>
        </w:rPr>
        <w:t xml:space="preserve"> расположены объекты инженерной инфраструктуры и охранные зоны этих объектов.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2.6. О принятом решении лицам, указанным в п. 2.1 настоящего Порядка,  сообщается в письменном виде с обоснованием (в случае отказа) принятого решения.</w:t>
      </w:r>
    </w:p>
    <w:p w:rsidR="00306D55" w:rsidRPr="0045146C" w:rsidRDefault="00306D55" w:rsidP="00306D5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2.7. При установлении случаев, указанных в части 2.5. настоящего Порядка, администрация Фурмановского муниципального района предлагает инициаторам проекта, иным лицам, не являющимся инициаторами проекта иную </w:t>
      </w:r>
      <w:r w:rsidR="0045146C" w:rsidRPr="0045146C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45146C">
        <w:rPr>
          <w:rFonts w:ascii="Times New Roman" w:hAnsi="Times New Roman" w:cs="Times New Roman"/>
          <w:sz w:val="24"/>
          <w:szCs w:val="24"/>
        </w:rPr>
        <w:t>территори</w:t>
      </w:r>
      <w:r w:rsidR="0045146C" w:rsidRPr="0045146C">
        <w:rPr>
          <w:rFonts w:ascii="Times New Roman" w:hAnsi="Times New Roman" w:cs="Times New Roman"/>
          <w:sz w:val="24"/>
          <w:szCs w:val="24"/>
        </w:rPr>
        <w:t>и</w:t>
      </w:r>
      <w:r w:rsidRPr="0045146C">
        <w:rPr>
          <w:rFonts w:ascii="Times New Roman" w:hAnsi="Times New Roman" w:cs="Times New Roman"/>
          <w:sz w:val="24"/>
          <w:szCs w:val="24"/>
        </w:rPr>
        <w:t xml:space="preserve"> для реализации инициативного проекта.</w:t>
      </w:r>
    </w:p>
    <w:p w:rsidR="00306D55" w:rsidRPr="0045146C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2.8. Отказ в определении запрашиваемой для реализации инициативного проекта части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Фурмановского муниципального района соответствующего решения.</w:t>
      </w:r>
    </w:p>
    <w:p w:rsidR="00BA16A1" w:rsidRDefault="00BA16A1" w:rsidP="00306D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16A1" w:rsidRDefault="00BA16A1" w:rsidP="00306D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16A1" w:rsidRDefault="00BA16A1" w:rsidP="00306D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16A1" w:rsidRDefault="00BA16A1" w:rsidP="00306D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06D55" w:rsidRPr="0045146C" w:rsidRDefault="00306D55" w:rsidP="00306D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C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306D55" w:rsidRPr="004C7716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46C">
        <w:rPr>
          <w:rFonts w:ascii="Times New Roman" w:hAnsi="Times New Roman" w:cs="Times New Roman"/>
          <w:sz w:val="24"/>
          <w:szCs w:val="24"/>
        </w:rPr>
        <w:t xml:space="preserve">          3.1. Решение администрации Фурмановского муниципального района 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306D55" w:rsidRPr="004C7716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6D55" w:rsidRPr="004C7716" w:rsidRDefault="00306D55" w:rsidP="00306D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2A2C" w:rsidRDefault="00492A2C"/>
    <w:sectPr w:rsidR="0049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5" w:rsidRDefault="00306D55" w:rsidP="00306D55">
      <w:pPr>
        <w:spacing w:after="0" w:line="240" w:lineRule="auto"/>
      </w:pPr>
      <w:r>
        <w:separator/>
      </w:r>
    </w:p>
  </w:endnote>
  <w:endnote w:type="continuationSeparator" w:id="0">
    <w:p w:rsidR="00306D55" w:rsidRDefault="00306D55" w:rsidP="0030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5" w:rsidRDefault="00306D55" w:rsidP="00306D55">
      <w:pPr>
        <w:spacing w:after="0" w:line="240" w:lineRule="auto"/>
      </w:pPr>
      <w:r>
        <w:separator/>
      </w:r>
    </w:p>
  </w:footnote>
  <w:footnote w:type="continuationSeparator" w:id="0">
    <w:p w:rsidR="00306D55" w:rsidRDefault="00306D55" w:rsidP="00306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9C"/>
    <w:rsid w:val="002671AB"/>
    <w:rsid w:val="00306D55"/>
    <w:rsid w:val="0045146C"/>
    <w:rsid w:val="00492A2C"/>
    <w:rsid w:val="006E159C"/>
    <w:rsid w:val="00744974"/>
    <w:rsid w:val="008254D2"/>
    <w:rsid w:val="0091615F"/>
    <w:rsid w:val="00B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D55"/>
  </w:style>
  <w:style w:type="paragraph" w:styleId="a5">
    <w:name w:val="footer"/>
    <w:basedOn w:val="a"/>
    <w:link w:val="a6"/>
    <w:uiPriority w:val="99"/>
    <w:unhideWhenUsed/>
    <w:rsid w:val="0030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55"/>
  </w:style>
  <w:style w:type="paragraph" w:customStyle="1" w:styleId="ConsPlusNormal">
    <w:name w:val="ConsPlusNormal"/>
    <w:rsid w:val="00306D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D55"/>
  </w:style>
  <w:style w:type="paragraph" w:styleId="a5">
    <w:name w:val="footer"/>
    <w:basedOn w:val="a"/>
    <w:link w:val="a6"/>
    <w:uiPriority w:val="99"/>
    <w:unhideWhenUsed/>
    <w:rsid w:val="0030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55"/>
  </w:style>
  <w:style w:type="paragraph" w:customStyle="1" w:styleId="ConsPlusNormal">
    <w:name w:val="ConsPlusNormal"/>
    <w:rsid w:val="00306D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6</cp:revision>
  <dcterms:created xsi:type="dcterms:W3CDTF">2021-05-21T07:19:00Z</dcterms:created>
  <dcterms:modified xsi:type="dcterms:W3CDTF">2021-11-18T12:07:00Z</dcterms:modified>
</cp:coreProperties>
</file>