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C84458" w:rsidP="006A14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FF0EF2" w:rsidP="001E65C2">
      <w:pPr>
        <w:spacing w:line="360" w:lineRule="auto"/>
        <w:jc w:val="center"/>
        <w:rPr>
          <w:b/>
          <w:sz w:val="28"/>
          <w:szCs w:val="28"/>
        </w:rPr>
      </w:pPr>
      <w:r w:rsidRPr="00FF0EF2">
        <w:rPr>
          <w:b/>
          <w:sz w:val="28"/>
          <w:szCs w:val="28"/>
        </w:rPr>
        <w:t xml:space="preserve">от </w:t>
      </w:r>
      <w:r w:rsidR="00C84458">
        <w:rPr>
          <w:b/>
          <w:sz w:val="28"/>
          <w:szCs w:val="28"/>
        </w:rPr>
        <w:t>17.02.</w:t>
      </w:r>
      <w:r w:rsidRPr="00FF0EF2">
        <w:rPr>
          <w:b/>
          <w:sz w:val="28"/>
          <w:szCs w:val="28"/>
        </w:rPr>
        <w:t xml:space="preserve">2021  № </w:t>
      </w:r>
      <w:r w:rsidR="00C84458">
        <w:rPr>
          <w:b/>
          <w:sz w:val="28"/>
          <w:szCs w:val="28"/>
        </w:rPr>
        <w:t>90</w:t>
      </w:r>
      <w:bookmarkStart w:id="0" w:name="_GoBack"/>
      <w:bookmarkEnd w:id="0"/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9747A2" w:rsidP="00527353">
      <w:pPr>
        <w:jc w:val="both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  <w:r w:rsidR="00562160"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земель, расположенных на </w:t>
      </w:r>
      <w:r w:rsidR="00562160"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EF05B7">
        <w:rPr>
          <w:b/>
          <w:sz w:val="28"/>
          <w:szCs w:val="28"/>
        </w:rPr>
        <w:t xml:space="preserve">г.Фурманова 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F0EF2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г.Иваново, ул.Новая, д.15 (ОГРН 1093706000960, ИНН 3706016431), руководствуясь Земельным кодексом Российской Федерации</w:t>
      </w:r>
      <w:r w:rsidR="00FF0EF2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Default="00051A2D" w:rsidP="00FF0EF2">
      <w:pPr>
        <w:jc w:val="both"/>
        <w:rPr>
          <w:sz w:val="28"/>
          <w:szCs w:val="28"/>
        </w:rPr>
      </w:pPr>
      <w:r w:rsidRPr="00FF0EF2">
        <w:rPr>
          <w:b/>
          <w:spacing w:val="40"/>
          <w:sz w:val="28"/>
          <w:szCs w:val="28"/>
        </w:rPr>
        <w:t>постановляет</w:t>
      </w:r>
      <w:r w:rsidR="00562160">
        <w:rPr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</w:t>
      </w:r>
      <w:r w:rsidR="00FF0EF2">
        <w:rPr>
          <w:color w:val="000000"/>
          <w:sz w:val="28"/>
          <w:szCs w:val="28"/>
        </w:rPr>
        <w:t>площадью 2</w:t>
      </w:r>
      <w:r w:rsidR="00EE0805">
        <w:rPr>
          <w:color w:val="000000"/>
          <w:sz w:val="28"/>
          <w:szCs w:val="28"/>
        </w:rPr>
        <w:t xml:space="preserve"> кв.м. </w:t>
      </w:r>
      <w:r w:rsidRPr="00B13555">
        <w:rPr>
          <w:color w:val="000000"/>
          <w:sz w:val="28"/>
          <w:szCs w:val="28"/>
        </w:rPr>
        <w:t xml:space="preserve">в отношении земель, </w:t>
      </w:r>
      <w:r w:rsidR="00C916D9" w:rsidRPr="00C916D9">
        <w:rPr>
          <w:sz w:val="28"/>
          <w:szCs w:val="28"/>
        </w:rPr>
        <w:t>расположенных на территории г.Фурманова Ивановской области</w:t>
      </w:r>
      <w:r w:rsidR="00EE0805">
        <w:rPr>
          <w:sz w:val="28"/>
          <w:szCs w:val="28"/>
        </w:rPr>
        <w:t xml:space="preserve"> в </w:t>
      </w:r>
      <w:r w:rsidR="00EE0805" w:rsidRPr="00EE0805">
        <w:rPr>
          <w:sz w:val="28"/>
          <w:szCs w:val="28"/>
        </w:rPr>
        <w:t>кадастровом квартале 37:27:01130</w:t>
      </w:r>
      <w:r w:rsidR="00FF0EF2">
        <w:rPr>
          <w:sz w:val="28"/>
          <w:szCs w:val="28"/>
        </w:rPr>
        <w:t>7</w:t>
      </w:r>
      <w:r w:rsidR="00EE0805">
        <w:rPr>
          <w:sz w:val="28"/>
          <w:szCs w:val="28"/>
        </w:rPr>
        <w:t>, категория земель – земли населенных пунктов</w:t>
      </w:r>
      <w:r w:rsidR="00C916D9" w:rsidRPr="00EE0805">
        <w:rPr>
          <w:color w:val="000000"/>
          <w:sz w:val="28"/>
          <w:szCs w:val="28"/>
        </w:rPr>
        <w:t>, в</w:t>
      </w:r>
      <w:r w:rsidR="00C916D9" w:rsidRPr="00C916D9">
        <w:rPr>
          <w:color w:val="000000"/>
          <w:sz w:val="28"/>
          <w:szCs w:val="28"/>
        </w:rPr>
        <w:t xml:space="preserve">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</w:t>
      </w:r>
      <w:r w:rsidR="00FF0EF2">
        <w:rPr>
          <w:color w:val="000000"/>
          <w:sz w:val="28"/>
          <w:szCs w:val="28"/>
        </w:rPr>
        <w:t xml:space="preserve">ВЛ-0,4 кВ ТП-9, входящей в состав </w:t>
      </w:r>
      <w:r w:rsidR="00043D59">
        <w:rPr>
          <w:color w:val="000000"/>
          <w:sz w:val="28"/>
          <w:szCs w:val="28"/>
        </w:rPr>
        <w:t>электросетев</w:t>
      </w:r>
      <w:r w:rsidR="00EE0805">
        <w:rPr>
          <w:color w:val="000000"/>
          <w:sz w:val="28"/>
          <w:szCs w:val="28"/>
        </w:rPr>
        <w:t>ого</w:t>
      </w:r>
      <w:r w:rsidR="00043D59">
        <w:rPr>
          <w:color w:val="000000"/>
          <w:sz w:val="28"/>
          <w:szCs w:val="28"/>
        </w:rPr>
        <w:t xml:space="preserve"> комплекс</w:t>
      </w:r>
      <w:r w:rsidR="00EE0805">
        <w:rPr>
          <w:color w:val="000000"/>
          <w:sz w:val="28"/>
          <w:szCs w:val="28"/>
        </w:rPr>
        <w:t>а</w:t>
      </w:r>
      <w:r w:rsidR="00043D59">
        <w:rPr>
          <w:color w:val="000000"/>
          <w:sz w:val="28"/>
          <w:szCs w:val="28"/>
        </w:rPr>
        <w:t xml:space="preserve"> №</w:t>
      </w:r>
      <w:r w:rsidR="008A1D96">
        <w:rPr>
          <w:color w:val="000000"/>
          <w:sz w:val="28"/>
          <w:szCs w:val="28"/>
        </w:rPr>
        <w:t>1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043D59" w:rsidRPr="00BA6B0E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BA6B0E">
        <w:rPr>
          <w:sz w:val="28"/>
          <w:szCs w:val="28"/>
        </w:rPr>
        <w:t xml:space="preserve">что </w:t>
      </w:r>
      <w:r w:rsidR="00EE0805">
        <w:rPr>
          <w:sz w:val="28"/>
          <w:szCs w:val="28"/>
        </w:rPr>
        <w:t>границы публичного сервитута</w:t>
      </w:r>
      <w:r>
        <w:rPr>
          <w:sz w:val="28"/>
          <w:szCs w:val="28"/>
        </w:rPr>
        <w:t xml:space="preserve"> </w:t>
      </w:r>
      <w:r w:rsidR="0044184B">
        <w:rPr>
          <w:sz w:val="28"/>
          <w:szCs w:val="28"/>
        </w:rPr>
        <w:t>устанавлив</w:t>
      </w:r>
      <w:r w:rsidR="00EE0805">
        <w:rPr>
          <w:sz w:val="28"/>
          <w:szCs w:val="28"/>
        </w:rPr>
        <w:t>аются в соответствии со Схемой</w:t>
      </w:r>
      <w:r w:rsidR="0044184B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BA6B0E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621BDF" w:rsidP="005B4E9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157CCE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157CCE">
        <w:rPr>
          <w:sz w:val="28"/>
          <w:szCs w:val="28"/>
        </w:rPr>
        <w:t>Клюева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C120AD" w:rsidRDefault="00C120AD" w:rsidP="005A353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44EA7">
        <w:rPr>
          <w:b/>
          <w:sz w:val="28"/>
          <w:szCs w:val="28"/>
        </w:rPr>
        <w:t xml:space="preserve">Фурмановского </w:t>
      </w:r>
    </w:p>
    <w:p w:rsidR="0051170F" w:rsidRDefault="00C120AD" w:rsidP="006B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063F29" w:rsidRPr="00C44EA7">
        <w:rPr>
          <w:b/>
          <w:sz w:val="28"/>
          <w:szCs w:val="28"/>
        </w:rPr>
        <w:t xml:space="preserve"> </w:t>
      </w:r>
      <w:r w:rsidR="00315E02" w:rsidRPr="00C44EA7">
        <w:rPr>
          <w:b/>
          <w:sz w:val="28"/>
          <w:szCs w:val="28"/>
        </w:rPr>
        <w:t xml:space="preserve">               </w:t>
      </w:r>
      <w:r w:rsidR="00C44EA7">
        <w:rPr>
          <w:b/>
          <w:sz w:val="28"/>
          <w:szCs w:val="28"/>
        </w:rPr>
        <w:t xml:space="preserve">            </w:t>
      </w:r>
      <w:r w:rsidR="00F309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="00C20670">
        <w:rPr>
          <w:b/>
          <w:sz w:val="28"/>
          <w:szCs w:val="28"/>
        </w:rPr>
        <w:t>Р.А.Соловьев</w:t>
      </w:r>
    </w:p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291E1B">
        <w:rPr>
          <w:sz w:val="20"/>
          <w:szCs w:val="20"/>
        </w:rPr>
        <w:t>.В.Щепа</w:t>
      </w:r>
      <w:r w:rsidR="00E9144C">
        <w:rPr>
          <w:sz w:val="20"/>
          <w:szCs w:val="20"/>
        </w:rPr>
        <w:t>лова</w:t>
      </w:r>
    </w:p>
    <w:p w:rsidR="00B77B50" w:rsidRPr="00C029F0" w:rsidRDefault="0051170F" w:rsidP="00C029F0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291E1B">
        <w:rPr>
          <w:sz w:val="20"/>
          <w:szCs w:val="20"/>
        </w:rPr>
        <w:t>230</w:t>
      </w:r>
    </w:p>
    <w:sectPr w:rsidR="00B77B50" w:rsidRPr="00C029F0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9119B"/>
    <w:rsid w:val="00095654"/>
    <w:rsid w:val="000A18BE"/>
    <w:rsid w:val="000A317E"/>
    <w:rsid w:val="000C03E8"/>
    <w:rsid w:val="000C0925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0E57"/>
    <w:rsid w:val="001468AB"/>
    <w:rsid w:val="001530FF"/>
    <w:rsid w:val="00153323"/>
    <w:rsid w:val="0015486E"/>
    <w:rsid w:val="001552B2"/>
    <w:rsid w:val="00155593"/>
    <w:rsid w:val="00157AE9"/>
    <w:rsid w:val="00157CCE"/>
    <w:rsid w:val="00165325"/>
    <w:rsid w:val="00165AC6"/>
    <w:rsid w:val="00173FB1"/>
    <w:rsid w:val="0018484B"/>
    <w:rsid w:val="00197300"/>
    <w:rsid w:val="001A2946"/>
    <w:rsid w:val="001A3DF5"/>
    <w:rsid w:val="001A662E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54050"/>
    <w:rsid w:val="0026334E"/>
    <w:rsid w:val="00263C2E"/>
    <w:rsid w:val="00263C62"/>
    <w:rsid w:val="00276C19"/>
    <w:rsid w:val="00281887"/>
    <w:rsid w:val="00283F8B"/>
    <w:rsid w:val="002845A2"/>
    <w:rsid w:val="00291E1B"/>
    <w:rsid w:val="00292575"/>
    <w:rsid w:val="00293606"/>
    <w:rsid w:val="002B0DA8"/>
    <w:rsid w:val="002B6403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0975"/>
    <w:rsid w:val="00333090"/>
    <w:rsid w:val="00336BAA"/>
    <w:rsid w:val="00346BE1"/>
    <w:rsid w:val="00347FD5"/>
    <w:rsid w:val="003514F6"/>
    <w:rsid w:val="0035332A"/>
    <w:rsid w:val="00356E3A"/>
    <w:rsid w:val="00360AE1"/>
    <w:rsid w:val="00366E5E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2DAA"/>
    <w:rsid w:val="004C6194"/>
    <w:rsid w:val="004D0563"/>
    <w:rsid w:val="004D3BB5"/>
    <w:rsid w:val="004F1191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353"/>
    <w:rsid w:val="00542CD9"/>
    <w:rsid w:val="005474B9"/>
    <w:rsid w:val="00561490"/>
    <w:rsid w:val="00562160"/>
    <w:rsid w:val="00563A8B"/>
    <w:rsid w:val="0057604C"/>
    <w:rsid w:val="0058411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14516"/>
    <w:rsid w:val="00621BDF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90E21"/>
    <w:rsid w:val="00692A67"/>
    <w:rsid w:val="00693208"/>
    <w:rsid w:val="00697FA1"/>
    <w:rsid w:val="006A148A"/>
    <w:rsid w:val="006A476E"/>
    <w:rsid w:val="006B2492"/>
    <w:rsid w:val="006B4BF0"/>
    <w:rsid w:val="006B4E6B"/>
    <w:rsid w:val="006B5971"/>
    <w:rsid w:val="006C2218"/>
    <w:rsid w:val="006C4807"/>
    <w:rsid w:val="006D7DF9"/>
    <w:rsid w:val="006F2BAB"/>
    <w:rsid w:val="00702DDC"/>
    <w:rsid w:val="0071610C"/>
    <w:rsid w:val="00753AA2"/>
    <w:rsid w:val="00755781"/>
    <w:rsid w:val="00762BCA"/>
    <w:rsid w:val="00765109"/>
    <w:rsid w:val="0076562D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956F6"/>
    <w:rsid w:val="008A1D96"/>
    <w:rsid w:val="008A1F84"/>
    <w:rsid w:val="008A4788"/>
    <w:rsid w:val="008B561F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3F53"/>
    <w:rsid w:val="009961CE"/>
    <w:rsid w:val="009C7E57"/>
    <w:rsid w:val="009D2C15"/>
    <w:rsid w:val="009E03F4"/>
    <w:rsid w:val="009E297D"/>
    <w:rsid w:val="009F4777"/>
    <w:rsid w:val="00A058DE"/>
    <w:rsid w:val="00A05CEA"/>
    <w:rsid w:val="00A077C6"/>
    <w:rsid w:val="00A36C2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246D1"/>
    <w:rsid w:val="00B351E8"/>
    <w:rsid w:val="00B56F4E"/>
    <w:rsid w:val="00B62339"/>
    <w:rsid w:val="00B64186"/>
    <w:rsid w:val="00B75266"/>
    <w:rsid w:val="00B767A3"/>
    <w:rsid w:val="00B7739B"/>
    <w:rsid w:val="00B77B50"/>
    <w:rsid w:val="00B81EFB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84458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5311"/>
    <w:rsid w:val="00D90FA5"/>
    <w:rsid w:val="00D92836"/>
    <w:rsid w:val="00D9294E"/>
    <w:rsid w:val="00DA3221"/>
    <w:rsid w:val="00DB4886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E01E4E"/>
    <w:rsid w:val="00E06D8F"/>
    <w:rsid w:val="00E35268"/>
    <w:rsid w:val="00E41123"/>
    <w:rsid w:val="00E44769"/>
    <w:rsid w:val="00E4486F"/>
    <w:rsid w:val="00E62A7D"/>
    <w:rsid w:val="00E62E86"/>
    <w:rsid w:val="00E6611A"/>
    <w:rsid w:val="00E72248"/>
    <w:rsid w:val="00E8299B"/>
    <w:rsid w:val="00E9144C"/>
    <w:rsid w:val="00E92E79"/>
    <w:rsid w:val="00EA2151"/>
    <w:rsid w:val="00EA29B9"/>
    <w:rsid w:val="00EA418B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14CC-B619-4C23-A4ED-9C24ADFD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2021-02-12T10:57:00Z</cp:lastPrinted>
  <dcterms:created xsi:type="dcterms:W3CDTF">2021-02-19T06:40:00Z</dcterms:created>
  <dcterms:modified xsi:type="dcterms:W3CDTF">2021-02-19T06:40:00Z</dcterms:modified>
</cp:coreProperties>
</file>