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6"/>
      </w:tblGrid>
      <w:tr w:rsidR="00DC2986" w:rsidRPr="00C96D90" w:rsidTr="00DC2986">
        <w:trPr>
          <w:trHeight w:val="158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C2986" w:rsidRPr="003D027B" w:rsidRDefault="00DC2986" w:rsidP="003D027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СОГЛАСОВАН</w:t>
            </w:r>
          </w:p>
          <w:p w:rsidR="00DC2986" w:rsidRPr="00AD62B5" w:rsidRDefault="00DC2986" w:rsidP="00AD62B5">
            <w:pPr>
              <w:ind w:left="-142" w:right="79"/>
              <w:jc w:val="center"/>
              <w:rPr>
                <w:color w:val="000000" w:themeColor="text1"/>
                <w:sz w:val="28"/>
                <w:szCs w:val="28"/>
              </w:rPr>
            </w:pPr>
            <w:r w:rsidRPr="00AD62B5">
              <w:rPr>
                <w:color w:val="000000" w:themeColor="text1"/>
                <w:sz w:val="28"/>
                <w:szCs w:val="28"/>
              </w:rPr>
              <w:t>комисси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Pr="00AD62B5">
              <w:rPr>
                <w:color w:val="000000" w:themeColor="text1"/>
                <w:sz w:val="28"/>
                <w:szCs w:val="28"/>
              </w:rPr>
              <w:t xml:space="preserve"> по предупреждению и ликвидации </w:t>
            </w:r>
          </w:p>
          <w:p w:rsidR="00DC2986" w:rsidRPr="003D027B" w:rsidRDefault="00DC2986" w:rsidP="00AD62B5">
            <w:pPr>
              <w:ind w:left="-142" w:right="79"/>
              <w:jc w:val="center"/>
              <w:rPr>
                <w:color w:val="000000" w:themeColor="text1"/>
                <w:sz w:val="28"/>
                <w:szCs w:val="28"/>
              </w:rPr>
            </w:pPr>
            <w:r w:rsidRPr="00AD62B5">
              <w:rPr>
                <w:color w:val="000000" w:themeColor="text1"/>
                <w:sz w:val="28"/>
                <w:szCs w:val="28"/>
              </w:rPr>
              <w:t>чрезвычайных ситуаций и обеспечению пожарной безопасности в Фурмановском муниципальном районе</w:t>
            </w:r>
          </w:p>
          <w:p w:rsidR="00DC2986" w:rsidRPr="00C96D90" w:rsidRDefault="00DC2986" w:rsidP="00AD62B5">
            <w:pPr>
              <w:ind w:left="-142" w:right="7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«19»   апреля  2022</w:t>
            </w:r>
            <w:r w:rsidRPr="003D027B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5E6DDB" w:rsidRPr="00C96D90" w:rsidRDefault="005E6DDB" w:rsidP="005E6DDB">
      <w:pPr>
        <w:pStyle w:val="a3"/>
        <w:ind w:left="0" w:right="-11"/>
        <w:rPr>
          <w:color w:val="000000" w:themeColor="text1"/>
          <w:sz w:val="32"/>
          <w:szCs w:val="48"/>
        </w:rPr>
      </w:pPr>
    </w:p>
    <w:p w:rsidR="005E6DDB" w:rsidRPr="00C96D90" w:rsidRDefault="005E6DDB" w:rsidP="005E6DDB">
      <w:pPr>
        <w:pStyle w:val="a3"/>
        <w:ind w:left="0" w:right="-11"/>
        <w:rPr>
          <w:color w:val="000000" w:themeColor="text1"/>
          <w:sz w:val="32"/>
          <w:szCs w:val="48"/>
        </w:rPr>
      </w:pPr>
    </w:p>
    <w:p w:rsidR="005E6DDB" w:rsidRPr="00C96D90" w:rsidRDefault="005E6DDB" w:rsidP="005E6DDB">
      <w:pPr>
        <w:pStyle w:val="a3"/>
        <w:ind w:left="0" w:right="-11"/>
        <w:rPr>
          <w:color w:val="000000" w:themeColor="text1"/>
          <w:sz w:val="32"/>
          <w:szCs w:val="48"/>
        </w:rPr>
      </w:pPr>
    </w:p>
    <w:p w:rsidR="005E6DDB" w:rsidRDefault="005E6DDB" w:rsidP="005E6DDB">
      <w:pPr>
        <w:pStyle w:val="a3"/>
        <w:ind w:left="0" w:right="-11"/>
        <w:rPr>
          <w:color w:val="000000" w:themeColor="text1"/>
          <w:sz w:val="32"/>
          <w:szCs w:val="48"/>
        </w:rPr>
      </w:pPr>
    </w:p>
    <w:p w:rsidR="0052789F" w:rsidRPr="00C96D90" w:rsidRDefault="0052789F" w:rsidP="005E6DDB">
      <w:pPr>
        <w:pStyle w:val="a3"/>
        <w:ind w:left="0" w:right="-11"/>
        <w:rPr>
          <w:color w:val="000000" w:themeColor="text1"/>
          <w:sz w:val="32"/>
          <w:szCs w:val="48"/>
        </w:rPr>
      </w:pPr>
    </w:p>
    <w:p w:rsidR="005E6DDB" w:rsidRPr="00C96D90" w:rsidRDefault="005E6DDB" w:rsidP="005E6DDB">
      <w:pPr>
        <w:pStyle w:val="a3"/>
        <w:ind w:left="0" w:right="-11"/>
        <w:rPr>
          <w:color w:val="000000" w:themeColor="text1"/>
          <w:sz w:val="32"/>
          <w:szCs w:val="48"/>
        </w:rPr>
      </w:pPr>
    </w:p>
    <w:p w:rsidR="005E6DDB" w:rsidRPr="00C96D90" w:rsidRDefault="005E6DDB" w:rsidP="005E6DDB">
      <w:pPr>
        <w:pStyle w:val="a3"/>
        <w:ind w:left="0" w:right="-11"/>
        <w:rPr>
          <w:color w:val="000000" w:themeColor="text1"/>
          <w:sz w:val="32"/>
          <w:szCs w:val="48"/>
        </w:rPr>
      </w:pPr>
      <w:r w:rsidRPr="00C96D90">
        <w:rPr>
          <w:color w:val="000000" w:themeColor="text1"/>
          <w:sz w:val="32"/>
          <w:szCs w:val="48"/>
        </w:rPr>
        <w:t>ПЛАН</w:t>
      </w:r>
    </w:p>
    <w:p w:rsidR="005E6DDB" w:rsidRPr="00C96D90" w:rsidRDefault="005E6DDB" w:rsidP="005E6DDB">
      <w:pPr>
        <w:pStyle w:val="a3"/>
        <w:ind w:left="-374" w:right="-14"/>
        <w:rPr>
          <w:color w:val="000000" w:themeColor="text1"/>
          <w:sz w:val="32"/>
        </w:rPr>
      </w:pPr>
      <w:r w:rsidRPr="00C96D90">
        <w:rPr>
          <w:color w:val="000000" w:themeColor="text1"/>
          <w:sz w:val="32"/>
        </w:rPr>
        <w:t>основных мероприятий Фурмановского муниципального района Ивановской области</w:t>
      </w:r>
    </w:p>
    <w:p w:rsidR="005E6DDB" w:rsidRPr="00C96D90" w:rsidRDefault="005E6DDB" w:rsidP="005E6DDB">
      <w:pPr>
        <w:pStyle w:val="a3"/>
        <w:ind w:left="-374" w:right="-14"/>
        <w:rPr>
          <w:color w:val="000000" w:themeColor="text1"/>
          <w:sz w:val="32"/>
        </w:rPr>
      </w:pPr>
      <w:r w:rsidRPr="00C96D90">
        <w:rPr>
          <w:color w:val="000000" w:themeColor="text1"/>
          <w:sz w:val="32"/>
        </w:rPr>
        <w:t>в области гражданской обороны, предупреждения и ликвидации чрезвычайных ситуаций,</w:t>
      </w:r>
    </w:p>
    <w:p w:rsidR="005E6DDB" w:rsidRPr="00C96D90" w:rsidRDefault="005E6DDB" w:rsidP="005E6DDB">
      <w:pPr>
        <w:pStyle w:val="a3"/>
        <w:ind w:left="-374" w:right="-14"/>
        <w:rPr>
          <w:color w:val="000000" w:themeColor="text1"/>
          <w:sz w:val="32"/>
        </w:rPr>
      </w:pPr>
      <w:r w:rsidRPr="00C96D90">
        <w:rPr>
          <w:color w:val="000000" w:themeColor="text1"/>
          <w:sz w:val="32"/>
        </w:rPr>
        <w:t>обеспечения пожарной безопасности и безопасности людей на водных объектах</w:t>
      </w:r>
    </w:p>
    <w:p w:rsidR="005E6DDB" w:rsidRPr="00C96D90" w:rsidRDefault="009714E5" w:rsidP="005E6DDB">
      <w:pPr>
        <w:pStyle w:val="a3"/>
        <w:ind w:left="-374" w:right="-14"/>
        <w:rPr>
          <w:color w:val="000000" w:themeColor="text1"/>
          <w:sz w:val="32"/>
          <w:szCs w:val="48"/>
        </w:rPr>
      </w:pPr>
      <w:r>
        <w:rPr>
          <w:color w:val="000000" w:themeColor="text1"/>
          <w:sz w:val="32"/>
        </w:rPr>
        <w:t>на 2022</w:t>
      </w:r>
      <w:r w:rsidR="005E6DDB" w:rsidRPr="00C96D90">
        <w:rPr>
          <w:color w:val="000000" w:themeColor="text1"/>
          <w:sz w:val="32"/>
        </w:rPr>
        <w:t xml:space="preserve"> год</w:t>
      </w:r>
    </w:p>
    <w:p w:rsidR="005E6DDB" w:rsidRPr="00C96D90" w:rsidRDefault="005E6DDB" w:rsidP="005E6DDB">
      <w:pPr>
        <w:jc w:val="center"/>
        <w:outlineLvl w:val="0"/>
        <w:rPr>
          <w:color w:val="000000" w:themeColor="text1"/>
          <w:sz w:val="28"/>
          <w:szCs w:val="28"/>
        </w:rPr>
      </w:pPr>
    </w:p>
    <w:p w:rsidR="005E6DDB" w:rsidRPr="00C96D90" w:rsidRDefault="005E6DDB" w:rsidP="005E6DDB">
      <w:pPr>
        <w:jc w:val="center"/>
        <w:outlineLvl w:val="0"/>
        <w:rPr>
          <w:color w:val="000000" w:themeColor="text1"/>
          <w:sz w:val="28"/>
          <w:szCs w:val="28"/>
        </w:rPr>
      </w:pPr>
    </w:p>
    <w:p w:rsidR="005E6DDB" w:rsidRPr="00C96D90" w:rsidRDefault="005E6DDB" w:rsidP="005E6DDB">
      <w:pPr>
        <w:jc w:val="center"/>
        <w:outlineLvl w:val="0"/>
        <w:rPr>
          <w:color w:val="000000" w:themeColor="text1"/>
          <w:sz w:val="28"/>
          <w:szCs w:val="28"/>
        </w:rPr>
      </w:pPr>
    </w:p>
    <w:p w:rsidR="005E6DDB" w:rsidRPr="00C96D90" w:rsidRDefault="005E6DDB" w:rsidP="005E6DDB">
      <w:pPr>
        <w:jc w:val="center"/>
        <w:outlineLvl w:val="0"/>
        <w:rPr>
          <w:color w:val="000000" w:themeColor="text1"/>
          <w:sz w:val="28"/>
          <w:szCs w:val="28"/>
        </w:rPr>
      </w:pPr>
    </w:p>
    <w:p w:rsidR="005E6DDB" w:rsidRPr="00C96D90" w:rsidRDefault="005E6DDB" w:rsidP="005E6DDB">
      <w:pPr>
        <w:rPr>
          <w:color w:val="000000" w:themeColor="text1"/>
          <w:sz w:val="28"/>
          <w:szCs w:val="28"/>
        </w:rPr>
      </w:pPr>
    </w:p>
    <w:p w:rsidR="005E6DDB" w:rsidRDefault="005E6DDB" w:rsidP="005E6DDB">
      <w:pPr>
        <w:jc w:val="center"/>
        <w:rPr>
          <w:color w:val="000000" w:themeColor="text1"/>
          <w:sz w:val="28"/>
          <w:szCs w:val="28"/>
        </w:rPr>
      </w:pPr>
    </w:p>
    <w:p w:rsidR="00DC2986" w:rsidRDefault="00DC2986" w:rsidP="005E6DDB">
      <w:pPr>
        <w:jc w:val="center"/>
        <w:rPr>
          <w:color w:val="000000" w:themeColor="text1"/>
          <w:sz w:val="28"/>
          <w:szCs w:val="28"/>
        </w:rPr>
      </w:pPr>
    </w:p>
    <w:p w:rsidR="00DC2986" w:rsidRPr="00C96D90" w:rsidRDefault="00DC2986" w:rsidP="005E6DDB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E6DDB" w:rsidRPr="00C96D90" w:rsidRDefault="005E6DDB" w:rsidP="005E6DDB">
      <w:pPr>
        <w:jc w:val="center"/>
        <w:rPr>
          <w:color w:val="000000" w:themeColor="text1"/>
          <w:sz w:val="28"/>
          <w:szCs w:val="28"/>
        </w:rPr>
      </w:pPr>
    </w:p>
    <w:p w:rsidR="00C96A89" w:rsidRDefault="005E6DDB" w:rsidP="00D55A3F">
      <w:pPr>
        <w:jc w:val="center"/>
        <w:rPr>
          <w:color w:val="000000" w:themeColor="text1"/>
          <w:sz w:val="32"/>
          <w:szCs w:val="32"/>
        </w:rPr>
      </w:pPr>
      <w:r w:rsidRPr="00C96D90">
        <w:rPr>
          <w:color w:val="000000" w:themeColor="text1"/>
          <w:sz w:val="32"/>
          <w:szCs w:val="32"/>
        </w:rPr>
        <w:t>г. Фурманов</w:t>
      </w:r>
    </w:p>
    <w:p w:rsidR="00B3558A" w:rsidRDefault="00B3558A" w:rsidP="003D027B">
      <w:pPr>
        <w:autoSpaceDE w:val="0"/>
        <w:autoSpaceDN w:val="0"/>
        <w:jc w:val="center"/>
        <w:rPr>
          <w:b/>
        </w:rPr>
      </w:pPr>
    </w:p>
    <w:p w:rsidR="003D027B" w:rsidRDefault="003D027B" w:rsidP="003D027B">
      <w:pPr>
        <w:autoSpaceDE w:val="0"/>
        <w:autoSpaceDN w:val="0"/>
        <w:jc w:val="center"/>
        <w:rPr>
          <w:b/>
        </w:rPr>
      </w:pPr>
      <w:r w:rsidRPr="0052789F">
        <w:rPr>
          <w:b/>
        </w:rPr>
        <w:lastRenderedPageBreak/>
        <w:t>ОГЛАВЛЕНИЕ:</w:t>
      </w:r>
    </w:p>
    <w:p w:rsidR="0072481F" w:rsidRPr="0052789F" w:rsidRDefault="0072481F" w:rsidP="003D027B">
      <w:pPr>
        <w:autoSpaceDE w:val="0"/>
        <w:autoSpaceDN w:val="0"/>
        <w:jc w:val="center"/>
        <w:rPr>
          <w:b/>
        </w:r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4"/>
        <w:gridCol w:w="1134"/>
      </w:tblGrid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Default="0052789F" w:rsidP="0052789F">
            <w:pPr>
              <w:jc w:val="both"/>
              <w:rPr>
                <w:b/>
              </w:rPr>
            </w:pPr>
            <w:r w:rsidRPr="00915FB1">
              <w:rPr>
                <w:b/>
              </w:rPr>
              <w:t xml:space="preserve">Раздел </w:t>
            </w:r>
            <w:r w:rsidRPr="00915FB1">
              <w:rPr>
                <w:b/>
                <w:lang w:val="en-US"/>
              </w:rPr>
              <w:t>I</w:t>
            </w:r>
            <w:r w:rsidRPr="00915FB1">
              <w:rPr>
                <w:b/>
              </w:rPr>
              <w:t xml:space="preserve">. </w:t>
            </w:r>
            <w:proofErr w:type="gramStart"/>
            <w:r w:rsidRPr="00915FB1">
              <w:rPr>
                <w:b/>
              </w:rPr>
              <w:t>Основные мероприятия МЧС России, проводимые совместно с органами государственной власти Российской Федерации и организациями,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</w:t>
            </w:r>
            <w:r w:rsidR="00751176">
              <w:rPr>
                <w:b/>
              </w:rPr>
              <w:t>.</w:t>
            </w:r>
            <w:proofErr w:type="gramEnd"/>
          </w:p>
          <w:p w:rsidR="00751176" w:rsidRPr="00915FB1" w:rsidRDefault="00751176" w:rsidP="0052789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1B7C68" w:rsidP="0052789F">
            <w:pPr>
              <w:jc w:val="center"/>
            </w:pPr>
            <w:r w:rsidRPr="00915FB1">
              <w:t>стр. 3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Default="0052789F" w:rsidP="0052789F">
            <w:pPr>
              <w:jc w:val="both"/>
              <w:rPr>
                <w:b/>
              </w:rPr>
            </w:pPr>
            <w:r w:rsidRPr="00915FB1">
              <w:rPr>
                <w:b/>
              </w:rPr>
              <w:t xml:space="preserve">Раздел </w:t>
            </w:r>
            <w:r w:rsidRPr="00915FB1">
              <w:rPr>
                <w:b/>
                <w:lang w:val="en-US"/>
              </w:rPr>
              <w:t>II</w:t>
            </w:r>
            <w:r w:rsidRPr="00915FB1">
              <w:rPr>
                <w:b/>
              </w:rPr>
              <w:t xml:space="preserve">. Мероприятия, проводимые Главным управлением МЧС России по г. Москва на межрегиональном уровне, в пределах ЦФО, </w:t>
            </w:r>
            <w:r w:rsidR="005B3872" w:rsidRPr="00915FB1">
              <w:rPr>
                <w:b/>
              </w:rPr>
              <w:t xml:space="preserve">   </w:t>
            </w:r>
            <w:r w:rsidRPr="00915FB1">
              <w:rPr>
                <w:b/>
              </w:rPr>
              <w:t>в части касающейся Ивановской области</w:t>
            </w:r>
            <w:r w:rsidR="00751176">
              <w:rPr>
                <w:b/>
              </w:rPr>
              <w:t>.</w:t>
            </w:r>
          </w:p>
          <w:p w:rsidR="00751176" w:rsidRPr="00915FB1" w:rsidRDefault="00751176" w:rsidP="0052789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1B7C68" w:rsidP="0052789F">
            <w:pPr>
              <w:jc w:val="center"/>
            </w:pPr>
            <w:r w:rsidRPr="00915FB1">
              <w:t>стр. 3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Default="0052789F" w:rsidP="0052789F">
            <w:pPr>
              <w:jc w:val="both"/>
              <w:rPr>
                <w:b/>
              </w:rPr>
            </w:pPr>
            <w:r w:rsidRPr="00915FB1">
              <w:rPr>
                <w:b/>
              </w:rPr>
              <w:t xml:space="preserve">Раздел </w:t>
            </w:r>
            <w:r w:rsidRPr="00915FB1">
              <w:rPr>
                <w:b/>
                <w:lang w:val="en-US"/>
              </w:rPr>
              <w:t>III</w:t>
            </w:r>
            <w:r w:rsidRPr="00915FB1">
              <w:rPr>
                <w:b/>
              </w:rPr>
              <w:t>. Мероприятия, проводимые Правительством Ивановской области</w:t>
            </w:r>
            <w:r w:rsidR="00751176">
              <w:rPr>
                <w:b/>
              </w:rPr>
              <w:t>.</w:t>
            </w:r>
          </w:p>
          <w:p w:rsidR="00751176" w:rsidRPr="00915FB1" w:rsidRDefault="00751176" w:rsidP="0052789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D141CD">
            <w:pPr>
              <w:jc w:val="center"/>
            </w:pPr>
            <w:r w:rsidRPr="00915FB1">
              <w:t xml:space="preserve">стр. </w:t>
            </w:r>
            <w:r w:rsidR="00D141CD" w:rsidRPr="00915FB1">
              <w:t>3</w:t>
            </w:r>
          </w:p>
        </w:tc>
      </w:tr>
      <w:tr w:rsidR="0052789F" w:rsidRPr="00915FB1" w:rsidTr="00F32863">
        <w:trPr>
          <w:trHeight w:val="211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Default="0052789F" w:rsidP="0052789F">
            <w:pPr>
              <w:ind w:left="-20" w:firstLine="20"/>
              <w:jc w:val="both"/>
              <w:rPr>
                <w:b/>
              </w:rPr>
            </w:pPr>
            <w:r w:rsidRPr="00915FB1">
              <w:rPr>
                <w:b/>
              </w:rPr>
              <w:t xml:space="preserve">Раздел </w:t>
            </w:r>
            <w:r w:rsidRPr="00915FB1">
              <w:rPr>
                <w:b/>
                <w:lang w:val="en-US"/>
              </w:rPr>
              <w:t>IV</w:t>
            </w:r>
            <w:r w:rsidRPr="00915FB1">
              <w:rPr>
                <w:b/>
              </w:rPr>
              <w:t xml:space="preserve">. </w:t>
            </w:r>
            <w:r w:rsidRPr="00915FB1">
              <w:rPr>
                <w:b/>
                <w:bCs/>
              </w:rPr>
              <w:t>Мероприятия, проводимые под руководством начальника ГУ МЧС России по Ивановской области</w:t>
            </w:r>
            <w:r w:rsidR="00751176">
              <w:rPr>
                <w:b/>
              </w:rPr>
              <w:t>.</w:t>
            </w:r>
          </w:p>
          <w:p w:rsidR="00751176" w:rsidRPr="00915FB1" w:rsidRDefault="00751176" w:rsidP="0052789F">
            <w:pPr>
              <w:ind w:left="-20" w:firstLine="2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D141CD">
            <w:pPr>
              <w:jc w:val="center"/>
            </w:pPr>
            <w:r w:rsidRPr="00915FB1">
              <w:t xml:space="preserve">стр. </w:t>
            </w:r>
            <w:r w:rsidR="00D141CD" w:rsidRPr="00915FB1">
              <w:t>3</w:t>
            </w:r>
          </w:p>
        </w:tc>
      </w:tr>
      <w:tr w:rsidR="00AE5FF3" w:rsidRPr="00915FB1" w:rsidTr="00F32863">
        <w:trPr>
          <w:trHeight w:val="211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3" w:rsidRPr="00AE5FF3" w:rsidRDefault="00AE5FF3" w:rsidP="00AE5FF3">
            <w:pPr>
              <w:ind w:left="317"/>
              <w:jc w:val="both"/>
            </w:pPr>
            <w:r w:rsidRPr="00AE5FF3">
              <w:t xml:space="preserve">4.1. </w:t>
            </w:r>
            <w:r>
              <w:t>Мероприятия, проводимые на территории Ивановской области в связи с празднованием 90-й годовщины образования гражданской обороны.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3" w:rsidRPr="00915FB1" w:rsidRDefault="00C01843" w:rsidP="00D141CD">
            <w:pPr>
              <w:jc w:val="center"/>
            </w:pPr>
            <w:r w:rsidRPr="00915FB1">
              <w:t>стр. 3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Default="0052789F" w:rsidP="0028220F">
            <w:pPr>
              <w:jc w:val="both"/>
            </w:pPr>
            <w:r w:rsidRPr="00915FB1">
              <w:rPr>
                <w:b/>
              </w:rPr>
              <w:t xml:space="preserve">Раздел </w:t>
            </w:r>
            <w:r w:rsidRPr="00915FB1">
              <w:rPr>
                <w:b/>
                <w:lang w:val="en-US"/>
              </w:rPr>
              <w:t>V</w:t>
            </w:r>
            <w:r w:rsidRPr="00915FB1">
              <w:rPr>
                <w:b/>
              </w:rPr>
              <w:t xml:space="preserve">. </w:t>
            </w:r>
            <w:r w:rsidR="00C01843">
              <w:rPr>
                <w:b/>
                <w:bCs/>
              </w:rPr>
              <w:t xml:space="preserve">Мероприятия, </w:t>
            </w:r>
            <w:r w:rsidRPr="00915FB1">
              <w:rPr>
                <w:b/>
                <w:bCs/>
              </w:rPr>
              <w:t xml:space="preserve">проводимые под руководством главы (председателя комиссии по предупреждению и ликвидации чрезвычайных ситуаций и обеспечению пожарной безопасности) </w:t>
            </w:r>
            <w:r w:rsidR="0028220F" w:rsidRPr="00915FB1">
              <w:rPr>
                <w:b/>
                <w:bCs/>
              </w:rPr>
              <w:t>Фурмановского муниципального района</w:t>
            </w:r>
            <w:r w:rsidR="00751176">
              <w:t>.</w:t>
            </w:r>
          </w:p>
          <w:p w:rsidR="00751176" w:rsidRPr="00915FB1" w:rsidRDefault="00751176" w:rsidP="0028220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F56299">
            <w:pPr>
              <w:jc w:val="center"/>
            </w:pPr>
            <w:r w:rsidRPr="00915FB1">
              <w:t xml:space="preserve">стр. </w:t>
            </w:r>
            <w:r w:rsidR="00F56299">
              <w:t>4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52789F">
            <w:pPr>
              <w:ind w:left="317"/>
              <w:jc w:val="both"/>
            </w:pPr>
            <w:r w:rsidRPr="00915FB1">
              <w:rPr>
                <w:bCs/>
              </w:rPr>
              <w:t>5.1. Разработка основных планирующих и отчетных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AD1B9A" w:rsidP="00F56299">
            <w:pPr>
              <w:jc w:val="center"/>
            </w:pPr>
            <w:r w:rsidRPr="00915FB1">
              <w:t xml:space="preserve">стр. </w:t>
            </w:r>
            <w:r w:rsidR="00F56299">
              <w:t>4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9A49DC">
            <w:pPr>
              <w:tabs>
                <w:tab w:val="left" w:pos="338"/>
                <w:tab w:val="center" w:pos="7137"/>
              </w:tabs>
              <w:ind w:left="317"/>
              <w:jc w:val="both"/>
              <w:rPr>
                <w:bCs/>
              </w:rPr>
            </w:pPr>
            <w:r w:rsidRPr="00915FB1">
              <w:rPr>
                <w:bCs/>
              </w:rPr>
              <w:t>5.2. Основные мероприятия в области предупреждения и ликвидации чрезвычайных ситуаций, обеспечения пожарной безопасности</w:t>
            </w:r>
            <w:r w:rsidR="005B3872" w:rsidRPr="00915FB1">
              <w:rPr>
                <w:bCs/>
              </w:rPr>
              <w:t xml:space="preserve">  </w:t>
            </w:r>
            <w:r w:rsidRPr="00915FB1">
              <w:rPr>
                <w:bCs/>
              </w:rPr>
              <w:t>и 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AD1B9A" w:rsidP="00F56299">
            <w:pPr>
              <w:jc w:val="center"/>
            </w:pPr>
            <w:r w:rsidRPr="00915FB1">
              <w:t xml:space="preserve">стр. </w:t>
            </w:r>
            <w:r w:rsidR="00F56299">
              <w:t>5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52789F">
            <w:pPr>
              <w:ind w:left="317"/>
              <w:jc w:val="both"/>
            </w:pPr>
            <w:r w:rsidRPr="00915FB1">
              <w:t xml:space="preserve">5.3. </w:t>
            </w:r>
            <w:r w:rsidR="001B7C68" w:rsidRPr="00915FB1">
              <w:t>Мероприятия по подготовке органов управления сил и средств ГО и РСЧС, должностных лиц, специалистов 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1B7C68" w:rsidP="00F56299">
            <w:pPr>
              <w:jc w:val="center"/>
              <w:rPr>
                <w:lang w:val="en-US"/>
              </w:rPr>
            </w:pPr>
            <w:r w:rsidRPr="00915FB1">
              <w:t xml:space="preserve">стр. </w:t>
            </w:r>
            <w:r w:rsidR="00F56299">
              <w:t>7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1B7C68">
            <w:pPr>
              <w:ind w:left="317"/>
              <w:jc w:val="both"/>
              <w:rPr>
                <w:bCs/>
              </w:rPr>
            </w:pPr>
            <w:r w:rsidRPr="00915FB1">
              <w:rPr>
                <w:bCs/>
              </w:rPr>
              <w:t xml:space="preserve">5.4. </w:t>
            </w:r>
            <w:r w:rsidR="001B7C68" w:rsidRPr="00915FB1">
              <w:rPr>
                <w:bCs/>
              </w:rPr>
              <w:t>Мероприятия по проверке готовности органов управления, сил и средств ГО и РСЧС Фурмановского муниципального района к действиям по предназначению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1B7C68" w:rsidP="00C01843">
            <w:pPr>
              <w:jc w:val="center"/>
            </w:pPr>
            <w:r w:rsidRPr="00915FB1">
              <w:t xml:space="preserve">стр. </w:t>
            </w:r>
            <w:r w:rsidR="00C01843">
              <w:t>10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Default="0052789F" w:rsidP="00C359C7">
            <w:pPr>
              <w:jc w:val="both"/>
              <w:rPr>
                <w:b/>
                <w:bCs/>
              </w:rPr>
            </w:pPr>
            <w:r w:rsidRPr="00915FB1">
              <w:rPr>
                <w:b/>
              </w:rPr>
              <w:t xml:space="preserve">Раздел </w:t>
            </w:r>
            <w:r w:rsidRPr="00915FB1">
              <w:rPr>
                <w:b/>
                <w:lang w:val="en-US"/>
              </w:rPr>
              <w:t>VI</w:t>
            </w:r>
            <w:r w:rsidRPr="00915FB1">
              <w:rPr>
                <w:b/>
                <w:bCs/>
              </w:rPr>
              <w:t xml:space="preserve">. Мероприятия, проводимые под руководством начальника отдела по делам ГО, </w:t>
            </w:r>
            <w:r w:rsidR="00C359C7" w:rsidRPr="00915FB1">
              <w:rPr>
                <w:b/>
                <w:bCs/>
              </w:rPr>
              <w:t>ЧС, мобилизационной подготовке</w:t>
            </w:r>
            <w:r w:rsidRPr="00915FB1">
              <w:rPr>
                <w:b/>
                <w:bCs/>
              </w:rPr>
              <w:t xml:space="preserve"> </w:t>
            </w:r>
            <w:r w:rsidRPr="00915FB1">
              <w:rPr>
                <w:b/>
              </w:rPr>
              <w:t xml:space="preserve">администрации </w:t>
            </w:r>
            <w:r w:rsidR="00C359C7" w:rsidRPr="00915FB1">
              <w:rPr>
                <w:b/>
              </w:rPr>
              <w:t>Фурмановского муниципального района</w:t>
            </w:r>
            <w:r w:rsidR="00751176">
              <w:rPr>
                <w:b/>
                <w:bCs/>
              </w:rPr>
              <w:t>.</w:t>
            </w:r>
          </w:p>
          <w:p w:rsidR="00751176" w:rsidRPr="00915FB1" w:rsidRDefault="00751176" w:rsidP="00C359C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1B7C68" w:rsidP="00F56299">
            <w:pPr>
              <w:jc w:val="center"/>
            </w:pPr>
            <w:r w:rsidRPr="00915FB1">
              <w:t xml:space="preserve">стр. </w:t>
            </w:r>
            <w:r w:rsidR="00C01843">
              <w:t>1</w:t>
            </w:r>
            <w:r w:rsidR="00F56299">
              <w:t>0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52789F">
            <w:pPr>
              <w:ind w:left="317"/>
              <w:jc w:val="both"/>
              <w:rPr>
                <w:bCs/>
              </w:rPr>
            </w:pPr>
            <w:r w:rsidRPr="00915FB1">
              <w:rPr>
                <w:bCs/>
              </w:rPr>
              <w:t>6.1. Разработка основных планирующих и отчетных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1B7C68" w:rsidP="00C01843">
            <w:pPr>
              <w:jc w:val="center"/>
            </w:pPr>
            <w:r w:rsidRPr="00915FB1">
              <w:t xml:space="preserve">стр. </w:t>
            </w:r>
            <w:r w:rsidR="00F56299">
              <w:t>10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52789F">
            <w:pPr>
              <w:ind w:left="317"/>
              <w:jc w:val="both"/>
              <w:rPr>
                <w:bCs/>
              </w:rPr>
            </w:pPr>
            <w:r w:rsidRPr="00915FB1">
              <w:rPr>
                <w:bCs/>
              </w:rPr>
              <w:t>6.2.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1B7C68" w:rsidP="00AD1B9A">
            <w:pPr>
              <w:jc w:val="center"/>
            </w:pPr>
            <w:r w:rsidRPr="00915FB1">
              <w:t xml:space="preserve">стр. </w:t>
            </w:r>
            <w:r w:rsidR="00C01843">
              <w:t>13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52789F">
            <w:pPr>
              <w:ind w:left="317"/>
              <w:jc w:val="both"/>
              <w:rPr>
                <w:bCs/>
              </w:rPr>
            </w:pPr>
            <w:r w:rsidRPr="00915FB1">
              <w:rPr>
                <w:bCs/>
              </w:rPr>
              <w:t>6.3. Мероприятия по подготовке органов управления сил и средств ГО и РСЧС, должностных лиц, специалистов 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1B7C68" w:rsidP="00AD1B9A">
            <w:pPr>
              <w:jc w:val="center"/>
            </w:pPr>
            <w:r w:rsidRPr="00915FB1">
              <w:t xml:space="preserve">стр. </w:t>
            </w:r>
            <w:r w:rsidR="00C01843">
              <w:t>14</w:t>
            </w:r>
          </w:p>
        </w:tc>
      </w:tr>
      <w:tr w:rsidR="0052789F" w:rsidRPr="00915FB1" w:rsidTr="0052789F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52789F" w:rsidP="001B7C68">
            <w:pPr>
              <w:ind w:left="317"/>
              <w:jc w:val="both"/>
              <w:rPr>
                <w:bCs/>
              </w:rPr>
            </w:pPr>
            <w:r w:rsidRPr="00915FB1">
              <w:rPr>
                <w:bCs/>
              </w:rPr>
              <w:t xml:space="preserve">6.4. </w:t>
            </w:r>
            <w:r w:rsidR="001B7C68" w:rsidRPr="00915FB1">
              <w:rPr>
                <w:bCs/>
              </w:rPr>
              <w:t>Мероприятия по проверке готовности органов управления, сил и средств ГО и РСЧС Фурмановского муниципального района к действиям по предназначению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9F" w:rsidRPr="00915FB1" w:rsidRDefault="001B7C68" w:rsidP="00AE4016">
            <w:pPr>
              <w:jc w:val="center"/>
            </w:pPr>
            <w:r w:rsidRPr="00915FB1">
              <w:t>стр.</w:t>
            </w:r>
            <w:r w:rsidR="00C01843">
              <w:t>16</w:t>
            </w:r>
          </w:p>
        </w:tc>
      </w:tr>
    </w:tbl>
    <w:p w:rsidR="005E6DDB" w:rsidRDefault="005E6DDB">
      <w:pPr>
        <w:rPr>
          <w:color w:val="000000" w:themeColor="text1"/>
        </w:rPr>
      </w:pPr>
    </w:p>
    <w:p w:rsidR="00AE4016" w:rsidRDefault="00AE4016">
      <w:pPr>
        <w:rPr>
          <w:color w:val="000000" w:themeColor="text1"/>
        </w:rPr>
      </w:pPr>
    </w:p>
    <w:p w:rsidR="00AE4016" w:rsidRDefault="00AE4016">
      <w:pPr>
        <w:rPr>
          <w:color w:val="000000" w:themeColor="text1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8197"/>
        <w:gridCol w:w="1843"/>
        <w:gridCol w:w="24"/>
        <w:gridCol w:w="3094"/>
        <w:gridCol w:w="1495"/>
      </w:tblGrid>
      <w:tr w:rsidR="005E6DDB" w:rsidRPr="00C96D90" w:rsidTr="00FF55D1">
        <w:trPr>
          <w:tblHeader/>
        </w:trPr>
        <w:tc>
          <w:tcPr>
            <w:tcW w:w="700" w:type="dxa"/>
          </w:tcPr>
          <w:p w:rsidR="005E6DDB" w:rsidRPr="00C96D90" w:rsidRDefault="005E6DDB" w:rsidP="005E6DDB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96D90">
              <w:rPr>
                <w:color w:val="000000" w:themeColor="text1"/>
                <w:sz w:val="22"/>
                <w:szCs w:val="22"/>
              </w:rPr>
              <w:t>№</w:t>
            </w:r>
          </w:p>
          <w:p w:rsidR="005E6DDB" w:rsidRPr="00C96D90" w:rsidRDefault="005E6DDB" w:rsidP="005E6DDB">
            <w:pPr>
              <w:jc w:val="center"/>
              <w:rPr>
                <w:color w:val="000000" w:themeColor="text1"/>
              </w:rPr>
            </w:pPr>
            <w:proofErr w:type="gramStart"/>
            <w:r w:rsidRPr="00C96D9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96D90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8197" w:type="dxa"/>
          </w:tcPr>
          <w:p w:rsidR="005E6DDB" w:rsidRPr="00C96D90" w:rsidRDefault="005E6DDB" w:rsidP="005E6DDB">
            <w:pPr>
              <w:jc w:val="center"/>
              <w:rPr>
                <w:color w:val="000000" w:themeColor="text1"/>
              </w:rPr>
            </w:pPr>
            <w:r w:rsidRPr="00C96D90">
              <w:rPr>
                <w:color w:val="000000" w:themeColor="text1"/>
                <w:sz w:val="22"/>
              </w:rPr>
              <w:t>Наименование мероприятий</w:t>
            </w:r>
          </w:p>
        </w:tc>
        <w:tc>
          <w:tcPr>
            <w:tcW w:w="1867" w:type="dxa"/>
            <w:gridSpan w:val="2"/>
          </w:tcPr>
          <w:p w:rsidR="005E6DDB" w:rsidRPr="00C96D90" w:rsidRDefault="005E6DDB" w:rsidP="005E6DDB">
            <w:pPr>
              <w:jc w:val="center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Срок</w:t>
            </w:r>
          </w:p>
          <w:p w:rsidR="005E6DDB" w:rsidRPr="00C96D90" w:rsidRDefault="005E6DDB" w:rsidP="005E6DDB">
            <w:pPr>
              <w:jc w:val="center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исполнения</w:t>
            </w:r>
          </w:p>
        </w:tc>
        <w:tc>
          <w:tcPr>
            <w:tcW w:w="3094" w:type="dxa"/>
          </w:tcPr>
          <w:p w:rsidR="005E6DDB" w:rsidRPr="00C96D90" w:rsidRDefault="005E6DDB" w:rsidP="005E6DDB">
            <w:pPr>
              <w:jc w:val="center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Исполнители,</w:t>
            </w:r>
          </w:p>
          <w:p w:rsidR="005E6DDB" w:rsidRPr="00C96D90" w:rsidRDefault="005E6DDB" w:rsidP="005E6DDB">
            <w:pPr>
              <w:jc w:val="center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соисполнители</w:t>
            </w:r>
          </w:p>
        </w:tc>
        <w:tc>
          <w:tcPr>
            <w:tcW w:w="1495" w:type="dxa"/>
          </w:tcPr>
          <w:p w:rsidR="005E6DDB" w:rsidRPr="00C96D90" w:rsidRDefault="005E6DDB" w:rsidP="005E6DDB">
            <w:pPr>
              <w:jc w:val="center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Отметка о выполнении</w:t>
            </w:r>
          </w:p>
        </w:tc>
      </w:tr>
      <w:tr w:rsidR="003D027B" w:rsidRPr="00C96D90" w:rsidTr="00FF55D1">
        <w:tc>
          <w:tcPr>
            <w:tcW w:w="15353" w:type="dxa"/>
            <w:gridSpan w:val="6"/>
          </w:tcPr>
          <w:p w:rsidR="003D027B" w:rsidRPr="00C96D90" w:rsidRDefault="00E33A94" w:rsidP="003D027B">
            <w:pPr>
              <w:jc w:val="center"/>
              <w:rPr>
                <w:color w:val="000000" w:themeColor="text1"/>
              </w:rPr>
            </w:pPr>
            <w:r w:rsidRPr="009E1A25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9E1A25">
              <w:rPr>
                <w:b/>
              </w:rPr>
              <w:t xml:space="preserve">. </w:t>
            </w:r>
            <w:proofErr w:type="gramStart"/>
            <w:r w:rsidRPr="009E1A25">
              <w:rPr>
                <w:b/>
              </w:rPr>
              <w:t>ОСНОВНЫЕ МЕРОПРИЯТИЯ МЧС РОССИИ, ПРОВОДИМЫЕ СОВМЕСТНО С ОРГАНАМИ ГОСУДАРСТВЕННОЙ ВЛАСТИ РОССИЙСКОЙ ФЕДЕРАЦИИ И ОРГАНИЗАЦИЯМИ,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</w:t>
            </w:r>
            <w:proofErr w:type="gramEnd"/>
          </w:p>
        </w:tc>
      </w:tr>
      <w:tr w:rsidR="00E33A94" w:rsidRPr="00C96D90" w:rsidTr="00FF55D1">
        <w:tc>
          <w:tcPr>
            <w:tcW w:w="700" w:type="dxa"/>
          </w:tcPr>
          <w:p w:rsidR="00E33A94" w:rsidRPr="009E1A25" w:rsidRDefault="00E33A94" w:rsidP="00C359C7">
            <w:pPr>
              <w:autoSpaceDE w:val="0"/>
              <w:autoSpaceDN w:val="0"/>
              <w:ind w:right="-57"/>
              <w:jc w:val="center"/>
            </w:pPr>
          </w:p>
        </w:tc>
        <w:tc>
          <w:tcPr>
            <w:tcW w:w="8197" w:type="dxa"/>
          </w:tcPr>
          <w:p w:rsidR="00E33A94" w:rsidRPr="009E1A25" w:rsidRDefault="00E33A94" w:rsidP="00C359C7">
            <w:pPr>
              <w:jc w:val="both"/>
            </w:pPr>
          </w:p>
        </w:tc>
        <w:tc>
          <w:tcPr>
            <w:tcW w:w="1867" w:type="dxa"/>
            <w:gridSpan w:val="2"/>
          </w:tcPr>
          <w:p w:rsidR="00E33A94" w:rsidRPr="009E1A25" w:rsidRDefault="00E33A94" w:rsidP="00C359C7">
            <w:pPr>
              <w:jc w:val="center"/>
            </w:pPr>
          </w:p>
        </w:tc>
        <w:tc>
          <w:tcPr>
            <w:tcW w:w="3094" w:type="dxa"/>
          </w:tcPr>
          <w:p w:rsidR="00E33A94" w:rsidRPr="00E33A94" w:rsidRDefault="00E33A94" w:rsidP="00C359C7">
            <w:pPr>
              <w:jc w:val="center"/>
            </w:pPr>
          </w:p>
        </w:tc>
        <w:tc>
          <w:tcPr>
            <w:tcW w:w="1495" w:type="dxa"/>
          </w:tcPr>
          <w:p w:rsidR="00E33A94" w:rsidRPr="00C96D90" w:rsidRDefault="00E33A94" w:rsidP="005E6DDB">
            <w:pPr>
              <w:jc w:val="center"/>
              <w:rPr>
                <w:color w:val="000000" w:themeColor="text1"/>
              </w:rPr>
            </w:pPr>
          </w:p>
        </w:tc>
      </w:tr>
      <w:tr w:rsidR="00E33A94" w:rsidRPr="00C96D90" w:rsidTr="00FF55D1">
        <w:tc>
          <w:tcPr>
            <w:tcW w:w="15353" w:type="dxa"/>
            <w:gridSpan w:val="6"/>
          </w:tcPr>
          <w:p w:rsidR="00E33A94" w:rsidRPr="00C96D90" w:rsidRDefault="00E33A94" w:rsidP="005E6DDB">
            <w:pPr>
              <w:jc w:val="center"/>
              <w:rPr>
                <w:color w:val="000000" w:themeColor="text1"/>
              </w:rPr>
            </w:pPr>
            <w:r w:rsidRPr="009E1A25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  <w:r w:rsidRPr="009E1A25">
              <w:rPr>
                <w:b/>
                <w:bCs/>
              </w:rPr>
              <w:t>. МЕРОПРИЯТИЯ, ПРОВОДИМЫЕ ГЛАВНЫМ УПРАВЛЕНИЕМ МЧС РОССИИ ПО Г. МОСКВА НА МЕЖРЕГИОНАЛЬНОМ УРОВНЕ, В ПРЕДЕЛАХ ЦЕНТРАЛЬНОГО ФЕДЕРАЛЬНОГО ОКРУГА, В ЧАСТИ КАСАЮЩЕЙСЯ ИВАНОВСКОЙ ОБЛАСТИ</w:t>
            </w:r>
          </w:p>
        </w:tc>
      </w:tr>
      <w:tr w:rsidR="00E33A94" w:rsidRPr="00C96D90" w:rsidTr="00FF55D1">
        <w:tc>
          <w:tcPr>
            <w:tcW w:w="700" w:type="dxa"/>
          </w:tcPr>
          <w:p w:rsidR="00E33A94" w:rsidRPr="009E1A25" w:rsidRDefault="00E33A94" w:rsidP="00C359C7">
            <w:pPr>
              <w:autoSpaceDE w:val="0"/>
              <w:autoSpaceDN w:val="0"/>
              <w:ind w:right="-57"/>
              <w:jc w:val="center"/>
            </w:pPr>
          </w:p>
        </w:tc>
        <w:tc>
          <w:tcPr>
            <w:tcW w:w="8197" w:type="dxa"/>
          </w:tcPr>
          <w:p w:rsidR="007E70F3" w:rsidRPr="0028220F" w:rsidRDefault="007E70F3" w:rsidP="00C359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7" w:type="dxa"/>
            <w:gridSpan w:val="2"/>
          </w:tcPr>
          <w:p w:rsidR="00E33A94" w:rsidRPr="009E1A25" w:rsidRDefault="00E33A94" w:rsidP="00C359C7">
            <w:pPr>
              <w:jc w:val="center"/>
            </w:pPr>
          </w:p>
        </w:tc>
        <w:tc>
          <w:tcPr>
            <w:tcW w:w="3094" w:type="dxa"/>
          </w:tcPr>
          <w:p w:rsidR="00E33A94" w:rsidRPr="009E1A25" w:rsidRDefault="00E33A94" w:rsidP="00C359C7">
            <w:pPr>
              <w:jc w:val="center"/>
            </w:pPr>
          </w:p>
        </w:tc>
        <w:tc>
          <w:tcPr>
            <w:tcW w:w="1495" w:type="dxa"/>
          </w:tcPr>
          <w:p w:rsidR="00E33A94" w:rsidRPr="00C96D90" w:rsidRDefault="00E33A94" w:rsidP="005E6DDB">
            <w:pPr>
              <w:jc w:val="center"/>
              <w:rPr>
                <w:color w:val="000000" w:themeColor="text1"/>
              </w:rPr>
            </w:pPr>
          </w:p>
        </w:tc>
      </w:tr>
      <w:tr w:rsidR="00E33A94" w:rsidRPr="00BF5B82" w:rsidTr="00FF55D1">
        <w:trPr>
          <w:trHeight w:val="481"/>
        </w:trPr>
        <w:tc>
          <w:tcPr>
            <w:tcW w:w="15353" w:type="dxa"/>
            <w:gridSpan w:val="6"/>
          </w:tcPr>
          <w:p w:rsidR="00E33A94" w:rsidRPr="00E33A94" w:rsidRDefault="00E33A94" w:rsidP="00E33A94">
            <w:pPr>
              <w:ind w:right="-21"/>
              <w:jc w:val="center"/>
              <w:outlineLvl w:val="0"/>
            </w:pPr>
            <w:r w:rsidRPr="00E33A94">
              <w:rPr>
                <w:b/>
              </w:rPr>
              <w:t xml:space="preserve">Раздел </w:t>
            </w:r>
            <w:r w:rsidRPr="00E33A94">
              <w:rPr>
                <w:b/>
                <w:lang w:val="en-US"/>
              </w:rPr>
              <w:t>III</w:t>
            </w:r>
            <w:r w:rsidRPr="00E33A94">
              <w:rPr>
                <w:b/>
              </w:rPr>
              <w:t>. МЕРОПРИЯТИЯ, ПРОВОДИМЫЕ ПРАВИТЕЛЬСТВОМ ИВАНОВСКОЙ ОБЛАСТИ</w:t>
            </w:r>
          </w:p>
          <w:p w:rsidR="00E33A94" w:rsidRPr="00E33A94" w:rsidRDefault="00E33A94" w:rsidP="00E33A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A94">
              <w:rPr>
                <w:b/>
              </w:rPr>
              <w:t xml:space="preserve">1. Разработка (переработка, уточнение) нормативных правовых актов и иных документов в области гражданской обороны, </w:t>
            </w:r>
          </w:p>
          <w:p w:rsidR="00E33A94" w:rsidRPr="00BF5B82" w:rsidRDefault="00E33A94" w:rsidP="00E33A94">
            <w:pPr>
              <w:jc w:val="center"/>
              <w:rPr>
                <w:color w:val="000000" w:themeColor="text1"/>
              </w:rPr>
            </w:pPr>
            <w:r w:rsidRPr="00BF5B82">
              <w:rPr>
                <w:b/>
              </w:rPr>
              <w:t xml:space="preserve">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</w:tr>
      <w:tr w:rsidR="00E33A94" w:rsidRPr="00BF5B82" w:rsidTr="00FF55D1">
        <w:tc>
          <w:tcPr>
            <w:tcW w:w="700" w:type="dxa"/>
          </w:tcPr>
          <w:p w:rsidR="00E33A94" w:rsidRPr="00BF5B82" w:rsidRDefault="00E33A94" w:rsidP="00C359C7">
            <w:pPr>
              <w:autoSpaceDE w:val="0"/>
              <w:autoSpaceDN w:val="0"/>
              <w:ind w:right="-57"/>
              <w:jc w:val="center"/>
            </w:pPr>
          </w:p>
        </w:tc>
        <w:tc>
          <w:tcPr>
            <w:tcW w:w="8197" w:type="dxa"/>
          </w:tcPr>
          <w:p w:rsidR="00E33A94" w:rsidRPr="00BF5B82" w:rsidRDefault="00E33A94" w:rsidP="00C359C7">
            <w:pPr>
              <w:jc w:val="both"/>
            </w:pPr>
          </w:p>
        </w:tc>
        <w:tc>
          <w:tcPr>
            <w:tcW w:w="1867" w:type="dxa"/>
            <w:gridSpan w:val="2"/>
          </w:tcPr>
          <w:p w:rsidR="00E33A94" w:rsidRPr="00BF5B82" w:rsidRDefault="00E33A94" w:rsidP="00C359C7">
            <w:pPr>
              <w:jc w:val="center"/>
            </w:pPr>
          </w:p>
        </w:tc>
        <w:tc>
          <w:tcPr>
            <w:tcW w:w="3094" w:type="dxa"/>
          </w:tcPr>
          <w:p w:rsidR="00E33A94" w:rsidRPr="00BF5B82" w:rsidRDefault="00E33A94" w:rsidP="00C359C7">
            <w:pPr>
              <w:jc w:val="center"/>
            </w:pPr>
          </w:p>
        </w:tc>
        <w:tc>
          <w:tcPr>
            <w:tcW w:w="1495" w:type="dxa"/>
          </w:tcPr>
          <w:p w:rsidR="00E33A94" w:rsidRPr="00BF5B82" w:rsidRDefault="00E33A94" w:rsidP="005E6DDB">
            <w:pPr>
              <w:jc w:val="center"/>
              <w:rPr>
                <w:color w:val="000000" w:themeColor="text1"/>
              </w:rPr>
            </w:pPr>
          </w:p>
        </w:tc>
      </w:tr>
      <w:tr w:rsidR="008E3CB6" w:rsidRPr="00C96D90" w:rsidTr="00FF55D1">
        <w:tc>
          <w:tcPr>
            <w:tcW w:w="15353" w:type="dxa"/>
            <w:gridSpan w:val="6"/>
          </w:tcPr>
          <w:p w:rsidR="008E3CB6" w:rsidRDefault="008E3CB6" w:rsidP="005E6D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9E1A25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9E1A25">
              <w:rPr>
                <w:b/>
                <w:bCs/>
                <w:sz w:val="26"/>
                <w:szCs w:val="26"/>
              </w:rPr>
              <w:t xml:space="preserve">МЕРОПРИЯТИЯ, ПРОВОДИМЫЕ ПОД РУКОВОДСТВОМ НАЧАЛЬНИКА ГУ МЧС РОССИИ </w:t>
            </w:r>
          </w:p>
          <w:p w:rsidR="008E3CB6" w:rsidRDefault="008E3CB6" w:rsidP="005E6DDB">
            <w:pPr>
              <w:jc w:val="center"/>
              <w:rPr>
                <w:b/>
                <w:color w:val="000000" w:themeColor="text1"/>
              </w:rPr>
            </w:pPr>
            <w:r w:rsidRPr="009E1A25">
              <w:rPr>
                <w:b/>
                <w:bCs/>
                <w:sz w:val="26"/>
                <w:szCs w:val="26"/>
              </w:rPr>
              <w:t>ПО ИВАНОВСКОЙ ОБЛАСТИ</w:t>
            </w:r>
          </w:p>
          <w:p w:rsidR="000C5498" w:rsidRDefault="000C5498" w:rsidP="005E6DDB">
            <w:pPr>
              <w:jc w:val="center"/>
              <w:rPr>
                <w:b/>
              </w:rPr>
            </w:pPr>
            <w:r w:rsidRPr="000C5498">
              <w:rPr>
                <w:b/>
              </w:rPr>
              <w:t>4.1. Мероприятия, проводимые н</w:t>
            </w:r>
            <w:r>
              <w:rPr>
                <w:b/>
              </w:rPr>
              <w:t>а территории Ивановской области</w:t>
            </w:r>
          </w:p>
          <w:p w:rsidR="00AE5FF3" w:rsidRPr="000C5498" w:rsidRDefault="000C5498" w:rsidP="005E6DDB">
            <w:pPr>
              <w:jc w:val="center"/>
              <w:rPr>
                <w:b/>
                <w:color w:val="000000" w:themeColor="text1"/>
              </w:rPr>
            </w:pPr>
            <w:r w:rsidRPr="000C5498">
              <w:rPr>
                <w:b/>
              </w:rPr>
              <w:t>в связи с празднованием 90-й годовщины образования гражданской обороны.</w:t>
            </w:r>
          </w:p>
        </w:tc>
      </w:tr>
      <w:tr w:rsidR="008E3CB6" w:rsidRPr="00C96D90" w:rsidTr="009A49DC">
        <w:tc>
          <w:tcPr>
            <w:tcW w:w="700" w:type="dxa"/>
            <w:tcBorders>
              <w:bottom w:val="single" w:sz="4" w:space="0" w:color="auto"/>
            </w:tcBorders>
          </w:tcPr>
          <w:p w:rsidR="008E3CB6" w:rsidRPr="00392908" w:rsidRDefault="000C5498" w:rsidP="00C359C7">
            <w:pPr>
              <w:autoSpaceDE w:val="0"/>
              <w:autoSpaceDN w:val="0"/>
              <w:ind w:right="-57"/>
              <w:jc w:val="center"/>
            </w:pPr>
            <w:r w:rsidRPr="00392908">
              <w:t>1.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8E3CB6" w:rsidRPr="00392908" w:rsidRDefault="000C5498" w:rsidP="000C5498">
            <w:pPr>
              <w:jc w:val="both"/>
            </w:pPr>
            <w:r w:rsidRPr="00392908">
              <w:t xml:space="preserve">Организация участия учащихся образовательных организаций </w:t>
            </w:r>
            <w:r w:rsidR="00045155">
              <w:t>Фурмановского муниципального района</w:t>
            </w:r>
            <w:r w:rsidRPr="00392908">
              <w:t xml:space="preserve"> в </w:t>
            </w:r>
            <w:proofErr w:type="spellStart"/>
            <w:r w:rsidRPr="00392908">
              <w:t>VI</w:t>
            </w:r>
            <w:proofErr w:type="spellEnd"/>
            <w:r w:rsidRPr="00392908">
              <w:t xml:space="preserve"> Всероссийском героико-патриотическом фестивале детского и юношеского творчества «Звезда спасения».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3CB6" w:rsidRPr="00392908" w:rsidRDefault="000C5498" w:rsidP="005F339A">
            <w:pPr>
              <w:jc w:val="center"/>
            </w:pPr>
            <w:r w:rsidRPr="00392908">
              <w:t>февраль-сентябрь 2022 года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E3CB6" w:rsidRPr="00392908" w:rsidRDefault="0006471C" w:rsidP="009A49DC">
            <w:pPr>
              <w:jc w:val="center"/>
            </w:pPr>
            <w:proofErr w:type="spellStart"/>
            <w:r>
              <w:t>МУ</w:t>
            </w:r>
            <w:proofErr w:type="spellEnd"/>
            <w:r>
              <w:t xml:space="preserve"> "</w:t>
            </w:r>
            <w:r w:rsidR="00AE4F8E">
              <w:t>Отдел</w:t>
            </w:r>
            <w:r w:rsidR="000C5498" w:rsidRPr="00392908">
              <w:t xml:space="preserve"> образования</w:t>
            </w:r>
            <w:r>
              <w:t>"</w:t>
            </w:r>
            <w:r w:rsidR="000C5498" w:rsidRPr="00392908">
              <w:t xml:space="preserve"> (по согласованию)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E3CB6" w:rsidRPr="00C96D90" w:rsidRDefault="008E3CB6" w:rsidP="005E6DDB">
            <w:pPr>
              <w:jc w:val="center"/>
              <w:rPr>
                <w:color w:val="000000" w:themeColor="text1"/>
              </w:rPr>
            </w:pPr>
          </w:p>
        </w:tc>
      </w:tr>
      <w:tr w:rsidR="00AE5FF3" w:rsidRPr="00C96D90" w:rsidTr="009A49DC">
        <w:tc>
          <w:tcPr>
            <w:tcW w:w="700" w:type="dxa"/>
            <w:tcBorders>
              <w:bottom w:val="single" w:sz="4" w:space="0" w:color="auto"/>
            </w:tcBorders>
          </w:tcPr>
          <w:p w:rsidR="00AE5FF3" w:rsidRPr="00392908" w:rsidRDefault="000C5498" w:rsidP="00C359C7">
            <w:pPr>
              <w:autoSpaceDE w:val="0"/>
              <w:autoSpaceDN w:val="0"/>
              <w:ind w:right="-57"/>
              <w:jc w:val="center"/>
            </w:pPr>
            <w:r w:rsidRPr="00392908">
              <w:t>2.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AE5FF3" w:rsidRPr="00392908" w:rsidRDefault="000C5498" w:rsidP="00C359C7">
            <w:pPr>
              <w:jc w:val="both"/>
            </w:pPr>
            <w:r w:rsidRPr="00392908">
              <w:t xml:space="preserve">Организация участия учащихся образовательных организаций </w:t>
            </w:r>
            <w:r w:rsidR="00045155">
              <w:t>Фурмановского муниципального района</w:t>
            </w:r>
            <w:r w:rsidRPr="00392908">
              <w:t xml:space="preserve"> в </w:t>
            </w:r>
            <w:proofErr w:type="spellStart"/>
            <w:r w:rsidRPr="00392908">
              <w:t>III</w:t>
            </w:r>
            <w:proofErr w:type="spellEnd"/>
            <w:r w:rsidRPr="00392908">
              <w:t xml:space="preserve"> Всероссийской электронной олимпиаде по безопасности жизнедеятельности, приуроченной к 90-летию со дня образования гражданской обороны.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5498" w:rsidRPr="00392908" w:rsidRDefault="000C5498" w:rsidP="005F339A">
            <w:pPr>
              <w:jc w:val="center"/>
            </w:pPr>
            <w:r w:rsidRPr="00392908">
              <w:t>март</w:t>
            </w:r>
          </w:p>
          <w:p w:rsidR="00AE5FF3" w:rsidRPr="00392908" w:rsidRDefault="000C5498" w:rsidP="005F339A">
            <w:pPr>
              <w:jc w:val="center"/>
            </w:pPr>
            <w:r w:rsidRPr="00392908">
              <w:t>2022 года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E5FF3" w:rsidRPr="00392908" w:rsidRDefault="0006471C" w:rsidP="009A49DC">
            <w:pPr>
              <w:jc w:val="center"/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t>"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E5FF3" w:rsidRPr="00C96D90" w:rsidRDefault="00AE5FF3" w:rsidP="005E6DDB">
            <w:pPr>
              <w:jc w:val="center"/>
              <w:rPr>
                <w:color w:val="000000" w:themeColor="text1"/>
              </w:rPr>
            </w:pPr>
          </w:p>
        </w:tc>
      </w:tr>
      <w:tr w:rsidR="00E80FFC" w:rsidRPr="00C96D90" w:rsidTr="009A49DC">
        <w:tc>
          <w:tcPr>
            <w:tcW w:w="700" w:type="dxa"/>
            <w:tcBorders>
              <w:bottom w:val="single" w:sz="4" w:space="0" w:color="auto"/>
            </w:tcBorders>
          </w:tcPr>
          <w:p w:rsidR="00E80FFC" w:rsidRPr="00392908" w:rsidRDefault="00E80FFC" w:rsidP="00C359C7">
            <w:pPr>
              <w:autoSpaceDE w:val="0"/>
              <w:autoSpaceDN w:val="0"/>
              <w:ind w:right="-57"/>
              <w:jc w:val="center"/>
            </w:pPr>
            <w:r w:rsidRPr="00392908">
              <w:t>3.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E80FFC" w:rsidRPr="00392908" w:rsidRDefault="00E80FFC" w:rsidP="00E80FFC">
            <w:pPr>
              <w:jc w:val="both"/>
            </w:pPr>
            <w:r w:rsidRPr="00392908">
              <w:t xml:space="preserve">Подготовка и организация проведения в образовательных организациях </w:t>
            </w:r>
            <w:r>
              <w:t>Фурмановского муниципального района</w:t>
            </w:r>
            <w:r w:rsidRPr="00392908">
              <w:t xml:space="preserve"> Всероссийского открытого урока, приуроченного к 90-летию со дня образования гражданской обороны Российской Федерации, с проведением тренировок по защите детей и персонала образовательных организаций от чрезвычайных ситуаций.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0FFC" w:rsidRPr="00392908" w:rsidRDefault="00E80FFC" w:rsidP="00E80FFC">
            <w:pPr>
              <w:jc w:val="center"/>
            </w:pPr>
            <w:r w:rsidRPr="00392908">
              <w:t>4 октября 2022 года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Default="0006471C" w:rsidP="009A49DC">
            <w:pPr>
              <w:jc w:val="center"/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t>"</w:t>
            </w:r>
          </w:p>
          <w:p w:rsidR="00E80FFC" w:rsidRPr="00392908" w:rsidRDefault="00E80FFC" w:rsidP="009A49DC">
            <w:pPr>
              <w:jc w:val="center"/>
            </w:pPr>
            <w:r w:rsidRPr="00392908">
              <w:t>(по согласованию)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80FFC" w:rsidRPr="00C96D90" w:rsidRDefault="00E80FFC" w:rsidP="005E6DDB">
            <w:pPr>
              <w:jc w:val="center"/>
              <w:rPr>
                <w:color w:val="000000" w:themeColor="text1"/>
              </w:rPr>
            </w:pPr>
          </w:p>
        </w:tc>
      </w:tr>
      <w:tr w:rsidR="00E80FFC" w:rsidRPr="00C96D90" w:rsidTr="009A49DC">
        <w:tc>
          <w:tcPr>
            <w:tcW w:w="700" w:type="dxa"/>
            <w:tcBorders>
              <w:bottom w:val="single" w:sz="4" w:space="0" w:color="auto"/>
            </w:tcBorders>
          </w:tcPr>
          <w:p w:rsidR="00E80FFC" w:rsidRPr="00392908" w:rsidRDefault="00E80FFC" w:rsidP="00C359C7">
            <w:pPr>
              <w:autoSpaceDE w:val="0"/>
              <w:autoSpaceDN w:val="0"/>
              <w:ind w:right="-57"/>
              <w:jc w:val="center"/>
            </w:pPr>
            <w:r w:rsidRPr="00392908">
              <w:t>4.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DD0004" w:rsidRPr="00392908" w:rsidRDefault="00E80FFC" w:rsidP="00382F46">
            <w:pPr>
              <w:pStyle w:val="Default"/>
              <w:jc w:val="both"/>
            </w:pPr>
            <w:r w:rsidRPr="00392908">
              <w:t xml:space="preserve">Поздравление ветеранов гражданской обороны, сотрудников МЧС России, работников структурных подразделений органов местного самоуправления и </w:t>
            </w:r>
            <w:r w:rsidRPr="00392908">
              <w:lastRenderedPageBreak/>
              <w:t>организаций, уполномоченных на решение задач в области гражданской обороны.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0FFC" w:rsidRPr="00392908" w:rsidRDefault="00E80FFC" w:rsidP="00E80FFC">
            <w:pPr>
              <w:jc w:val="center"/>
            </w:pPr>
            <w:r w:rsidRPr="00390EDF">
              <w:rPr>
                <w:rFonts w:eastAsiaTheme="minorHAnsi"/>
                <w:color w:val="000000"/>
                <w:lang w:eastAsia="en-US"/>
              </w:rPr>
              <w:lastRenderedPageBreak/>
              <w:t>октябрь 2022 года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80FFC" w:rsidRDefault="00E80FFC" w:rsidP="009A49D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района</w:t>
            </w:r>
          </w:p>
          <w:p w:rsidR="00E80FFC" w:rsidRPr="00392908" w:rsidRDefault="00E80FFC" w:rsidP="009A49DC">
            <w:pPr>
              <w:jc w:val="center"/>
            </w:pPr>
            <w:r w:rsidRPr="00390EDF">
              <w:rPr>
                <w:rFonts w:eastAsiaTheme="minorHAnsi"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80FFC" w:rsidRPr="00C96D90" w:rsidRDefault="00E80FFC" w:rsidP="005E6DDB">
            <w:pPr>
              <w:jc w:val="center"/>
              <w:rPr>
                <w:color w:val="000000" w:themeColor="text1"/>
              </w:rPr>
            </w:pPr>
          </w:p>
        </w:tc>
      </w:tr>
      <w:tr w:rsidR="00E80FFC" w:rsidRPr="00C96D90" w:rsidTr="009A49DC">
        <w:tc>
          <w:tcPr>
            <w:tcW w:w="700" w:type="dxa"/>
            <w:tcBorders>
              <w:bottom w:val="single" w:sz="4" w:space="0" w:color="auto"/>
            </w:tcBorders>
          </w:tcPr>
          <w:p w:rsidR="00E80FFC" w:rsidRPr="00392908" w:rsidRDefault="00E80FFC" w:rsidP="00C359C7">
            <w:pPr>
              <w:autoSpaceDE w:val="0"/>
              <w:autoSpaceDN w:val="0"/>
              <w:ind w:right="-57"/>
              <w:jc w:val="center"/>
            </w:pPr>
            <w:r w:rsidRPr="00392908">
              <w:lastRenderedPageBreak/>
              <w:t>5.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E80FFC" w:rsidRPr="00392908" w:rsidRDefault="00E80FFC" w:rsidP="00E80FFC">
            <w:pPr>
              <w:jc w:val="both"/>
            </w:pPr>
            <w:r w:rsidRPr="00390EDF">
              <w:rPr>
                <w:rFonts w:eastAsiaTheme="minorHAnsi"/>
                <w:color w:val="000000"/>
                <w:lang w:eastAsia="en-US"/>
              </w:rPr>
              <w:t>Организация выставки</w:t>
            </w:r>
            <w:r>
              <w:rPr>
                <w:rFonts w:eastAsiaTheme="minorHAnsi"/>
                <w:color w:val="000000"/>
                <w:lang w:eastAsia="en-US"/>
              </w:rPr>
              <w:t xml:space="preserve"> рисунков (творческих работ)</w:t>
            </w:r>
            <w:r w:rsidRPr="00390EDF">
              <w:rPr>
                <w:rFonts w:eastAsiaTheme="minorHAnsi"/>
                <w:color w:val="000000"/>
                <w:lang w:eastAsia="en-US"/>
              </w:rPr>
              <w:t>, посвященной 90-летию гражданской обороны.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0FFC" w:rsidRPr="00392908" w:rsidRDefault="00E80FFC" w:rsidP="00E80FFC">
            <w:pPr>
              <w:jc w:val="center"/>
            </w:pPr>
            <w:r w:rsidRPr="00390EDF">
              <w:rPr>
                <w:rFonts w:eastAsiaTheme="minorHAnsi"/>
                <w:color w:val="000000"/>
                <w:lang w:eastAsia="en-US"/>
              </w:rPr>
              <w:t>2 полугодие 2022 года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80FFC" w:rsidRPr="00392908" w:rsidRDefault="0006471C" w:rsidP="009A49DC">
            <w:pPr>
              <w:pStyle w:val="Default"/>
              <w:jc w:val="center"/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t>"</w:t>
            </w:r>
            <w:r w:rsidR="00E80FFC">
              <w:t xml:space="preserve">, </w:t>
            </w:r>
            <w:proofErr w:type="spellStart"/>
            <w:r w:rsidR="00E80FFC">
              <w:t>МКУ</w:t>
            </w:r>
            <w:proofErr w:type="spellEnd"/>
            <w:r w:rsidR="00E80FFC">
              <w:t xml:space="preserve"> </w:t>
            </w:r>
            <w:r>
              <w:t>"О</w:t>
            </w:r>
            <w:r w:rsidR="00E80FFC">
              <w:t>тдел культуры</w:t>
            </w:r>
            <w:r>
              <w:t>"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80FFC" w:rsidRPr="00C96D90" w:rsidRDefault="00E80FFC" w:rsidP="005E6DDB">
            <w:pPr>
              <w:jc w:val="center"/>
              <w:rPr>
                <w:color w:val="000000" w:themeColor="text1"/>
              </w:rPr>
            </w:pPr>
          </w:p>
        </w:tc>
      </w:tr>
      <w:tr w:rsidR="00E80FFC" w:rsidRPr="00C96D90" w:rsidTr="009A49DC">
        <w:tc>
          <w:tcPr>
            <w:tcW w:w="700" w:type="dxa"/>
            <w:tcBorders>
              <w:bottom w:val="single" w:sz="4" w:space="0" w:color="auto"/>
            </w:tcBorders>
          </w:tcPr>
          <w:p w:rsidR="00E80FFC" w:rsidRPr="00392908" w:rsidRDefault="00E80FFC" w:rsidP="00C359C7">
            <w:pPr>
              <w:autoSpaceDE w:val="0"/>
              <w:autoSpaceDN w:val="0"/>
              <w:ind w:right="-57"/>
              <w:jc w:val="center"/>
            </w:pPr>
            <w:r>
              <w:t>6.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E80FFC" w:rsidRPr="00392908" w:rsidRDefault="00E80FFC" w:rsidP="00E80FFC">
            <w:pPr>
              <w:jc w:val="both"/>
            </w:pPr>
            <w:r w:rsidRPr="005D6D86">
              <w:rPr>
                <w:rFonts w:eastAsiaTheme="minorHAnsi"/>
                <w:color w:val="000000"/>
                <w:lang w:eastAsia="en-US"/>
              </w:rPr>
              <w:t xml:space="preserve">Организация и проведение «Дней открытых дверей» в </w:t>
            </w:r>
            <w:r>
              <w:rPr>
                <w:rFonts w:eastAsiaTheme="minorHAnsi"/>
                <w:color w:val="000000"/>
                <w:lang w:eastAsia="en-US"/>
              </w:rPr>
              <w:t>ПСЧ-10</w:t>
            </w:r>
            <w:r w:rsidRPr="005D6D86">
              <w:rPr>
                <w:rFonts w:eastAsiaTheme="minorHAnsi"/>
                <w:color w:val="000000"/>
                <w:lang w:eastAsia="en-US"/>
              </w:rPr>
              <w:t xml:space="preserve"> с приглашением ветеранов, представителей органов государственной власти, религиозных и общественных объединений.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0FFC" w:rsidRPr="00392908" w:rsidRDefault="00E80FFC" w:rsidP="00E80FFC">
            <w:pPr>
              <w:jc w:val="center"/>
            </w:pPr>
            <w:r w:rsidRPr="005D6D86">
              <w:rPr>
                <w:rFonts w:eastAsiaTheme="minorHAnsi"/>
                <w:color w:val="000000"/>
                <w:lang w:eastAsia="en-US"/>
              </w:rPr>
              <w:t>в течение 2022 года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Default="0006471C" w:rsidP="009A49DC">
            <w:pPr>
              <w:pStyle w:val="Default"/>
              <w:jc w:val="center"/>
            </w:pPr>
            <w:r>
              <w:t>Начальник ПСЧ-10,</w:t>
            </w:r>
          </w:p>
          <w:p w:rsidR="00E80FFC" w:rsidRPr="00392908" w:rsidRDefault="0006471C" w:rsidP="009A49DC">
            <w:pPr>
              <w:pStyle w:val="Default"/>
              <w:jc w:val="center"/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t>"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80FFC" w:rsidRPr="00C96D90" w:rsidRDefault="00E80FFC" w:rsidP="005E6DDB">
            <w:pPr>
              <w:jc w:val="center"/>
              <w:rPr>
                <w:color w:val="000000" w:themeColor="text1"/>
              </w:rPr>
            </w:pPr>
          </w:p>
        </w:tc>
      </w:tr>
      <w:tr w:rsidR="00E80FFC" w:rsidRPr="00C96D90" w:rsidTr="009A49DC">
        <w:tc>
          <w:tcPr>
            <w:tcW w:w="700" w:type="dxa"/>
            <w:tcBorders>
              <w:bottom w:val="single" w:sz="4" w:space="0" w:color="auto"/>
            </w:tcBorders>
          </w:tcPr>
          <w:p w:rsidR="00E80FFC" w:rsidRPr="00392908" w:rsidRDefault="00E80FFC" w:rsidP="00E80FFC">
            <w:pPr>
              <w:autoSpaceDE w:val="0"/>
              <w:autoSpaceDN w:val="0"/>
              <w:ind w:right="-57"/>
              <w:jc w:val="center"/>
            </w:pPr>
            <w:r w:rsidRPr="00392908">
              <w:t>7.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E80FFC" w:rsidRPr="00392908" w:rsidRDefault="00E80FFC" w:rsidP="00E80FFC">
            <w:pPr>
              <w:jc w:val="both"/>
            </w:pPr>
            <w:r w:rsidRPr="005D6D86">
              <w:rPr>
                <w:rFonts w:eastAsiaTheme="minorHAnsi"/>
                <w:color w:val="000000"/>
                <w:lang w:eastAsia="en-US"/>
              </w:rPr>
              <w:t>Проведение тематических выставок, демонстрация образцов пожарной, аварийно-спасательной техники, оборудования и снаряжения.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0FFC" w:rsidRPr="00C01843" w:rsidRDefault="00E80FFC" w:rsidP="00E80FFC">
            <w:pPr>
              <w:jc w:val="center"/>
            </w:pPr>
            <w:r w:rsidRPr="005D6D86">
              <w:rPr>
                <w:rFonts w:eastAsiaTheme="minorHAnsi"/>
                <w:lang w:eastAsia="en-US"/>
              </w:rPr>
              <w:t>в течение 2022 года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Default="0006471C" w:rsidP="009A49DC">
            <w:pPr>
              <w:jc w:val="center"/>
            </w:pPr>
            <w:r>
              <w:t>Начальник ПСЧ-10,</w:t>
            </w:r>
          </w:p>
          <w:p w:rsidR="00E80FFC" w:rsidRPr="00392908" w:rsidRDefault="0006471C" w:rsidP="009A49DC">
            <w:pPr>
              <w:jc w:val="center"/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t>"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80FFC" w:rsidRPr="00C96D90" w:rsidRDefault="00E80FFC" w:rsidP="005E6DDB">
            <w:pPr>
              <w:jc w:val="center"/>
              <w:rPr>
                <w:color w:val="000000" w:themeColor="text1"/>
              </w:rPr>
            </w:pPr>
          </w:p>
        </w:tc>
      </w:tr>
      <w:tr w:rsidR="00DD0004" w:rsidRPr="00C96D90" w:rsidTr="009A49DC">
        <w:tc>
          <w:tcPr>
            <w:tcW w:w="700" w:type="dxa"/>
            <w:tcBorders>
              <w:bottom w:val="single" w:sz="4" w:space="0" w:color="auto"/>
            </w:tcBorders>
          </w:tcPr>
          <w:p w:rsidR="00DD0004" w:rsidRPr="00392908" w:rsidRDefault="00DD0004" w:rsidP="00E80FFC">
            <w:pPr>
              <w:autoSpaceDE w:val="0"/>
              <w:autoSpaceDN w:val="0"/>
              <w:ind w:right="-57"/>
              <w:jc w:val="center"/>
            </w:pPr>
            <w:r>
              <w:t>8.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DD0004" w:rsidRPr="00392908" w:rsidRDefault="00DD0004" w:rsidP="0006471C">
            <w:pPr>
              <w:jc w:val="both"/>
            </w:pPr>
            <w:r w:rsidRPr="00392908">
              <w:t>Освещение мероприятий, проводимых в рамках 90-й годовщины образования гражданской обороны (интернет-портал, рассылка в СМИ).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004" w:rsidRPr="00C01843" w:rsidRDefault="00DD0004" w:rsidP="0006471C">
            <w:pPr>
              <w:jc w:val="center"/>
              <w:rPr>
                <w:color w:val="FF0000"/>
              </w:rPr>
            </w:pPr>
            <w:r w:rsidRPr="00C01843">
              <w:t>в течение 2022 года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DD0004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  <w:r>
              <w:rPr>
                <w:color w:val="000000" w:themeColor="text1"/>
              </w:rPr>
              <w:t>,</w:t>
            </w:r>
          </w:p>
          <w:p w:rsidR="00DD0004" w:rsidRPr="009A49DC" w:rsidRDefault="0006471C" w:rsidP="009A49DC">
            <w:pPr>
              <w:jc w:val="center"/>
            </w:pPr>
            <w:r>
              <w:t>пресс служба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D0004" w:rsidRPr="00C96D90" w:rsidRDefault="00DD0004" w:rsidP="005E6DDB">
            <w:pPr>
              <w:jc w:val="center"/>
              <w:rPr>
                <w:color w:val="000000" w:themeColor="text1"/>
              </w:rPr>
            </w:pPr>
          </w:p>
        </w:tc>
      </w:tr>
      <w:tr w:rsidR="00DD0004" w:rsidRPr="00C96D90" w:rsidTr="00FF55D1">
        <w:tc>
          <w:tcPr>
            <w:tcW w:w="15353" w:type="dxa"/>
            <w:gridSpan w:val="6"/>
            <w:tcBorders>
              <w:bottom w:val="nil"/>
            </w:tcBorders>
          </w:tcPr>
          <w:p w:rsidR="00DD0004" w:rsidRDefault="00DD0004" w:rsidP="003F64AE">
            <w:pPr>
              <w:jc w:val="center"/>
              <w:rPr>
                <w:b/>
                <w:color w:val="000000" w:themeColor="text1"/>
                <w:spacing w:val="-10"/>
              </w:rPr>
            </w:pPr>
            <w:r>
              <w:rPr>
                <w:b/>
                <w:color w:val="000000" w:themeColor="text1"/>
                <w:spacing w:val="-10"/>
              </w:rPr>
              <w:t xml:space="preserve">Раздел </w:t>
            </w:r>
            <w:r w:rsidRPr="0019324A">
              <w:rPr>
                <w:b/>
                <w:color w:val="000000" w:themeColor="text1"/>
                <w:spacing w:val="-10"/>
              </w:rPr>
              <w:t>V</w:t>
            </w:r>
            <w:r w:rsidRPr="00C96D90">
              <w:rPr>
                <w:b/>
                <w:color w:val="000000" w:themeColor="text1"/>
                <w:spacing w:val="-10"/>
              </w:rPr>
              <w:t xml:space="preserve">. МЕРОПРИЯТИЯ,  ПРОВОДИМЫЕ ПОД РУКОВОДСТВОМ ГЛАВЫ </w:t>
            </w:r>
            <w:r>
              <w:rPr>
                <w:b/>
                <w:color w:val="000000" w:themeColor="text1"/>
                <w:spacing w:val="-10"/>
              </w:rPr>
              <w:t>(</w:t>
            </w:r>
            <w:r w:rsidRPr="00C96D90">
              <w:rPr>
                <w:b/>
                <w:color w:val="000000" w:themeColor="text1"/>
                <w:spacing w:val="-10"/>
              </w:rPr>
              <w:t>ПРЕДСЕДАТЕЛЯ КОМИССИИ ПО ПРЕДУПРЕЖДЕНИЮ  И ЛИКВИДАЦИИ ЧРЕЗВЫЧАЙНЫХ СИТУАЦИЙ И ОБЕСПЕ</w:t>
            </w:r>
            <w:r>
              <w:rPr>
                <w:b/>
                <w:color w:val="000000" w:themeColor="text1"/>
                <w:spacing w:val="-10"/>
              </w:rPr>
              <w:t>ЧЕНИЮ ПОЖАРНОЙ БЕЗОПАСНОСТИ)</w:t>
            </w:r>
            <w:r w:rsidRPr="00C96D90">
              <w:rPr>
                <w:b/>
                <w:color w:val="000000" w:themeColor="text1"/>
                <w:spacing w:val="-10"/>
              </w:rPr>
              <w:t xml:space="preserve"> ФУРМАНОВСКОГО МУНИЦИПАЛЬНОГО РАЙОНА</w:t>
            </w:r>
          </w:p>
          <w:p w:rsidR="00DD0004" w:rsidRPr="003F64AE" w:rsidRDefault="00DD0004" w:rsidP="003F64AE">
            <w:pPr>
              <w:jc w:val="center"/>
              <w:rPr>
                <w:b/>
                <w:color w:val="000000" w:themeColor="text1"/>
              </w:rPr>
            </w:pPr>
            <w:r w:rsidRPr="003F64AE">
              <w:rPr>
                <w:b/>
                <w:color w:val="000000" w:themeColor="text1"/>
              </w:rPr>
              <w:t>5.1. Разработка основных планирующих и отчетных документов</w:t>
            </w:r>
          </w:p>
        </w:tc>
      </w:tr>
      <w:tr w:rsidR="00DD0004" w:rsidRPr="00C96D90" w:rsidTr="006928A2">
        <w:trPr>
          <w:trHeight w:val="375"/>
        </w:trPr>
        <w:tc>
          <w:tcPr>
            <w:tcW w:w="700" w:type="dxa"/>
          </w:tcPr>
          <w:p w:rsidR="00DD0004" w:rsidRPr="00FB3AB3" w:rsidRDefault="00DD0004" w:rsidP="001B2AF6">
            <w:pPr>
              <w:autoSpaceDE w:val="0"/>
              <w:autoSpaceDN w:val="0"/>
              <w:ind w:right="-57"/>
              <w:jc w:val="center"/>
              <w:rPr>
                <w:sz w:val="22"/>
              </w:rPr>
            </w:pPr>
            <w:r w:rsidRPr="00FB3AB3">
              <w:rPr>
                <w:sz w:val="22"/>
              </w:rPr>
              <w:t>1.</w:t>
            </w:r>
          </w:p>
        </w:tc>
        <w:tc>
          <w:tcPr>
            <w:tcW w:w="8197" w:type="dxa"/>
          </w:tcPr>
          <w:p w:rsidR="00DD0004" w:rsidRPr="00FB3AB3" w:rsidRDefault="00DD0004" w:rsidP="0020642A">
            <w:pPr>
              <w:pStyle w:val="ab"/>
            </w:pPr>
            <w:r w:rsidRPr="00FB3AB3">
              <w:t xml:space="preserve">Корректировка плана Гражданской обороны и защиты населения </w:t>
            </w:r>
            <w:r w:rsidRPr="00FB3AB3">
              <w:rPr>
                <w:szCs w:val="28"/>
              </w:rPr>
              <w:t>Фурмановского</w:t>
            </w:r>
            <w:r w:rsidRPr="00FB3AB3">
              <w:t xml:space="preserve"> муниципального района.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DD0004" w:rsidP="006928A2">
            <w:pPr>
              <w:pStyle w:val="20"/>
              <w:rPr>
                <w:color w:val="000000" w:themeColor="text1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25 января</w:t>
            </w:r>
          </w:p>
        </w:tc>
        <w:tc>
          <w:tcPr>
            <w:tcW w:w="3094" w:type="dxa"/>
            <w:vAlign w:val="center"/>
          </w:tcPr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Глава района,</w:t>
            </w:r>
          </w:p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</w:p>
        </w:tc>
        <w:tc>
          <w:tcPr>
            <w:tcW w:w="1495" w:type="dxa"/>
          </w:tcPr>
          <w:p w:rsidR="00DD0004" w:rsidRPr="00C96D90" w:rsidRDefault="00DD0004">
            <w:pPr>
              <w:rPr>
                <w:color w:val="000000" w:themeColor="text1"/>
              </w:rPr>
            </w:pPr>
          </w:p>
        </w:tc>
      </w:tr>
      <w:tr w:rsidR="00DD0004" w:rsidRPr="00C96D90" w:rsidTr="006928A2">
        <w:trPr>
          <w:trHeight w:val="667"/>
        </w:trPr>
        <w:tc>
          <w:tcPr>
            <w:tcW w:w="700" w:type="dxa"/>
          </w:tcPr>
          <w:p w:rsidR="00DD0004" w:rsidRPr="00FB3AB3" w:rsidRDefault="00DD0004" w:rsidP="001B2AF6">
            <w:pPr>
              <w:autoSpaceDE w:val="0"/>
              <w:autoSpaceDN w:val="0"/>
              <w:ind w:right="-57"/>
              <w:jc w:val="center"/>
              <w:rPr>
                <w:sz w:val="22"/>
              </w:rPr>
            </w:pPr>
            <w:r w:rsidRPr="00FB3AB3">
              <w:rPr>
                <w:sz w:val="22"/>
              </w:rPr>
              <w:t>2.</w:t>
            </w:r>
          </w:p>
        </w:tc>
        <w:tc>
          <w:tcPr>
            <w:tcW w:w="8197" w:type="dxa"/>
          </w:tcPr>
          <w:p w:rsidR="00DD0004" w:rsidRPr="00FB3AB3" w:rsidRDefault="00DD0004" w:rsidP="0020642A">
            <w:pPr>
              <w:pStyle w:val="ab"/>
              <w:rPr>
                <w:szCs w:val="28"/>
              </w:rPr>
            </w:pPr>
            <w:r w:rsidRPr="00FB3AB3">
              <w:rPr>
                <w:szCs w:val="28"/>
              </w:rPr>
              <w:t>Корректировка плана действий по предупреждению и ликвидации чрезвычайных ситуаций природного и техногенного характера Фурмановского муниципального района с пояснительной запиской.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6928A2" w:rsidP="006928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февраля</w:t>
            </w:r>
          </w:p>
        </w:tc>
        <w:tc>
          <w:tcPr>
            <w:tcW w:w="3094" w:type="dxa"/>
            <w:vAlign w:val="center"/>
          </w:tcPr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Председатель </w:t>
            </w:r>
            <w:proofErr w:type="spellStart"/>
            <w:r w:rsidRPr="003D5EEA">
              <w:rPr>
                <w:color w:val="000000" w:themeColor="text1"/>
              </w:rPr>
              <w:t>КЧС</w:t>
            </w:r>
            <w:proofErr w:type="spellEnd"/>
            <w:r w:rsidRPr="003D5EEA">
              <w:rPr>
                <w:color w:val="000000" w:themeColor="text1"/>
              </w:rPr>
              <w:t xml:space="preserve"> и </w:t>
            </w:r>
            <w:proofErr w:type="spellStart"/>
            <w:r w:rsidRPr="003D5EEA">
              <w:rPr>
                <w:color w:val="000000" w:themeColor="text1"/>
              </w:rPr>
              <w:t>ОПБ</w:t>
            </w:r>
            <w:proofErr w:type="spellEnd"/>
            <w:r w:rsidRPr="003D5EEA">
              <w:rPr>
                <w:color w:val="000000" w:themeColor="text1"/>
              </w:rPr>
              <w:t>, отдел по делам ГО и ЧС</w:t>
            </w:r>
          </w:p>
        </w:tc>
        <w:tc>
          <w:tcPr>
            <w:tcW w:w="1495" w:type="dxa"/>
          </w:tcPr>
          <w:p w:rsidR="00DD0004" w:rsidRPr="00C96D90" w:rsidRDefault="00DD0004">
            <w:pPr>
              <w:rPr>
                <w:color w:val="000000" w:themeColor="text1"/>
              </w:rPr>
            </w:pPr>
          </w:p>
        </w:tc>
      </w:tr>
      <w:tr w:rsidR="00DD0004" w:rsidRPr="00C96D90" w:rsidTr="006928A2">
        <w:trPr>
          <w:trHeight w:val="700"/>
        </w:trPr>
        <w:tc>
          <w:tcPr>
            <w:tcW w:w="700" w:type="dxa"/>
          </w:tcPr>
          <w:p w:rsidR="00DD0004" w:rsidRPr="00FB3AB3" w:rsidRDefault="00DD0004" w:rsidP="001B2AF6">
            <w:pPr>
              <w:autoSpaceDE w:val="0"/>
              <w:autoSpaceDN w:val="0"/>
              <w:ind w:right="-57"/>
              <w:jc w:val="center"/>
              <w:rPr>
                <w:sz w:val="22"/>
              </w:rPr>
            </w:pPr>
            <w:r w:rsidRPr="00FB3AB3">
              <w:rPr>
                <w:sz w:val="22"/>
              </w:rPr>
              <w:t>3.</w:t>
            </w:r>
          </w:p>
        </w:tc>
        <w:tc>
          <w:tcPr>
            <w:tcW w:w="8197" w:type="dxa"/>
          </w:tcPr>
          <w:p w:rsidR="00DD0004" w:rsidRPr="00FB3AB3" w:rsidRDefault="00DD0004" w:rsidP="003D027B">
            <w:pPr>
              <w:jc w:val="both"/>
            </w:pPr>
            <w:r w:rsidRPr="00FB3AB3">
              <w:t xml:space="preserve">Корректировка плана первоочередного жизнеобеспечения населения </w:t>
            </w:r>
            <w:r w:rsidRPr="00FB3AB3">
              <w:rPr>
                <w:szCs w:val="28"/>
              </w:rPr>
              <w:t xml:space="preserve">Фурмановского муниципального района, </w:t>
            </w:r>
            <w:r w:rsidRPr="00FB3AB3">
              <w:t>пострадавшего в результате ЧС  природного и техногенного характера.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6928A2" w:rsidP="006928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февраля</w:t>
            </w:r>
          </w:p>
        </w:tc>
        <w:tc>
          <w:tcPr>
            <w:tcW w:w="3094" w:type="dxa"/>
            <w:vAlign w:val="center"/>
          </w:tcPr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Председатель </w:t>
            </w:r>
            <w:proofErr w:type="spellStart"/>
            <w:r w:rsidRPr="003D5EEA">
              <w:rPr>
                <w:color w:val="000000" w:themeColor="text1"/>
              </w:rPr>
              <w:t>КЧС</w:t>
            </w:r>
            <w:proofErr w:type="spellEnd"/>
            <w:r w:rsidRPr="003D5EEA">
              <w:rPr>
                <w:color w:val="000000" w:themeColor="text1"/>
              </w:rPr>
              <w:t xml:space="preserve"> и </w:t>
            </w:r>
            <w:proofErr w:type="spellStart"/>
            <w:r w:rsidRPr="003D5EEA">
              <w:rPr>
                <w:color w:val="000000" w:themeColor="text1"/>
              </w:rPr>
              <w:t>ОПБ</w:t>
            </w:r>
            <w:proofErr w:type="spellEnd"/>
            <w:r w:rsidRPr="003D5EEA">
              <w:rPr>
                <w:color w:val="000000" w:themeColor="text1"/>
              </w:rPr>
              <w:t>, отдел по делам ГО и ЧС</w:t>
            </w:r>
          </w:p>
        </w:tc>
        <w:tc>
          <w:tcPr>
            <w:tcW w:w="1495" w:type="dxa"/>
          </w:tcPr>
          <w:p w:rsidR="00DD0004" w:rsidRPr="00C96D90" w:rsidRDefault="00DD0004">
            <w:pPr>
              <w:rPr>
                <w:color w:val="000000" w:themeColor="text1"/>
              </w:rPr>
            </w:pPr>
          </w:p>
        </w:tc>
      </w:tr>
      <w:tr w:rsidR="00DD0004" w:rsidRPr="00C96D90" w:rsidTr="006928A2">
        <w:tc>
          <w:tcPr>
            <w:tcW w:w="700" w:type="dxa"/>
          </w:tcPr>
          <w:p w:rsidR="00DD0004" w:rsidRPr="00FB3AB3" w:rsidRDefault="00DD0004" w:rsidP="001B2AF6">
            <w:pPr>
              <w:autoSpaceDE w:val="0"/>
              <w:autoSpaceDN w:val="0"/>
              <w:ind w:right="-57"/>
              <w:jc w:val="center"/>
              <w:rPr>
                <w:sz w:val="22"/>
              </w:rPr>
            </w:pPr>
            <w:r w:rsidRPr="00FB3AB3">
              <w:rPr>
                <w:sz w:val="22"/>
              </w:rPr>
              <w:t>4.</w:t>
            </w:r>
          </w:p>
        </w:tc>
        <w:tc>
          <w:tcPr>
            <w:tcW w:w="8197" w:type="dxa"/>
          </w:tcPr>
          <w:p w:rsidR="00DD0004" w:rsidRPr="00FB3AB3" w:rsidRDefault="00DD0004" w:rsidP="001A5666">
            <w:pPr>
              <w:jc w:val="both"/>
            </w:pPr>
            <w:r w:rsidRPr="00FB3AB3">
              <w:t xml:space="preserve">Корректировка Плана предупреждения и ликвидации чрезвычайных ситуаций, вызванных природными пожарами, на территории </w:t>
            </w:r>
            <w:r w:rsidRPr="00FB3AB3">
              <w:rPr>
                <w:szCs w:val="28"/>
              </w:rPr>
              <w:t>Фурмановского</w:t>
            </w:r>
            <w:r w:rsidRPr="00FB3AB3">
              <w:t xml:space="preserve"> муниципального района (с пояснительной запиской).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6928A2" w:rsidP="006928A2">
            <w:pPr>
              <w:ind w:firstLine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31 марта</w:t>
            </w:r>
          </w:p>
        </w:tc>
        <w:tc>
          <w:tcPr>
            <w:tcW w:w="3094" w:type="dxa"/>
            <w:vAlign w:val="center"/>
          </w:tcPr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Председатель </w:t>
            </w:r>
            <w:proofErr w:type="spellStart"/>
            <w:r w:rsidRPr="003D5EEA">
              <w:rPr>
                <w:color w:val="000000" w:themeColor="text1"/>
              </w:rPr>
              <w:t>КЧС</w:t>
            </w:r>
            <w:proofErr w:type="spellEnd"/>
            <w:r w:rsidRPr="003D5EEA">
              <w:rPr>
                <w:color w:val="000000" w:themeColor="text1"/>
              </w:rPr>
              <w:t xml:space="preserve"> и </w:t>
            </w:r>
            <w:proofErr w:type="spellStart"/>
            <w:r w:rsidRPr="003D5EEA">
              <w:rPr>
                <w:color w:val="000000" w:themeColor="text1"/>
              </w:rPr>
              <w:t>ОПБ</w:t>
            </w:r>
            <w:proofErr w:type="spellEnd"/>
            <w:r w:rsidRPr="003D5EEA">
              <w:rPr>
                <w:color w:val="000000" w:themeColor="text1"/>
              </w:rPr>
              <w:t>,</w:t>
            </w:r>
          </w:p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ЧС,</w:t>
            </w:r>
          </w:p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ПСЧ 10,</w:t>
            </w:r>
          </w:p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ОГКУ «Фурмановское лесничество»</w:t>
            </w:r>
          </w:p>
        </w:tc>
        <w:tc>
          <w:tcPr>
            <w:tcW w:w="1495" w:type="dxa"/>
          </w:tcPr>
          <w:p w:rsidR="00DD0004" w:rsidRPr="00C96D90" w:rsidRDefault="00DD0004">
            <w:pPr>
              <w:rPr>
                <w:color w:val="000000" w:themeColor="text1"/>
              </w:rPr>
            </w:pPr>
          </w:p>
        </w:tc>
      </w:tr>
      <w:tr w:rsidR="00DD0004" w:rsidRPr="00C96D90" w:rsidTr="006928A2">
        <w:trPr>
          <w:trHeight w:val="1463"/>
        </w:trPr>
        <w:tc>
          <w:tcPr>
            <w:tcW w:w="700" w:type="dxa"/>
          </w:tcPr>
          <w:p w:rsidR="00DD0004" w:rsidRPr="0019324A" w:rsidRDefault="00DD0004" w:rsidP="001B2AF6">
            <w:pPr>
              <w:autoSpaceDE w:val="0"/>
              <w:autoSpaceDN w:val="0"/>
              <w:ind w:right="-57"/>
              <w:jc w:val="center"/>
              <w:rPr>
                <w:sz w:val="22"/>
              </w:rPr>
            </w:pPr>
            <w:r w:rsidRPr="0019324A">
              <w:rPr>
                <w:sz w:val="22"/>
              </w:rPr>
              <w:t>5.</w:t>
            </w:r>
          </w:p>
        </w:tc>
        <w:tc>
          <w:tcPr>
            <w:tcW w:w="8197" w:type="dxa"/>
          </w:tcPr>
          <w:p w:rsidR="00DD0004" w:rsidRPr="00FB3AB3" w:rsidRDefault="00DD0004" w:rsidP="001A5666">
            <w:pPr>
              <w:pStyle w:val="ab"/>
            </w:pPr>
            <w:r w:rsidRPr="00FB3AB3">
              <w:t>Корректировка плана комиссии по предупреждению и ликвидации чрезвычайных ситуаций и обеспечению пожарной безопасности Фурмановского муниципального района Ивановской области по предупреждению и ликвидации разливов нефти и нефтепродуктов на территории Фурмановского муниципального района.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DD0004" w:rsidP="006928A2">
            <w:pPr>
              <w:ind w:firstLine="28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до 30 апреля</w:t>
            </w:r>
          </w:p>
        </w:tc>
        <w:tc>
          <w:tcPr>
            <w:tcW w:w="3094" w:type="dxa"/>
            <w:vAlign w:val="center"/>
          </w:tcPr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Председатель </w:t>
            </w:r>
            <w:proofErr w:type="spellStart"/>
            <w:r w:rsidRPr="003D5EEA">
              <w:rPr>
                <w:color w:val="000000" w:themeColor="text1"/>
              </w:rPr>
              <w:t>КЧС</w:t>
            </w:r>
            <w:proofErr w:type="spellEnd"/>
            <w:r w:rsidRPr="003D5EEA">
              <w:rPr>
                <w:color w:val="000000" w:themeColor="text1"/>
              </w:rPr>
              <w:t xml:space="preserve"> и </w:t>
            </w:r>
            <w:proofErr w:type="spellStart"/>
            <w:r w:rsidRPr="003D5EEA">
              <w:rPr>
                <w:color w:val="000000" w:themeColor="text1"/>
              </w:rPr>
              <w:t>ОПБ</w:t>
            </w:r>
            <w:proofErr w:type="spellEnd"/>
            <w:r w:rsidRPr="003D5EEA">
              <w:rPr>
                <w:color w:val="000000" w:themeColor="text1"/>
              </w:rPr>
              <w:t>,</w:t>
            </w:r>
          </w:p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ЧС,</w:t>
            </w:r>
          </w:p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МУП Теплосеть</w:t>
            </w:r>
          </w:p>
        </w:tc>
        <w:tc>
          <w:tcPr>
            <w:tcW w:w="1495" w:type="dxa"/>
          </w:tcPr>
          <w:p w:rsidR="00DD0004" w:rsidRPr="009714E5" w:rsidRDefault="00DD0004">
            <w:pPr>
              <w:rPr>
                <w:color w:val="FF0000"/>
              </w:rPr>
            </w:pPr>
          </w:p>
        </w:tc>
      </w:tr>
      <w:tr w:rsidR="00DD0004" w:rsidRPr="00C96D90" w:rsidTr="006928A2">
        <w:trPr>
          <w:trHeight w:val="975"/>
        </w:trPr>
        <w:tc>
          <w:tcPr>
            <w:tcW w:w="700" w:type="dxa"/>
          </w:tcPr>
          <w:p w:rsidR="00DD0004" w:rsidRPr="0019324A" w:rsidRDefault="00DD0004" w:rsidP="001B2AF6">
            <w:pPr>
              <w:autoSpaceDE w:val="0"/>
              <w:autoSpaceDN w:val="0"/>
              <w:ind w:right="-57"/>
              <w:jc w:val="center"/>
              <w:rPr>
                <w:sz w:val="22"/>
              </w:rPr>
            </w:pPr>
            <w:r w:rsidRPr="0019324A">
              <w:rPr>
                <w:sz w:val="22"/>
              </w:rPr>
              <w:lastRenderedPageBreak/>
              <w:t>6.</w:t>
            </w:r>
          </w:p>
        </w:tc>
        <w:tc>
          <w:tcPr>
            <w:tcW w:w="8197" w:type="dxa"/>
          </w:tcPr>
          <w:p w:rsidR="00DD0004" w:rsidRPr="00FB3AB3" w:rsidRDefault="00DD0004" w:rsidP="004F150B">
            <w:pPr>
              <w:ind w:firstLine="8"/>
              <w:jc w:val="both"/>
            </w:pPr>
            <w:r w:rsidRPr="00FB3AB3">
              <w:t>Разработка ежегодного комплексного плана мероприятий по подготовке неработающего населения Фурмановского муниципального района на 2023 год.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DD0004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до  25 декабря</w:t>
            </w:r>
          </w:p>
        </w:tc>
        <w:tc>
          <w:tcPr>
            <w:tcW w:w="3094" w:type="dxa"/>
            <w:vAlign w:val="center"/>
          </w:tcPr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Председатель </w:t>
            </w:r>
            <w:proofErr w:type="spellStart"/>
            <w:r w:rsidRPr="003D5EEA">
              <w:rPr>
                <w:color w:val="000000" w:themeColor="text1"/>
              </w:rPr>
              <w:t>КЧС</w:t>
            </w:r>
            <w:proofErr w:type="spellEnd"/>
            <w:r w:rsidRPr="003D5EEA">
              <w:rPr>
                <w:color w:val="000000" w:themeColor="text1"/>
              </w:rPr>
              <w:t xml:space="preserve"> и </w:t>
            </w:r>
            <w:proofErr w:type="spellStart"/>
            <w:r w:rsidRPr="003D5EEA">
              <w:rPr>
                <w:color w:val="000000" w:themeColor="text1"/>
              </w:rPr>
              <w:t>ОПБ</w:t>
            </w:r>
            <w:proofErr w:type="spellEnd"/>
            <w:r w:rsidRPr="003D5EEA">
              <w:rPr>
                <w:color w:val="000000" w:themeColor="text1"/>
              </w:rPr>
              <w:t>, отдел по делам ГО и ЧС</w:t>
            </w:r>
          </w:p>
        </w:tc>
        <w:tc>
          <w:tcPr>
            <w:tcW w:w="1495" w:type="dxa"/>
          </w:tcPr>
          <w:p w:rsidR="00DD0004" w:rsidRPr="009714E5" w:rsidRDefault="00DD0004">
            <w:pPr>
              <w:rPr>
                <w:color w:val="FF0000"/>
              </w:rPr>
            </w:pPr>
          </w:p>
        </w:tc>
      </w:tr>
      <w:tr w:rsidR="00DD0004" w:rsidRPr="00C96D90" w:rsidTr="006928A2">
        <w:trPr>
          <w:trHeight w:val="548"/>
        </w:trPr>
        <w:tc>
          <w:tcPr>
            <w:tcW w:w="700" w:type="dxa"/>
          </w:tcPr>
          <w:p w:rsidR="00DD0004" w:rsidRPr="0019324A" w:rsidRDefault="00DD0004" w:rsidP="001B2AF6">
            <w:pPr>
              <w:autoSpaceDE w:val="0"/>
              <w:autoSpaceDN w:val="0"/>
              <w:ind w:right="-57"/>
              <w:jc w:val="center"/>
              <w:rPr>
                <w:sz w:val="22"/>
              </w:rPr>
            </w:pPr>
            <w:r w:rsidRPr="0019324A">
              <w:rPr>
                <w:sz w:val="22"/>
              </w:rPr>
              <w:t>7.</w:t>
            </w:r>
          </w:p>
        </w:tc>
        <w:tc>
          <w:tcPr>
            <w:tcW w:w="8197" w:type="dxa"/>
          </w:tcPr>
          <w:p w:rsidR="00DD0004" w:rsidRPr="00FB3AB3" w:rsidRDefault="00DD0004" w:rsidP="004F150B">
            <w:pPr>
              <w:jc w:val="both"/>
            </w:pPr>
            <w:r w:rsidRPr="00FB3AB3">
              <w:t>Корректировка плана срочного захоронения трупов на территории Фурмановского муниципального района.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DD0004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до 25 </w:t>
            </w:r>
            <w:r>
              <w:rPr>
                <w:color w:val="000000" w:themeColor="text1"/>
              </w:rPr>
              <w:t>янва</w:t>
            </w:r>
            <w:r w:rsidRPr="003D5EEA">
              <w:rPr>
                <w:color w:val="000000" w:themeColor="text1"/>
              </w:rPr>
              <w:t>ря</w:t>
            </w:r>
          </w:p>
        </w:tc>
        <w:tc>
          <w:tcPr>
            <w:tcW w:w="3094" w:type="dxa"/>
            <w:vAlign w:val="center"/>
          </w:tcPr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Глава района,</w:t>
            </w:r>
          </w:p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</w:p>
        </w:tc>
        <w:tc>
          <w:tcPr>
            <w:tcW w:w="1495" w:type="dxa"/>
          </w:tcPr>
          <w:p w:rsidR="00DD0004" w:rsidRPr="009714E5" w:rsidRDefault="00DD0004">
            <w:pPr>
              <w:rPr>
                <w:color w:val="FF0000"/>
              </w:rPr>
            </w:pPr>
          </w:p>
        </w:tc>
      </w:tr>
      <w:tr w:rsidR="00DD0004" w:rsidRPr="00C96D90" w:rsidTr="006928A2">
        <w:trPr>
          <w:trHeight w:val="561"/>
        </w:trPr>
        <w:tc>
          <w:tcPr>
            <w:tcW w:w="700" w:type="dxa"/>
          </w:tcPr>
          <w:p w:rsidR="00DD0004" w:rsidRPr="0019324A" w:rsidRDefault="00DD0004" w:rsidP="001B2AF6">
            <w:pPr>
              <w:autoSpaceDE w:val="0"/>
              <w:autoSpaceDN w:val="0"/>
              <w:ind w:right="-57"/>
              <w:jc w:val="center"/>
              <w:rPr>
                <w:sz w:val="22"/>
              </w:rPr>
            </w:pPr>
            <w:r w:rsidRPr="0019324A">
              <w:rPr>
                <w:sz w:val="22"/>
              </w:rPr>
              <w:t>8.</w:t>
            </w:r>
          </w:p>
        </w:tc>
        <w:tc>
          <w:tcPr>
            <w:tcW w:w="8197" w:type="dxa"/>
          </w:tcPr>
          <w:p w:rsidR="00DD0004" w:rsidRPr="003D5EEA" w:rsidRDefault="00DD0004" w:rsidP="004F150B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Корректировка плана по светомаскировке Фурмановского муниципального района.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DD0004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до 30 апреля</w:t>
            </w:r>
          </w:p>
        </w:tc>
        <w:tc>
          <w:tcPr>
            <w:tcW w:w="3094" w:type="dxa"/>
            <w:vAlign w:val="center"/>
          </w:tcPr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Глава района,</w:t>
            </w:r>
          </w:p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</w:p>
        </w:tc>
        <w:tc>
          <w:tcPr>
            <w:tcW w:w="1495" w:type="dxa"/>
          </w:tcPr>
          <w:p w:rsidR="00DD0004" w:rsidRPr="009714E5" w:rsidRDefault="00DD0004">
            <w:pPr>
              <w:rPr>
                <w:color w:val="FF0000"/>
              </w:rPr>
            </w:pPr>
          </w:p>
        </w:tc>
      </w:tr>
      <w:tr w:rsidR="00DD0004" w:rsidRPr="00C96D90" w:rsidTr="006928A2">
        <w:trPr>
          <w:trHeight w:val="1272"/>
        </w:trPr>
        <w:tc>
          <w:tcPr>
            <w:tcW w:w="700" w:type="dxa"/>
          </w:tcPr>
          <w:p w:rsidR="00DD0004" w:rsidRPr="0019324A" w:rsidRDefault="00DD0004" w:rsidP="001B2AF6">
            <w:pPr>
              <w:autoSpaceDE w:val="0"/>
              <w:autoSpaceDN w:val="0"/>
              <w:ind w:right="-57"/>
              <w:jc w:val="center"/>
              <w:rPr>
                <w:sz w:val="22"/>
              </w:rPr>
            </w:pPr>
            <w:r w:rsidRPr="0019324A">
              <w:rPr>
                <w:sz w:val="22"/>
              </w:rPr>
              <w:t>9.</w:t>
            </w:r>
          </w:p>
        </w:tc>
        <w:tc>
          <w:tcPr>
            <w:tcW w:w="8197" w:type="dxa"/>
          </w:tcPr>
          <w:p w:rsidR="00DD0004" w:rsidRPr="003D5EEA" w:rsidRDefault="00DD0004" w:rsidP="000F463B">
            <w:pPr>
              <w:pStyle w:val="ae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Совершенствование нормативной базы, устанавливающей порядок организации и выполнения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информационного обмена и взаимодействия при чрезвычайных ситуациях. 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DD0004" w:rsidP="006928A2">
            <w:pPr>
              <w:jc w:val="center"/>
              <w:rPr>
                <w:color w:val="000000" w:themeColor="text1"/>
                <w:highlight w:val="lightGray"/>
              </w:rPr>
            </w:pPr>
            <w:r w:rsidRPr="003D5EEA">
              <w:rPr>
                <w:color w:val="000000" w:themeColor="text1"/>
              </w:rPr>
              <w:t>в течение года</w:t>
            </w:r>
          </w:p>
        </w:tc>
        <w:tc>
          <w:tcPr>
            <w:tcW w:w="3094" w:type="dxa"/>
            <w:vAlign w:val="center"/>
          </w:tcPr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глава района,</w:t>
            </w:r>
          </w:p>
          <w:p w:rsidR="00DD0004" w:rsidRPr="003D5EEA" w:rsidRDefault="00DD0004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</w:p>
        </w:tc>
        <w:tc>
          <w:tcPr>
            <w:tcW w:w="1495" w:type="dxa"/>
          </w:tcPr>
          <w:p w:rsidR="00DD0004" w:rsidRPr="009714E5" w:rsidRDefault="00DD0004">
            <w:pPr>
              <w:rPr>
                <w:color w:val="FF0000"/>
              </w:rPr>
            </w:pPr>
          </w:p>
        </w:tc>
      </w:tr>
      <w:tr w:rsidR="00DD0004" w:rsidRPr="00C96D90" w:rsidTr="00FF55D1">
        <w:tc>
          <w:tcPr>
            <w:tcW w:w="15353" w:type="dxa"/>
            <w:gridSpan w:val="6"/>
            <w:tcBorders>
              <w:bottom w:val="single" w:sz="4" w:space="0" w:color="auto"/>
            </w:tcBorders>
          </w:tcPr>
          <w:p w:rsidR="00DD0004" w:rsidRPr="00C96D90" w:rsidRDefault="00DD0004" w:rsidP="0022482E">
            <w:pPr>
              <w:jc w:val="center"/>
              <w:rPr>
                <w:b/>
                <w:color w:val="000000" w:themeColor="text1"/>
                <w:spacing w:val="-10"/>
              </w:rPr>
            </w:pPr>
            <w:r>
              <w:rPr>
                <w:b/>
                <w:color w:val="000000" w:themeColor="text1"/>
                <w:spacing w:val="-10"/>
              </w:rPr>
              <w:t>5.</w:t>
            </w:r>
            <w:r w:rsidRPr="00C96D90">
              <w:rPr>
                <w:b/>
                <w:color w:val="000000" w:themeColor="text1"/>
                <w:spacing w:val="-10"/>
              </w:rPr>
              <w:t>2. Основные мероприятия в области</w:t>
            </w:r>
            <w:r>
              <w:rPr>
                <w:b/>
                <w:color w:val="000000" w:themeColor="text1"/>
                <w:spacing w:val="-10"/>
              </w:rPr>
              <w:t xml:space="preserve"> гражданской обороны,</w:t>
            </w:r>
            <w:r w:rsidRPr="00C96D90">
              <w:rPr>
                <w:b/>
                <w:color w:val="000000" w:themeColor="text1"/>
                <w:spacing w:val="-10"/>
              </w:rPr>
              <w:t xml:space="preserve"> предупреждения и ликвидации чрезвычайных ситуаций,</w:t>
            </w:r>
          </w:p>
          <w:p w:rsidR="00DD0004" w:rsidRPr="00C96D90" w:rsidRDefault="00DD0004" w:rsidP="0022482E">
            <w:pPr>
              <w:jc w:val="center"/>
              <w:rPr>
                <w:color w:val="000000" w:themeColor="text1"/>
              </w:rPr>
            </w:pPr>
            <w:r w:rsidRPr="00C96D90">
              <w:rPr>
                <w:b/>
                <w:color w:val="000000" w:themeColor="text1"/>
                <w:spacing w:val="-10"/>
              </w:rPr>
              <w:t>обеспечения пожарной безопасности и  безопасности людей на водных объектах</w:t>
            </w:r>
          </w:p>
        </w:tc>
      </w:tr>
      <w:tr w:rsidR="009A49DC" w:rsidRPr="00C96D90" w:rsidTr="009A49DC">
        <w:tc>
          <w:tcPr>
            <w:tcW w:w="700" w:type="dxa"/>
            <w:tcBorders>
              <w:bottom w:val="nil"/>
            </w:tcBorders>
          </w:tcPr>
          <w:p w:rsidR="009A49DC" w:rsidRPr="00C96D90" w:rsidRDefault="009A49D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197" w:type="dxa"/>
            <w:tcBorders>
              <w:bottom w:val="nil"/>
            </w:tcBorders>
          </w:tcPr>
          <w:p w:rsidR="009A49DC" w:rsidRPr="003D5EEA" w:rsidRDefault="009A49DC" w:rsidP="001A5666">
            <w:pPr>
              <w:pStyle w:val="ab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Совещание с главами сельских поселений по вопросам превентивных мероприятий в связи с циклическими явлениями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9A49DC" w:rsidRPr="003D5EEA" w:rsidRDefault="009A49DC" w:rsidP="001A5666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3094" w:type="dxa"/>
            <w:vMerge w:val="restart"/>
            <w:vAlign w:val="center"/>
          </w:tcPr>
          <w:p w:rsidR="009A49DC" w:rsidRPr="003D5EEA" w:rsidRDefault="009A49DC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Председатель </w:t>
            </w:r>
            <w:proofErr w:type="spellStart"/>
            <w:r w:rsidRPr="003D5EEA">
              <w:rPr>
                <w:color w:val="000000" w:themeColor="text1"/>
              </w:rPr>
              <w:t>КЧС</w:t>
            </w:r>
            <w:proofErr w:type="spellEnd"/>
            <w:r w:rsidRPr="003D5EEA">
              <w:rPr>
                <w:color w:val="000000" w:themeColor="text1"/>
              </w:rPr>
              <w:t xml:space="preserve"> и </w:t>
            </w:r>
            <w:proofErr w:type="spellStart"/>
            <w:r w:rsidRPr="003D5EEA">
              <w:rPr>
                <w:color w:val="000000" w:themeColor="text1"/>
              </w:rPr>
              <w:t>ОПБ</w:t>
            </w:r>
            <w:proofErr w:type="spellEnd"/>
            <w:r w:rsidRPr="003D5EEA">
              <w:rPr>
                <w:color w:val="000000" w:themeColor="text1"/>
              </w:rPr>
              <w:t>,</w:t>
            </w:r>
          </w:p>
          <w:p w:rsidR="009A49DC" w:rsidRPr="003D5EEA" w:rsidRDefault="009A49DC" w:rsidP="009A49D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</w:p>
        </w:tc>
        <w:tc>
          <w:tcPr>
            <w:tcW w:w="1495" w:type="dxa"/>
            <w:tcBorders>
              <w:bottom w:val="nil"/>
            </w:tcBorders>
          </w:tcPr>
          <w:p w:rsidR="009A49DC" w:rsidRPr="009714E5" w:rsidRDefault="009A49DC">
            <w:pPr>
              <w:rPr>
                <w:color w:val="FF0000"/>
              </w:rPr>
            </w:pPr>
          </w:p>
        </w:tc>
      </w:tr>
      <w:tr w:rsidR="009A49DC" w:rsidRPr="00C96D90" w:rsidTr="00AD62B5">
        <w:tc>
          <w:tcPr>
            <w:tcW w:w="700" w:type="dxa"/>
            <w:tcBorders>
              <w:top w:val="nil"/>
              <w:bottom w:val="nil"/>
            </w:tcBorders>
          </w:tcPr>
          <w:p w:rsidR="009A49DC" w:rsidRPr="00C96D90" w:rsidRDefault="009A49D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9A49DC" w:rsidRPr="003D5EEA" w:rsidRDefault="009A49DC" w:rsidP="001A5666">
            <w:pPr>
              <w:ind w:firstLine="331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весенним паводком;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9A49DC" w:rsidRPr="003D5EEA" w:rsidRDefault="009A49DC" w:rsidP="00D55A3F">
            <w:pPr>
              <w:jc w:val="center"/>
              <w:rPr>
                <w:color w:val="000000" w:themeColor="text1"/>
                <w:szCs w:val="20"/>
              </w:rPr>
            </w:pPr>
            <w:r w:rsidRPr="003D5EEA">
              <w:rPr>
                <w:color w:val="000000" w:themeColor="text1"/>
                <w:szCs w:val="20"/>
              </w:rPr>
              <w:t>февраль</w:t>
            </w:r>
          </w:p>
        </w:tc>
        <w:tc>
          <w:tcPr>
            <w:tcW w:w="3094" w:type="dxa"/>
            <w:vMerge/>
          </w:tcPr>
          <w:p w:rsidR="009A49DC" w:rsidRPr="003D5EEA" w:rsidRDefault="009A49DC" w:rsidP="001A5666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9A49DC" w:rsidRPr="009714E5" w:rsidRDefault="009A49DC">
            <w:pPr>
              <w:rPr>
                <w:color w:val="FF0000"/>
              </w:rPr>
            </w:pPr>
          </w:p>
        </w:tc>
      </w:tr>
      <w:tr w:rsidR="009A49DC" w:rsidRPr="00C96D90" w:rsidTr="00AD62B5">
        <w:tc>
          <w:tcPr>
            <w:tcW w:w="700" w:type="dxa"/>
            <w:tcBorders>
              <w:top w:val="nil"/>
              <w:bottom w:val="nil"/>
            </w:tcBorders>
          </w:tcPr>
          <w:p w:rsidR="009A49DC" w:rsidRPr="00C96D90" w:rsidRDefault="009A49D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9A49DC" w:rsidRPr="003D5EEA" w:rsidRDefault="009A49DC" w:rsidP="001A5666">
            <w:pPr>
              <w:ind w:firstLine="331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лесными и торфяными  пожарами;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9A49DC" w:rsidRPr="003D5EEA" w:rsidRDefault="009A49DC" w:rsidP="001A5666">
            <w:pPr>
              <w:jc w:val="center"/>
              <w:rPr>
                <w:color w:val="000000" w:themeColor="text1"/>
                <w:szCs w:val="20"/>
              </w:rPr>
            </w:pPr>
            <w:r w:rsidRPr="003D5EEA">
              <w:rPr>
                <w:color w:val="000000" w:themeColor="text1"/>
                <w:szCs w:val="20"/>
              </w:rPr>
              <w:t>апрель</w:t>
            </w:r>
          </w:p>
        </w:tc>
        <w:tc>
          <w:tcPr>
            <w:tcW w:w="3094" w:type="dxa"/>
            <w:vMerge/>
          </w:tcPr>
          <w:p w:rsidR="009A49DC" w:rsidRPr="003D5EEA" w:rsidRDefault="009A49DC" w:rsidP="001A5666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9A49DC" w:rsidRPr="009714E5" w:rsidRDefault="009A49DC">
            <w:pPr>
              <w:rPr>
                <w:color w:val="FF0000"/>
              </w:rPr>
            </w:pPr>
          </w:p>
        </w:tc>
      </w:tr>
      <w:tr w:rsidR="009A49DC" w:rsidRPr="00C96D90" w:rsidTr="00AD62B5">
        <w:tc>
          <w:tcPr>
            <w:tcW w:w="700" w:type="dxa"/>
            <w:tcBorders>
              <w:top w:val="nil"/>
            </w:tcBorders>
          </w:tcPr>
          <w:p w:rsidR="009A49DC" w:rsidRPr="00C96D90" w:rsidRDefault="009A49D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9A49DC" w:rsidRPr="003D5EEA" w:rsidRDefault="009A49DC" w:rsidP="004F150B">
            <w:pPr>
              <w:ind w:firstLine="331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авариями на коммунально-энергетических сетях в осенне-зимний период.</w:t>
            </w: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9A49DC" w:rsidRPr="003D5EEA" w:rsidRDefault="009A49DC" w:rsidP="001A5666">
            <w:pPr>
              <w:jc w:val="center"/>
              <w:rPr>
                <w:color w:val="000000" w:themeColor="text1"/>
                <w:szCs w:val="20"/>
              </w:rPr>
            </w:pPr>
            <w:r w:rsidRPr="003D5EEA">
              <w:rPr>
                <w:color w:val="000000" w:themeColor="text1"/>
                <w:szCs w:val="20"/>
              </w:rPr>
              <w:t>сентябрь</w:t>
            </w:r>
          </w:p>
        </w:tc>
        <w:tc>
          <w:tcPr>
            <w:tcW w:w="3094" w:type="dxa"/>
            <w:vMerge/>
          </w:tcPr>
          <w:p w:rsidR="009A49DC" w:rsidRPr="003D5EEA" w:rsidRDefault="009A49DC" w:rsidP="001A5666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9A49DC" w:rsidRPr="009714E5" w:rsidRDefault="009A49DC">
            <w:pPr>
              <w:rPr>
                <w:color w:val="FF0000"/>
              </w:rPr>
            </w:pPr>
          </w:p>
        </w:tc>
      </w:tr>
      <w:tr w:rsidR="00DD0004" w:rsidRPr="00C96D90" w:rsidTr="006928A2">
        <w:trPr>
          <w:trHeight w:val="910"/>
        </w:trPr>
        <w:tc>
          <w:tcPr>
            <w:tcW w:w="700" w:type="dxa"/>
          </w:tcPr>
          <w:p w:rsidR="00DD0004" w:rsidRPr="00C96D90" w:rsidRDefault="00DD0004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197" w:type="dxa"/>
          </w:tcPr>
          <w:p w:rsidR="00DD0004" w:rsidRPr="003D5EEA" w:rsidRDefault="00DD0004" w:rsidP="001A5666">
            <w:pPr>
              <w:ind w:firstLine="8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Развитие муниципального сегмента региональной системы оповещения населения (РАСЦО), в части касающейся </w:t>
            </w:r>
            <w:r w:rsidRPr="003D5EEA">
              <w:rPr>
                <w:color w:val="000000" w:themeColor="text1"/>
                <w:szCs w:val="28"/>
              </w:rPr>
              <w:t>Фурмановского</w:t>
            </w:r>
            <w:r w:rsidRPr="003D5EEA">
              <w:rPr>
                <w:color w:val="000000" w:themeColor="text1"/>
              </w:rPr>
              <w:t xml:space="preserve"> муниципального района.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DD0004" w:rsidP="006928A2">
            <w:pPr>
              <w:ind w:left="34" w:right="34" w:firstLine="70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январь-</w:t>
            </w: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094" w:type="dxa"/>
          </w:tcPr>
          <w:p w:rsidR="00DD0004" w:rsidRPr="003D5EEA" w:rsidRDefault="009A49DC" w:rsidP="001A5666">
            <w:pPr>
              <w:pStyle w:val="20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Г</w:t>
            </w:r>
            <w:r w:rsidR="00DD0004" w:rsidRPr="003D5EEA">
              <w:rPr>
                <w:rFonts w:ascii="Times New Roman" w:hAnsi="Times New Roman"/>
                <w:color w:val="000000" w:themeColor="text1"/>
                <w:szCs w:val="24"/>
              </w:rPr>
              <w:t>лава района,</w:t>
            </w:r>
          </w:p>
          <w:p w:rsidR="00DD0004" w:rsidRDefault="00DD0004" w:rsidP="001A5666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  <w:r>
              <w:rPr>
                <w:color w:val="000000" w:themeColor="text1"/>
              </w:rPr>
              <w:t>,</w:t>
            </w:r>
          </w:p>
          <w:p w:rsidR="0006471C" w:rsidRDefault="0006471C" w:rsidP="001A5666">
            <w:pPr>
              <w:jc w:val="center"/>
              <w:rPr>
                <w:color w:val="000000" w:themeColor="text1"/>
              </w:rPr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rPr>
                <w:color w:val="000000" w:themeColor="text1"/>
              </w:rPr>
              <w:t>"</w:t>
            </w:r>
          </w:p>
          <w:p w:rsidR="00DD0004" w:rsidRPr="003D5EEA" w:rsidRDefault="00DD0004" w:rsidP="0006471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ЕДДС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95" w:type="dxa"/>
          </w:tcPr>
          <w:p w:rsidR="00DD0004" w:rsidRPr="009714E5" w:rsidRDefault="00DD0004">
            <w:pPr>
              <w:rPr>
                <w:color w:val="FF0000"/>
              </w:rPr>
            </w:pPr>
          </w:p>
        </w:tc>
      </w:tr>
      <w:tr w:rsidR="00DD0004" w:rsidRPr="00C96D90" w:rsidTr="006928A2">
        <w:trPr>
          <w:trHeight w:val="853"/>
        </w:trPr>
        <w:tc>
          <w:tcPr>
            <w:tcW w:w="700" w:type="dxa"/>
          </w:tcPr>
          <w:p w:rsidR="00DD0004" w:rsidRPr="00C96D90" w:rsidRDefault="00DD0004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197" w:type="dxa"/>
          </w:tcPr>
          <w:p w:rsidR="00DD0004" w:rsidRPr="003D5EEA" w:rsidRDefault="00DD0004" w:rsidP="001A5666">
            <w:pPr>
              <w:ind w:firstLine="8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Развитие муниципального сегмента системы вызова экстренных оперативных служб по единому номеру «112» на территории </w:t>
            </w:r>
            <w:r w:rsidRPr="003D5EEA">
              <w:rPr>
                <w:color w:val="000000" w:themeColor="text1"/>
                <w:szCs w:val="28"/>
              </w:rPr>
              <w:t>Фурмановского</w:t>
            </w:r>
            <w:r w:rsidRPr="003D5EEA">
              <w:rPr>
                <w:color w:val="000000" w:themeColor="text1"/>
              </w:rPr>
              <w:t xml:space="preserve"> муниципального района.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DD0004" w:rsidP="006928A2">
            <w:pPr>
              <w:ind w:left="34" w:right="34" w:hanging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3094" w:type="dxa"/>
            <w:vAlign w:val="center"/>
          </w:tcPr>
          <w:p w:rsidR="00DD0004" w:rsidRPr="0006471C" w:rsidRDefault="009A49DC" w:rsidP="0006471C">
            <w:pPr>
              <w:pStyle w:val="20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Г</w:t>
            </w:r>
            <w:r w:rsidR="00DD0004" w:rsidRPr="003D5EEA">
              <w:rPr>
                <w:rFonts w:ascii="Times New Roman" w:hAnsi="Times New Roman"/>
                <w:color w:val="000000" w:themeColor="text1"/>
                <w:szCs w:val="24"/>
              </w:rPr>
              <w:t>лава района,</w:t>
            </w:r>
          </w:p>
          <w:p w:rsidR="00DD0004" w:rsidRPr="003D5EEA" w:rsidRDefault="0006471C" w:rsidP="0006471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</w:tcPr>
          <w:p w:rsidR="00DD0004" w:rsidRPr="009714E5" w:rsidRDefault="00DD0004">
            <w:pPr>
              <w:rPr>
                <w:color w:val="FF0000"/>
              </w:rPr>
            </w:pPr>
          </w:p>
        </w:tc>
      </w:tr>
      <w:tr w:rsidR="00DD0004" w:rsidRPr="00C96D90" w:rsidTr="006928A2">
        <w:tc>
          <w:tcPr>
            <w:tcW w:w="700" w:type="dxa"/>
          </w:tcPr>
          <w:p w:rsidR="00DD0004" w:rsidRPr="00C96D90" w:rsidRDefault="00DD0004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8197" w:type="dxa"/>
          </w:tcPr>
          <w:p w:rsidR="00DD0004" w:rsidRPr="003D5EEA" w:rsidRDefault="00DD0004" w:rsidP="001A5666">
            <w:pPr>
              <w:spacing w:line="230" w:lineRule="auto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Выполнение мероприятий по развитию АПК «Безопасный город» </w:t>
            </w:r>
            <w:r w:rsidRPr="003D5EEA">
              <w:rPr>
                <w:color w:val="000000" w:themeColor="text1"/>
                <w:szCs w:val="28"/>
              </w:rPr>
              <w:t>Фурмановского</w:t>
            </w:r>
            <w:r w:rsidRPr="003D5EEA">
              <w:rPr>
                <w:color w:val="000000" w:themeColor="text1"/>
              </w:rPr>
              <w:t xml:space="preserve"> муниципального района.</w:t>
            </w:r>
          </w:p>
          <w:p w:rsidR="00DD0004" w:rsidRPr="003D5EEA" w:rsidRDefault="00DD0004" w:rsidP="001A5666">
            <w:pPr>
              <w:ind w:firstLine="8"/>
              <w:jc w:val="both"/>
              <w:rPr>
                <w:color w:val="000000" w:themeColor="text1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DD0004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январь-декабрь,</w:t>
            </w:r>
          </w:p>
          <w:p w:rsidR="00DD0004" w:rsidRPr="003D5EEA" w:rsidRDefault="00DD0004" w:rsidP="006928A2">
            <w:pPr>
              <w:ind w:left="-70" w:right="-70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согласно Плану развития АПК «Безопасный город»</w:t>
            </w:r>
          </w:p>
        </w:tc>
        <w:tc>
          <w:tcPr>
            <w:tcW w:w="3094" w:type="dxa"/>
          </w:tcPr>
          <w:p w:rsidR="00DD0004" w:rsidRPr="003D5EEA" w:rsidRDefault="009A49DC" w:rsidP="00D141CD">
            <w:pPr>
              <w:pStyle w:val="20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Г</w:t>
            </w:r>
            <w:r w:rsidR="00DD0004" w:rsidRPr="003D5EEA">
              <w:rPr>
                <w:rFonts w:ascii="Times New Roman" w:hAnsi="Times New Roman"/>
                <w:color w:val="000000" w:themeColor="text1"/>
                <w:szCs w:val="24"/>
              </w:rPr>
              <w:t>лава района,</w:t>
            </w:r>
          </w:p>
          <w:p w:rsidR="00DD0004" w:rsidRDefault="00DD0004" w:rsidP="00D141CD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  <w:r>
              <w:rPr>
                <w:color w:val="000000" w:themeColor="text1"/>
              </w:rPr>
              <w:t>,</w:t>
            </w:r>
          </w:p>
          <w:p w:rsidR="00DD0004" w:rsidRPr="003D5EEA" w:rsidRDefault="0006471C" w:rsidP="00D141C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</w:tcPr>
          <w:p w:rsidR="00DD0004" w:rsidRPr="009714E5" w:rsidRDefault="00DD0004">
            <w:pPr>
              <w:rPr>
                <w:color w:val="FF0000"/>
              </w:rPr>
            </w:pPr>
          </w:p>
        </w:tc>
      </w:tr>
      <w:tr w:rsidR="00DD0004" w:rsidRPr="00C96D90" w:rsidTr="006928A2">
        <w:trPr>
          <w:trHeight w:val="622"/>
        </w:trPr>
        <w:tc>
          <w:tcPr>
            <w:tcW w:w="700" w:type="dxa"/>
          </w:tcPr>
          <w:p w:rsidR="00DD0004" w:rsidRPr="00C96D90" w:rsidRDefault="00DD0004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lastRenderedPageBreak/>
              <w:t>5.</w:t>
            </w:r>
          </w:p>
        </w:tc>
        <w:tc>
          <w:tcPr>
            <w:tcW w:w="8197" w:type="dxa"/>
          </w:tcPr>
          <w:p w:rsidR="00DD0004" w:rsidRPr="003D5EEA" w:rsidRDefault="00DD0004" w:rsidP="001A5666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5EE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Смотр сил постоянной готовности районного (городского) звена ТП РСЧС.</w:t>
            </w:r>
          </w:p>
        </w:tc>
        <w:tc>
          <w:tcPr>
            <w:tcW w:w="1867" w:type="dxa"/>
            <w:gridSpan w:val="2"/>
            <w:vAlign w:val="center"/>
          </w:tcPr>
          <w:p w:rsidR="00DD0004" w:rsidRPr="003D5EEA" w:rsidRDefault="00DD0004" w:rsidP="006928A2">
            <w:pPr>
              <w:pStyle w:val="20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апрель,</w:t>
            </w:r>
          </w:p>
          <w:p w:rsidR="00DD0004" w:rsidRPr="003D5EEA" w:rsidRDefault="00DD0004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сентябрь</w:t>
            </w:r>
          </w:p>
        </w:tc>
        <w:tc>
          <w:tcPr>
            <w:tcW w:w="3094" w:type="dxa"/>
            <w:vAlign w:val="center"/>
          </w:tcPr>
          <w:p w:rsidR="00DD0004" w:rsidRPr="003D5EEA" w:rsidRDefault="009A49D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</w:t>
            </w:r>
            <w:r w:rsidR="00DD0004" w:rsidRPr="003D5EEA">
              <w:rPr>
                <w:color w:val="000000" w:themeColor="text1"/>
              </w:rPr>
              <w:t xml:space="preserve">редседатель </w:t>
            </w:r>
            <w:proofErr w:type="spellStart"/>
            <w:r w:rsidR="00DD0004" w:rsidRPr="003D5EEA">
              <w:rPr>
                <w:color w:val="000000" w:themeColor="text1"/>
              </w:rPr>
              <w:t>КЧС</w:t>
            </w:r>
            <w:proofErr w:type="spellEnd"/>
            <w:r w:rsidR="00DD0004" w:rsidRPr="003D5EEA">
              <w:rPr>
                <w:color w:val="000000" w:themeColor="text1"/>
              </w:rPr>
              <w:t xml:space="preserve"> и </w:t>
            </w:r>
            <w:proofErr w:type="spellStart"/>
            <w:r w:rsidR="00DD0004" w:rsidRPr="003D5EEA">
              <w:rPr>
                <w:color w:val="000000" w:themeColor="text1"/>
              </w:rPr>
              <w:t>ОПБ</w:t>
            </w:r>
            <w:proofErr w:type="spellEnd"/>
            <w:r w:rsidR="00DD0004" w:rsidRPr="003D5EEA">
              <w:rPr>
                <w:color w:val="000000" w:themeColor="text1"/>
              </w:rPr>
              <w:t>,</w:t>
            </w:r>
          </w:p>
          <w:p w:rsidR="00DD0004" w:rsidRDefault="00DD0004" w:rsidP="0076236C">
            <w:pPr>
              <w:pStyle w:val="20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отдел по делам ГО и ЧС</w:t>
            </w:r>
            <w:r w:rsidR="0006471C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</w:p>
          <w:p w:rsidR="0006471C" w:rsidRPr="0006471C" w:rsidRDefault="0006471C" w:rsidP="0076236C">
            <w:pPr>
              <w:jc w:val="center"/>
            </w:pPr>
            <w:r>
              <w:t xml:space="preserve">районное звено </w:t>
            </w:r>
            <w:proofErr w:type="spellStart"/>
            <w:r>
              <w:t>РСЧС</w:t>
            </w:r>
            <w:proofErr w:type="spellEnd"/>
          </w:p>
        </w:tc>
        <w:tc>
          <w:tcPr>
            <w:tcW w:w="1495" w:type="dxa"/>
          </w:tcPr>
          <w:p w:rsidR="00DD0004" w:rsidRPr="009714E5" w:rsidRDefault="00DD0004">
            <w:pPr>
              <w:rPr>
                <w:color w:val="FF0000"/>
              </w:rPr>
            </w:pPr>
          </w:p>
        </w:tc>
      </w:tr>
      <w:tr w:rsidR="0006471C" w:rsidRPr="00C96D90" w:rsidTr="006928A2">
        <w:trPr>
          <w:trHeight w:val="622"/>
        </w:trPr>
        <w:tc>
          <w:tcPr>
            <w:tcW w:w="700" w:type="dxa"/>
          </w:tcPr>
          <w:p w:rsidR="0006471C" w:rsidRPr="00C96D90" w:rsidRDefault="0006471C" w:rsidP="0006471C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6.</w:t>
            </w:r>
          </w:p>
        </w:tc>
        <w:tc>
          <w:tcPr>
            <w:tcW w:w="8197" w:type="dxa"/>
          </w:tcPr>
          <w:p w:rsidR="0006471C" w:rsidRPr="0006471C" w:rsidRDefault="0006471C" w:rsidP="001A5666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647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Обследование населенных пунктов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подверженных угрозе лесных и ландшафтных пожаров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pStyle w:val="20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10 февраля</w:t>
            </w:r>
          </w:p>
        </w:tc>
        <w:tc>
          <w:tcPr>
            <w:tcW w:w="3094" w:type="dxa"/>
            <w:vAlign w:val="center"/>
          </w:tcPr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Главы сельских поселений</w:t>
            </w:r>
          </w:p>
        </w:tc>
        <w:tc>
          <w:tcPr>
            <w:tcW w:w="1495" w:type="dxa"/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rPr>
          <w:trHeight w:val="986"/>
        </w:trPr>
        <w:tc>
          <w:tcPr>
            <w:tcW w:w="700" w:type="dxa"/>
          </w:tcPr>
          <w:p w:rsidR="0006471C" w:rsidRPr="00C96D90" w:rsidRDefault="0006471C" w:rsidP="0006471C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7.</w:t>
            </w:r>
          </w:p>
        </w:tc>
        <w:tc>
          <w:tcPr>
            <w:tcW w:w="8197" w:type="dxa"/>
          </w:tcPr>
          <w:p w:rsidR="0006471C" w:rsidRPr="003D5EEA" w:rsidRDefault="0006471C" w:rsidP="00D141CD">
            <w:pPr>
              <w:spacing w:line="230" w:lineRule="auto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Учебно-методический сбор по подведению итогов деятельности </w:t>
            </w:r>
            <w:r w:rsidRPr="003D5EEA">
              <w:rPr>
                <w:color w:val="000000" w:themeColor="text1"/>
                <w:szCs w:val="28"/>
              </w:rPr>
              <w:t>Фурмановского</w:t>
            </w:r>
            <w:r w:rsidRPr="003D5EEA">
              <w:rPr>
                <w:color w:val="000000" w:themeColor="text1"/>
              </w:rPr>
              <w:t xml:space="preserve"> районного звена ТП РСЧС, выполнению мероприятий гражданской обороны в 202</w:t>
            </w:r>
            <w:r>
              <w:rPr>
                <w:color w:val="000000" w:themeColor="text1"/>
              </w:rPr>
              <w:t>2</w:t>
            </w:r>
            <w:r w:rsidRPr="003D5EEA">
              <w:rPr>
                <w:color w:val="000000" w:themeColor="text1"/>
              </w:rPr>
              <w:t xml:space="preserve"> году и постановке задач на 202</w:t>
            </w:r>
            <w:r>
              <w:rPr>
                <w:color w:val="000000" w:themeColor="text1"/>
              </w:rPr>
              <w:t>3</w:t>
            </w:r>
            <w:r w:rsidRPr="003D5EEA">
              <w:rPr>
                <w:color w:val="000000" w:themeColor="text1"/>
              </w:rPr>
              <w:t xml:space="preserve"> год.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pStyle w:val="20"/>
              <w:keepNext w:val="0"/>
              <w:spacing w:line="23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декабрь</w:t>
            </w:r>
          </w:p>
        </w:tc>
        <w:tc>
          <w:tcPr>
            <w:tcW w:w="3094" w:type="dxa"/>
            <w:vAlign w:val="center"/>
          </w:tcPr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Председатель </w:t>
            </w:r>
            <w:proofErr w:type="spellStart"/>
            <w:r w:rsidRPr="003D5EEA">
              <w:rPr>
                <w:color w:val="000000" w:themeColor="text1"/>
              </w:rPr>
              <w:t>КЧС</w:t>
            </w:r>
            <w:proofErr w:type="spellEnd"/>
            <w:r w:rsidRPr="003D5EEA">
              <w:rPr>
                <w:color w:val="000000" w:themeColor="text1"/>
              </w:rPr>
              <w:t xml:space="preserve"> и </w:t>
            </w:r>
            <w:proofErr w:type="spellStart"/>
            <w:r w:rsidRPr="003D5EEA">
              <w:rPr>
                <w:color w:val="000000" w:themeColor="text1"/>
              </w:rPr>
              <w:t>ОПБ</w:t>
            </w:r>
            <w:proofErr w:type="spellEnd"/>
          </w:p>
        </w:tc>
        <w:tc>
          <w:tcPr>
            <w:tcW w:w="1495" w:type="dxa"/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rPr>
          <w:trHeight w:val="790"/>
        </w:trPr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06471C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8.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D5EEA" w:rsidRDefault="0006471C" w:rsidP="001A5666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Проведение заседания комиссии по предупреждению и ликвидации последствий чрезвычайных ситуаций и обеспечению пожарной безопасности Фурмановского муниципального района с рассмотрением вопросов.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согласно плану работы на  год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06471C" w:rsidRPr="003D5EEA" w:rsidRDefault="009A49D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</w:t>
            </w:r>
            <w:r w:rsidR="0006471C" w:rsidRPr="003D5EEA">
              <w:rPr>
                <w:color w:val="000000" w:themeColor="text1"/>
              </w:rPr>
              <w:t xml:space="preserve">редседатель </w:t>
            </w:r>
            <w:proofErr w:type="spellStart"/>
            <w:r w:rsidR="0006471C" w:rsidRPr="003D5EEA">
              <w:rPr>
                <w:color w:val="000000" w:themeColor="text1"/>
              </w:rPr>
              <w:t>КЧС</w:t>
            </w:r>
            <w:proofErr w:type="spellEnd"/>
            <w:r w:rsidR="0006471C" w:rsidRPr="003D5EEA">
              <w:rPr>
                <w:color w:val="000000" w:themeColor="text1"/>
              </w:rPr>
              <w:t xml:space="preserve"> и </w:t>
            </w:r>
            <w:proofErr w:type="spellStart"/>
            <w:r w:rsidR="0006471C" w:rsidRPr="003D5EEA">
              <w:rPr>
                <w:color w:val="000000" w:themeColor="text1"/>
              </w:rPr>
              <w:t>ОПБ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rPr>
          <w:trHeight w:val="703"/>
        </w:trPr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06471C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9.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D5EEA" w:rsidRDefault="0006471C" w:rsidP="004300DE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Организа</w:t>
            </w:r>
            <w:r>
              <w:rPr>
                <w:color w:val="000000" w:themeColor="text1"/>
              </w:rPr>
              <w:t xml:space="preserve">ция и проведение заседания </w:t>
            </w:r>
            <w:proofErr w:type="spellStart"/>
            <w:r>
              <w:rPr>
                <w:color w:val="000000" w:themeColor="text1"/>
              </w:rPr>
              <w:t>эвакуационно</w:t>
            </w:r>
            <w:proofErr w:type="spellEnd"/>
            <w:r>
              <w:rPr>
                <w:color w:val="000000" w:themeColor="text1"/>
              </w:rPr>
              <w:t>-</w:t>
            </w:r>
            <w:r w:rsidRPr="003D5EEA">
              <w:rPr>
                <w:color w:val="000000" w:themeColor="text1"/>
              </w:rPr>
              <w:t>приемной комиссии Фурмановского муниципального района.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3D5EEA" w:rsidRDefault="0006471C" w:rsidP="006928A2">
            <w:pPr>
              <w:ind w:firstLine="28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согласно плану работы на  год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06471C" w:rsidRPr="003D5EEA" w:rsidRDefault="009A49D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</w:t>
            </w:r>
            <w:r w:rsidR="0006471C" w:rsidRPr="003D5EEA">
              <w:rPr>
                <w:color w:val="000000" w:themeColor="text1"/>
              </w:rPr>
              <w:t xml:space="preserve">редседатель </w:t>
            </w:r>
            <w:proofErr w:type="spellStart"/>
            <w:r w:rsidR="0006471C">
              <w:rPr>
                <w:color w:val="000000" w:themeColor="text1"/>
              </w:rPr>
              <w:t>эвакуационно</w:t>
            </w:r>
            <w:proofErr w:type="spellEnd"/>
            <w:r w:rsidR="0006471C">
              <w:rPr>
                <w:color w:val="000000" w:themeColor="text1"/>
              </w:rPr>
              <w:t>-</w:t>
            </w:r>
            <w:r w:rsidR="0006471C" w:rsidRPr="003D5EEA">
              <w:rPr>
                <w:color w:val="000000" w:themeColor="text1"/>
              </w:rPr>
              <w:t>приемной</w:t>
            </w:r>
            <w:r w:rsidR="0006471C">
              <w:rPr>
                <w:color w:val="000000" w:themeColor="text1"/>
              </w:rPr>
              <w:t xml:space="preserve"> </w:t>
            </w:r>
            <w:r w:rsidR="0006471C" w:rsidRPr="003D5EEA">
              <w:rPr>
                <w:color w:val="000000" w:themeColor="text1"/>
              </w:rPr>
              <w:t>комиссии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06471C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10.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D5EEA" w:rsidRDefault="0006471C" w:rsidP="004F150B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Организация и проведение заседания комиссии по повышению устойчивости функционирования объектов экономики Фурмановского муниципального района.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3D5EEA" w:rsidRDefault="0006471C" w:rsidP="006928A2">
            <w:pPr>
              <w:ind w:firstLine="28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согласно плану работы на  год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06471C" w:rsidRPr="003D5EEA" w:rsidRDefault="009A49D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</w:t>
            </w:r>
            <w:r w:rsidR="0006471C" w:rsidRPr="003D5EEA">
              <w:rPr>
                <w:color w:val="000000" w:themeColor="text1"/>
              </w:rPr>
              <w:t>редседатель комиссии ПУФ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rPr>
          <w:trHeight w:val="965"/>
        </w:trPr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06471C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11.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D5EEA" w:rsidRDefault="0006471C" w:rsidP="004F150B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Участие в заседании комиссии по предупреждению и ликвидации последствий чрезвычайных ситуаций и обеспечению пожарной безопасности в Ивановской области с рассмотрением вопросов.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согласно плану работы</w:t>
            </w:r>
          </w:p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на 2022 год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06471C" w:rsidRDefault="009A49D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</w:t>
            </w:r>
            <w:r w:rsidR="0006471C" w:rsidRPr="003D5EEA">
              <w:rPr>
                <w:color w:val="000000" w:themeColor="text1"/>
              </w:rPr>
              <w:t xml:space="preserve">редседатель </w:t>
            </w:r>
            <w:proofErr w:type="spellStart"/>
            <w:r w:rsidR="0006471C" w:rsidRPr="003D5EEA">
              <w:rPr>
                <w:color w:val="000000" w:themeColor="text1"/>
              </w:rPr>
              <w:t>КЧС</w:t>
            </w:r>
            <w:proofErr w:type="spellEnd"/>
            <w:r w:rsidR="0006471C" w:rsidRPr="003D5EEA">
              <w:rPr>
                <w:color w:val="000000" w:themeColor="text1"/>
              </w:rPr>
              <w:t xml:space="preserve"> и </w:t>
            </w:r>
            <w:proofErr w:type="spellStart"/>
            <w:r w:rsidR="0006471C" w:rsidRPr="003D5EEA">
              <w:rPr>
                <w:color w:val="000000" w:themeColor="text1"/>
              </w:rPr>
              <w:t>ОПБ</w:t>
            </w:r>
            <w:proofErr w:type="spellEnd"/>
            <w:r w:rsidR="0006471C">
              <w:rPr>
                <w:color w:val="000000" w:themeColor="text1"/>
              </w:rPr>
              <w:t>, отдел Гои ЧС,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члены </w:t>
            </w:r>
            <w:proofErr w:type="spellStart"/>
            <w:r>
              <w:rPr>
                <w:color w:val="000000" w:themeColor="text1"/>
              </w:rPr>
              <w:t>КЧС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ОПБ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rPr>
          <w:trHeight w:val="1260"/>
        </w:trPr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06471C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12.</w:t>
            </w:r>
          </w:p>
        </w:tc>
        <w:tc>
          <w:tcPr>
            <w:tcW w:w="8197" w:type="dxa"/>
            <w:tcBorders>
              <w:bottom w:val="single" w:sz="4" w:space="0" w:color="auto"/>
            </w:tcBorders>
            <w:vAlign w:val="center"/>
          </w:tcPr>
          <w:p w:rsidR="0006471C" w:rsidRPr="003D5EEA" w:rsidRDefault="0006471C" w:rsidP="0006471C">
            <w:pPr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Участие в заседании комиссии по повышению </w:t>
            </w:r>
            <w:proofErr w:type="gramStart"/>
            <w:r w:rsidRPr="003D5EEA">
              <w:rPr>
                <w:color w:val="000000" w:themeColor="text1"/>
              </w:rPr>
              <w:t>устойчивости функционирования объектов экономики Ивановской области</w:t>
            </w:r>
            <w:proofErr w:type="gramEnd"/>
            <w:r w:rsidRPr="003D5EEA">
              <w:rPr>
                <w:color w:val="000000" w:themeColor="text1"/>
              </w:rPr>
              <w:t>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3D5EEA" w:rsidRDefault="0006471C" w:rsidP="006928A2">
            <w:pPr>
              <w:pStyle w:val="20"/>
              <w:keepNext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2 раза в год по отдельному распоряжению</w:t>
            </w:r>
          </w:p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proofErr w:type="gramStart"/>
            <w:r w:rsidRPr="003D5EEA">
              <w:rPr>
                <w:color w:val="000000" w:themeColor="text1"/>
              </w:rPr>
              <w:t>(февраль,</w:t>
            </w:r>
            <w:proofErr w:type="gramEnd"/>
          </w:p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октябрь)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06471C" w:rsidRPr="003D5EEA" w:rsidRDefault="0076236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</w:t>
            </w:r>
            <w:r w:rsidR="0006471C" w:rsidRPr="003D5EEA">
              <w:rPr>
                <w:color w:val="000000" w:themeColor="text1"/>
              </w:rPr>
              <w:t>редседатель комиссии ПУФ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c>
          <w:tcPr>
            <w:tcW w:w="700" w:type="dxa"/>
            <w:tcBorders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3D5EEA" w:rsidRDefault="0006471C" w:rsidP="001A5666">
            <w:pPr>
              <w:pStyle w:val="ab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Организация работы ОГ МО:</w:t>
            </w:r>
          </w:p>
        </w:tc>
        <w:tc>
          <w:tcPr>
            <w:tcW w:w="1867" w:type="dxa"/>
            <w:gridSpan w:val="2"/>
            <w:tcBorders>
              <w:bottom w:val="nil"/>
            </w:tcBorders>
            <w:vAlign w:val="center"/>
          </w:tcPr>
          <w:p w:rsidR="0006471C" w:rsidRPr="003D5EEA" w:rsidRDefault="0006471C" w:rsidP="006928A2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3094" w:type="dxa"/>
            <w:tcBorders>
              <w:bottom w:val="nil"/>
            </w:tcBorders>
            <w:vAlign w:val="center"/>
          </w:tcPr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c>
          <w:tcPr>
            <w:tcW w:w="700" w:type="dxa"/>
            <w:tcBorders>
              <w:top w:val="nil"/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pStyle w:val="ab"/>
              <w:ind w:firstLine="331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-.по наземному патрулированию за </w:t>
            </w:r>
            <w:proofErr w:type="spellStart"/>
            <w:r w:rsidRPr="003D5EEA">
              <w:rPr>
                <w:color w:val="000000" w:themeColor="text1"/>
              </w:rPr>
              <w:t>лесопожарной</w:t>
            </w:r>
            <w:proofErr w:type="spellEnd"/>
            <w:r w:rsidRPr="003D5EEA">
              <w:rPr>
                <w:color w:val="000000" w:themeColor="text1"/>
              </w:rPr>
              <w:t xml:space="preserve"> обстановкой на подведомственной территории;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3D5EEA" w:rsidRDefault="0006471C" w:rsidP="006928A2">
            <w:pPr>
              <w:ind w:left="-57" w:right="-57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ежедневно</w:t>
            </w:r>
          </w:p>
          <w:p w:rsidR="0006471C" w:rsidRPr="003D5EEA" w:rsidRDefault="0006471C" w:rsidP="006928A2">
            <w:pPr>
              <w:ind w:left="-57" w:right="-57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в течение пожароопасного периода</w:t>
            </w:r>
          </w:p>
        </w:tc>
        <w:tc>
          <w:tcPr>
            <w:tcW w:w="3094" w:type="dxa"/>
            <w:tcBorders>
              <w:top w:val="nil"/>
              <w:bottom w:val="nil"/>
            </w:tcBorders>
            <w:vAlign w:val="center"/>
          </w:tcPr>
          <w:p w:rsidR="0006471C" w:rsidRPr="003D5EEA" w:rsidRDefault="0076236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</w:t>
            </w:r>
            <w:r w:rsidR="0006471C" w:rsidRPr="003D5EEA">
              <w:rPr>
                <w:color w:val="000000" w:themeColor="text1"/>
              </w:rPr>
              <w:t xml:space="preserve">редседатель </w:t>
            </w:r>
            <w:proofErr w:type="spellStart"/>
            <w:r w:rsidR="0006471C" w:rsidRPr="003D5EEA">
              <w:rPr>
                <w:color w:val="000000" w:themeColor="text1"/>
              </w:rPr>
              <w:t>КЧС</w:t>
            </w:r>
            <w:proofErr w:type="spellEnd"/>
            <w:r w:rsidR="0006471C" w:rsidRPr="003D5EEA">
              <w:rPr>
                <w:color w:val="000000" w:themeColor="text1"/>
              </w:rPr>
              <w:t xml:space="preserve"> и </w:t>
            </w:r>
            <w:proofErr w:type="spellStart"/>
            <w:r w:rsidR="0006471C" w:rsidRPr="003D5EEA">
              <w:rPr>
                <w:color w:val="000000" w:themeColor="text1"/>
              </w:rPr>
              <w:t>ОПБ</w:t>
            </w:r>
            <w:proofErr w:type="spellEnd"/>
            <w:r w:rsidR="0006471C" w:rsidRPr="003D5EEA">
              <w:rPr>
                <w:color w:val="000000" w:themeColor="text1"/>
              </w:rPr>
              <w:t>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главы сельских поселений,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c>
          <w:tcPr>
            <w:tcW w:w="700" w:type="dxa"/>
            <w:tcBorders>
              <w:top w:val="nil"/>
            </w:tcBorders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06471C" w:rsidRPr="003D5EEA" w:rsidRDefault="0006471C" w:rsidP="0006471C">
            <w:pPr>
              <w:pStyle w:val="ab"/>
              <w:ind w:firstLine="331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-на водных объектах на подведомственной территории.</w:t>
            </w:r>
          </w:p>
        </w:tc>
        <w:tc>
          <w:tcPr>
            <w:tcW w:w="1867" w:type="dxa"/>
            <w:gridSpan w:val="2"/>
            <w:tcBorders>
              <w:top w:val="nil"/>
            </w:tcBorders>
            <w:vAlign w:val="center"/>
          </w:tcPr>
          <w:p w:rsidR="0006471C" w:rsidRPr="003D5EEA" w:rsidRDefault="0006471C" w:rsidP="006928A2">
            <w:pPr>
              <w:ind w:left="-57" w:right="-57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в период купального </w:t>
            </w:r>
            <w:r w:rsidRPr="003D5EEA">
              <w:rPr>
                <w:color w:val="000000" w:themeColor="text1"/>
              </w:rPr>
              <w:lastRenderedPageBreak/>
              <w:t>сезона</w:t>
            </w:r>
          </w:p>
          <w:p w:rsidR="0006471C" w:rsidRPr="003D5EEA" w:rsidRDefault="0006471C" w:rsidP="006928A2">
            <w:pPr>
              <w:ind w:left="-57" w:right="-57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в периоды становления и таяния льда</w:t>
            </w:r>
          </w:p>
        </w:tc>
        <w:tc>
          <w:tcPr>
            <w:tcW w:w="3094" w:type="dxa"/>
            <w:tcBorders>
              <w:top w:val="nil"/>
            </w:tcBorders>
            <w:vAlign w:val="center"/>
          </w:tcPr>
          <w:p w:rsidR="0006471C" w:rsidRPr="003D5EEA" w:rsidRDefault="0076236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lastRenderedPageBreak/>
              <w:t>П</w:t>
            </w:r>
            <w:r w:rsidR="0006471C" w:rsidRPr="003D5EEA">
              <w:rPr>
                <w:color w:val="000000" w:themeColor="text1"/>
              </w:rPr>
              <w:t xml:space="preserve">редседатель </w:t>
            </w:r>
            <w:proofErr w:type="spellStart"/>
            <w:r w:rsidR="0006471C" w:rsidRPr="003D5EEA">
              <w:rPr>
                <w:color w:val="000000" w:themeColor="text1"/>
              </w:rPr>
              <w:t>КЧС</w:t>
            </w:r>
            <w:proofErr w:type="spellEnd"/>
            <w:r w:rsidR="0006471C" w:rsidRPr="003D5EEA">
              <w:rPr>
                <w:color w:val="000000" w:themeColor="text1"/>
              </w:rPr>
              <w:t xml:space="preserve"> и </w:t>
            </w:r>
            <w:proofErr w:type="spellStart"/>
            <w:r w:rsidR="0006471C" w:rsidRPr="003D5EEA">
              <w:rPr>
                <w:color w:val="000000" w:themeColor="text1"/>
              </w:rPr>
              <w:t>ОПБ</w:t>
            </w:r>
            <w:proofErr w:type="spellEnd"/>
            <w:r w:rsidR="0006471C" w:rsidRPr="003D5EEA">
              <w:rPr>
                <w:color w:val="000000" w:themeColor="text1"/>
              </w:rPr>
              <w:t>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</w:p>
        </w:tc>
        <w:tc>
          <w:tcPr>
            <w:tcW w:w="1495" w:type="dxa"/>
            <w:tcBorders>
              <w:top w:val="nil"/>
            </w:tcBorders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c>
          <w:tcPr>
            <w:tcW w:w="700" w:type="dxa"/>
            <w:tcBorders>
              <w:top w:val="nil"/>
            </w:tcBorders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06471C" w:rsidRPr="00C96D90" w:rsidRDefault="0006471C" w:rsidP="0006471C">
            <w:pPr>
              <w:jc w:val="both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Публикация в средствах массовой информации, сети интернет информации о мерах пожарной безопасности и безопасности людей на водных объектах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</w:tcBorders>
            <w:vAlign w:val="center"/>
          </w:tcPr>
          <w:p w:rsidR="0006471C" w:rsidRPr="00C96D90" w:rsidRDefault="0006471C" w:rsidP="006928A2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3094" w:type="dxa"/>
            <w:tcBorders>
              <w:top w:val="nil"/>
            </w:tcBorders>
            <w:vAlign w:val="center"/>
          </w:tcPr>
          <w:p w:rsidR="0006471C" w:rsidRPr="00C96D90" w:rsidRDefault="0076236C" w:rsidP="007623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06471C" w:rsidRPr="00C96D90">
              <w:rPr>
                <w:color w:val="000000" w:themeColor="text1"/>
              </w:rPr>
              <w:t>лавы поселений,</w:t>
            </w:r>
          </w:p>
          <w:p w:rsidR="0006471C" w:rsidRPr="00C96D90" w:rsidRDefault="0006471C" w:rsidP="0076236C">
            <w:pPr>
              <w:jc w:val="center"/>
              <w:rPr>
                <w:color w:val="000000" w:themeColor="text1"/>
              </w:rPr>
            </w:pPr>
            <w:r w:rsidRPr="0076709C">
              <w:rPr>
                <w:color w:val="000000" w:themeColor="text1"/>
              </w:rPr>
              <w:t>отдел по делам ГО и ЧС</w:t>
            </w:r>
            <w:r w:rsidR="0076236C">
              <w:rPr>
                <w:color w:val="000000" w:themeColor="text1"/>
              </w:rPr>
              <w:t xml:space="preserve">, пресс-служба </w:t>
            </w:r>
            <w:proofErr w:type="spellStart"/>
            <w:r w:rsidR="0076236C">
              <w:rPr>
                <w:color w:val="000000" w:themeColor="text1"/>
              </w:rPr>
              <w:t>АФМР</w:t>
            </w:r>
            <w:proofErr w:type="spellEnd"/>
          </w:p>
        </w:tc>
        <w:tc>
          <w:tcPr>
            <w:tcW w:w="1495" w:type="dxa"/>
            <w:tcBorders>
              <w:top w:val="nil"/>
            </w:tcBorders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rPr>
          <w:trHeight w:val="1150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13.</w:t>
            </w:r>
          </w:p>
        </w:tc>
        <w:tc>
          <w:tcPr>
            <w:tcW w:w="8197" w:type="dxa"/>
          </w:tcPr>
          <w:p w:rsidR="0006471C" w:rsidRPr="003D5EEA" w:rsidRDefault="0006471C" w:rsidP="000F463B">
            <w:pPr>
              <w:pStyle w:val="ae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Участие в выполнении Плана мероприятий по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на территории Ивановской области.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pStyle w:val="ae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согласно Плану мероприятий</w:t>
            </w:r>
          </w:p>
        </w:tc>
        <w:tc>
          <w:tcPr>
            <w:tcW w:w="3094" w:type="dxa"/>
            <w:vAlign w:val="center"/>
          </w:tcPr>
          <w:p w:rsidR="0006471C" w:rsidRPr="003D5EEA" w:rsidRDefault="0076236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</w:t>
            </w:r>
            <w:r w:rsidR="0006471C" w:rsidRPr="003D5EEA">
              <w:rPr>
                <w:color w:val="000000" w:themeColor="text1"/>
              </w:rPr>
              <w:t>лава района,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председатель КЧС и ОПБ,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органы управления районного звена ТП РСЧС</w:t>
            </w:r>
          </w:p>
        </w:tc>
        <w:tc>
          <w:tcPr>
            <w:tcW w:w="1495" w:type="dxa"/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rPr>
          <w:trHeight w:val="898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14.</w:t>
            </w:r>
          </w:p>
        </w:tc>
        <w:tc>
          <w:tcPr>
            <w:tcW w:w="8197" w:type="dxa"/>
          </w:tcPr>
          <w:p w:rsidR="0006471C" w:rsidRPr="003D5EEA" w:rsidRDefault="0006471C" w:rsidP="000F463B">
            <w:pPr>
              <w:pStyle w:val="ae"/>
              <w:jc w:val="both"/>
              <w:rPr>
                <w:color w:val="000000" w:themeColor="text1"/>
                <w:spacing w:val="-1"/>
                <w:shd w:val="clear" w:color="auto" w:fill="FFFFFF"/>
              </w:rPr>
            </w:pPr>
            <w:r w:rsidRPr="003D5EEA">
              <w:rPr>
                <w:rStyle w:val="11pt0pt"/>
                <w:color w:val="000000" w:themeColor="text1"/>
                <w:sz w:val="24"/>
                <w:szCs w:val="24"/>
              </w:rPr>
              <w:t>Участие в выполнении Плана мероприятий по реализации Основ государственной политики Российской Федерации в области гражданской обороны на период до 2030 года на территории Ивановской области.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pStyle w:val="ae"/>
              <w:jc w:val="center"/>
              <w:rPr>
                <w:color w:val="000000" w:themeColor="text1"/>
              </w:rPr>
            </w:pPr>
            <w:r w:rsidRPr="003D5EEA">
              <w:rPr>
                <w:rStyle w:val="11pt0pt"/>
                <w:color w:val="000000" w:themeColor="text1"/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3094" w:type="dxa"/>
            <w:vAlign w:val="center"/>
          </w:tcPr>
          <w:p w:rsidR="0006471C" w:rsidRPr="003D5EEA" w:rsidRDefault="0076236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</w:t>
            </w:r>
            <w:r w:rsidR="0006471C" w:rsidRPr="003D5EEA">
              <w:rPr>
                <w:color w:val="000000" w:themeColor="text1"/>
              </w:rPr>
              <w:t>лава района,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председатель КЧС и ОПБ,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органы управления районного звена </w:t>
            </w:r>
            <w:proofErr w:type="spellStart"/>
            <w:r w:rsidRPr="003D5EEA">
              <w:rPr>
                <w:color w:val="000000" w:themeColor="text1"/>
              </w:rPr>
              <w:t>ТП</w:t>
            </w:r>
            <w:proofErr w:type="spellEnd"/>
            <w:r w:rsidRPr="003D5EEA">
              <w:rPr>
                <w:color w:val="000000" w:themeColor="text1"/>
              </w:rPr>
              <w:t xml:space="preserve"> </w:t>
            </w:r>
            <w:proofErr w:type="spellStart"/>
            <w:r w:rsidRPr="003D5EEA">
              <w:rPr>
                <w:color w:val="000000" w:themeColor="text1"/>
              </w:rPr>
              <w:t>РСЧС</w:t>
            </w:r>
            <w:proofErr w:type="spellEnd"/>
          </w:p>
        </w:tc>
        <w:tc>
          <w:tcPr>
            <w:tcW w:w="1495" w:type="dxa"/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rPr>
          <w:trHeight w:val="898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15.</w:t>
            </w:r>
          </w:p>
        </w:tc>
        <w:tc>
          <w:tcPr>
            <w:tcW w:w="8197" w:type="dxa"/>
          </w:tcPr>
          <w:p w:rsidR="0006471C" w:rsidRPr="003D5EEA" w:rsidRDefault="0006471C" w:rsidP="000F463B">
            <w:pPr>
              <w:pStyle w:val="ae"/>
              <w:jc w:val="both"/>
              <w:rPr>
                <w:rStyle w:val="11pt0pt"/>
                <w:color w:val="000000" w:themeColor="text1"/>
                <w:sz w:val="24"/>
                <w:szCs w:val="24"/>
              </w:rPr>
            </w:pPr>
            <w:r w:rsidRPr="003D5EEA">
              <w:rPr>
                <w:rStyle w:val="11pt0pt"/>
                <w:color w:val="000000" w:themeColor="text1"/>
                <w:sz w:val="24"/>
                <w:szCs w:val="24"/>
              </w:rPr>
              <w:t>Организация работы по накоплению, хранению и использованию в целях ГО запасов материально-технических, продовольственных, медицинских и иных средств</w:t>
            </w:r>
            <w:r>
              <w:rPr>
                <w:rStyle w:val="11pt0p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pStyle w:val="ae"/>
              <w:jc w:val="center"/>
              <w:rPr>
                <w:rStyle w:val="11pt0pt"/>
                <w:color w:val="000000" w:themeColor="text1"/>
                <w:sz w:val="24"/>
                <w:szCs w:val="24"/>
              </w:rPr>
            </w:pPr>
            <w:r w:rsidRPr="003D5EEA">
              <w:rPr>
                <w:rStyle w:val="11pt0p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94" w:type="dxa"/>
            <w:vAlign w:val="center"/>
          </w:tcPr>
          <w:p w:rsidR="0006471C" w:rsidRPr="003D5EEA" w:rsidRDefault="0076236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</w:t>
            </w:r>
            <w:r w:rsidR="0006471C" w:rsidRPr="003D5EEA">
              <w:rPr>
                <w:color w:val="000000" w:themeColor="text1"/>
              </w:rPr>
              <w:t>лава района,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органы управления ГО</w:t>
            </w:r>
          </w:p>
        </w:tc>
        <w:tc>
          <w:tcPr>
            <w:tcW w:w="1495" w:type="dxa"/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rPr>
          <w:trHeight w:val="898"/>
        </w:trPr>
        <w:tc>
          <w:tcPr>
            <w:tcW w:w="700" w:type="dxa"/>
          </w:tcPr>
          <w:p w:rsidR="0006471C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16.</w:t>
            </w:r>
          </w:p>
        </w:tc>
        <w:tc>
          <w:tcPr>
            <w:tcW w:w="8197" w:type="dxa"/>
          </w:tcPr>
          <w:p w:rsidR="0006471C" w:rsidRPr="003D5EEA" w:rsidRDefault="0006471C" w:rsidP="000F463B">
            <w:pPr>
              <w:pStyle w:val="ae"/>
              <w:jc w:val="both"/>
              <w:rPr>
                <w:rStyle w:val="11pt0pt"/>
                <w:color w:val="000000" w:themeColor="text1"/>
                <w:sz w:val="24"/>
                <w:szCs w:val="24"/>
              </w:rPr>
            </w:pPr>
            <w:r w:rsidRPr="003D5EEA">
              <w:rPr>
                <w:rStyle w:val="11pt0pt"/>
                <w:color w:val="000000" w:themeColor="text1"/>
                <w:sz w:val="24"/>
                <w:szCs w:val="24"/>
              </w:rPr>
              <w:t>Организация работы по созданию и обеспечению деятельности сил гражданской обороны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pStyle w:val="ae"/>
              <w:jc w:val="center"/>
              <w:rPr>
                <w:rStyle w:val="11pt0pt"/>
                <w:color w:val="000000" w:themeColor="text1"/>
                <w:sz w:val="24"/>
                <w:szCs w:val="24"/>
              </w:rPr>
            </w:pPr>
            <w:r w:rsidRPr="003D5EEA">
              <w:rPr>
                <w:rStyle w:val="11pt0p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94" w:type="dxa"/>
            <w:vAlign w:val="center"/>
          </w:tcPr>
          <w:p w:rsidR="0006471C" w:rsidRPr="003D5EEA" w:rsidRDefault="0076236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</w:t>
            </w:r>
            <w:r w:rsidR="0006471C" w:rsidRPr="003D5EEA">
              <w:rPr>
                <w:color w:val="000000" w:themeColor="text1"/>
              </w:rPr>
              <w:t>лава района,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ЧС,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органы управления ГО</w:t>
            </w:r>
          </w:p>
        </w:tc>
        <w:tc>
          <w:tcPr>
            <w:tcW w:w="1495" w:type="dxa"/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6928A2"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18.</w:t>
            </w:r>
          </w:p>
        </w:tc>
        <w:tc>
          <w:tcPr>
            <w:tcW w:w="8197" w:type="dxa"/>
          </w:tcPr>
          <w:p w:rsidR="0006471C" w:rsidRPr="003D5EEA" w:rsidRDefault="0006471C" w:rsidP="001A5666">
            <w:pPr>
              <w:pStyle w:val="ab"/>
              <w:ind w:hanging="22"/>
              <w:rPr>
                <w:bCs/>
                <w:color w:val="000000" w:themeColor="text1"/>
              </w:rPr>
            </w:pPr>
            <w:r w:rsidRPr="003D5EEA">
              <w:rPr>
                <w:bCs/>
                <w:color w:val="000000" w:themeColor="text1"/>
              </w:rPr>
              <w:t xml:space="preserve">Подведение итогов служебной деятельности  ЕДДС. </w:t>
            </w:r>
          </w:p>
          <w:p w:rsidR="0006471C" w:rsidRPr="003D5EEA" w:rsidRDefault="0006471C" w:rsidP="001A5666">
            <w:pPr>
              <w:pStyle w:val="ab"/>
              <w:ind w:hanging="22"/>
              <w:rPr>
                <w:bCs/>
                <w:color w:val="000000" w:themeColor="text1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  <w:szCs w:val="20"/>
              </w:rPr>
            </w:pPr>
            <w:r w:rsidRPr="003D5EEA">
              <w:rPr>
                <w:color w:val="000000" w:themeColor="text1"/>
                <w:szCs w:val="20"/>
              </w:rPr>
              <w:t>ежемесячно</w:t>
            </w:r>
          </w:p>
        </w:tc>
        <w:tc>
          <w:tcPr>
            <w:tcW w:w="3094" w:type="dxa"/>
            <w:vAlign w:val="center"/>
          </w:tcPr>
          <w:p w:rsidR="0006471C" w:rsidRPr="003D5EEA" w:rsidRDefault="0076236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</w:t>
            </w:r>
            <w:r w:rsidR="0006471C" w:rsidRPr="003D5EEA">
              <w:rPr>
                <w:color w:val="000000" w:themeColor="text1"/>
              </w:rPr>
              <w:t>лава района,</w:t>
            </w:r>
            <w:r w:rsidR="0006471C">
              <w:rPr>
                <w:color w:val="000000" w:themeColor="text1"/>
              </w:rPr>
              <w:t xml:space="preserve"> заместитель главы </w:t>
            </w:r>
            <w:proofErr w:type="spellStart"/>
            <w:r w:rsidR="0006471C">
              <w:rPr>
                <w:color w:val="000000" w:themeColor="text1"/>
              </w:rPr>
              <w:t>АФМР</w:t>
            </w:r>
            <w:proofErr w:type="spellEnd"/>
            <w:r w:rsidR="0006471C">
              <w:rPr>
                <w:color w:val="000000" w:themeColor="text1"/>
              </w:rPr>
              <w:t xml:space="preserve"> (по ЖКХ)</w:t>
            </w:r>
          </w:p>
          <w:p w:rsidR="0006471C" w:rsidRPr="003D5EEA" w:rsidRDefault="0006471C" w:rsidP="0076236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начальник </w:t>
            </w:r>
            <w:proofErr w:type="spellStart"/>
            <w:r w:rsidRPr="003D5EEA"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</w:tcPr>
          <w:p w:rsidR="0006471C" w:rsidRPr="009714E5" w:rsidRDefault="0006471C">
            <w:pPr>
              <w:rPr>
                <w:color w:val="FF0000"/>
              </w:rPr>
            </w:pPr>
          </w:p>
        </w:tc>
      </w:tr>
      <w:tr w:rsidR="0006471C" w:rsidRPr="00C96D90" w:rsidTr="00FF55D1">
        <w:tc>
          <w:tcPr>
            <w:tcW w:w="15353" w:type="dxa"/>
            <w:gridSpan w:val="6"/>
          </w:tcPr>
          <w:p w:rsidR="0006471C" w:rsidRPr="00C96D90" w:rsidRDefault="0006471C" w:rsidP="0022482E">
            <w:pPr>
              <w:tabs>
                <w:tab w:val="left" w:pos="338"/>
                <w:tab w:val="center" w:pos="7137"/>
              </w:tabs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</w:t>
            </w:r>
            <w:r w:rsidRPr="00C96D90">
              <w:rPr>
                <w:b/>
                <w:bCs/>
                <w:color w:val="000000" w:themeColor="text1"/>
              </w:rPr>
              <w:t>3. Мероприятия по подготовке органов управления сил и средств ГО и РСЧС, должностных лиц, специалистов и населения</w:t>
            </w:r>
          </w:p>
          <w:p w:rsidR="0006471C" w:rsidRPr="00C96D90" w:rsidRDefault="0006471C" w:rsidP="0022482E">
            <w:pPr>
              <w:jc w:val="center"/>
              <w:rPr>
                <w:color w:val="000000" w:themeColor="text1"/>
              </w:rPr>
            </w:pPr>
            <w:r w:rsidRPr="00C96D90">
              <w:rPr>
                <w:b/>
                <w:bCs/>
                <w:color w:val="000000" w:themeColor="text1"/>
              </w:rPr>
              <w:t>а) подготовка органов управления, сил и средств ГО и РСЧС</w:t>
            </w:r>
          </w:p>
        </w:tc>
      </w:tr>
      <w:tr w:rsidR="0006471C" w:rsidRPr="00C96D90" w:rsidTr="0076236C"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D5EEA" w:rsidRDefault="0006471C" w:rsidP="001A5666">
            <w:pPr>
              <w:pStyle w:val="ab"/>
              <w:ind w:hanging="22"/>
              <w:rPr>
                <w:color w:val="FF0000"/>
              </w:rPr>
            </w:pPr>
            <w:r w:rsidRPr="0019324A">
              <w:rPr>
                <w:bCs/>
              </w:rPr>
              <w:t xml:space="preserve">КШУ с органами управления Фурмановского районного звена РСЧС по теме: </w:t>
            </w:r>
            <w:r w:rsidRPr="0019324A">
              <w:t>«Действия ОУ по управлению силами и средствами районного звена ТП РСЧС по отдельным направлениям деятельности».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06471C" w:rsidRPr="003D5EEA" w:rsidRDefault="0006471C" w:rsidP="00AD1B9A">
            <w:pPr>
              <w:jc w:val="center"/>
              <w:rPr>
                <w:color w:val="FF0000"/>
                <w:szCs w:val="20"/>
              </w:rPr>
            </w:pPr>
            <w:r w:rsidRPr="00AA6072">
              <w:rPr>
                <w:szCs w:val="20"/>
              </w:rPr>
              <w:t xml:space="preserve">по решению председателя </w:t>
            </w:r>
            <w:proofErr w:type="spellStart"/>
            <w:r w:rsidRPr="00947486">
              <w:t>КЧС</w:t>
            </w:r>
            <w:proofErr w:type="spellEnd"/>
            <w:r w:rsidRPr="00947486">
              <w:t xml:space="preserve"> и </w:t>
            </w:r>
            <w:proofErr w:type="spellStart"/>
            <w:r w:rsidRPr="00947486">
              <w:t>ОПБ</w:t>
            </w:r>
            <w:proofErr w:type="spellEnd"/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06471C" w:rsidRPr="003D5EEA" w:rsidRDefault="0076236C" w:rsidP="0076236C">
            <w:pPr>
              <w:jc w:val="center"/>
              <w:rPr>
                <w:color w:val="FF0000"/>
              </w:rPr>
            </w:pPr>
            <w:r w:rsidRPr="00947486">
              <w:t>П</w:t>
            </w:r>
            <w:r w:rsidR="0006471C" w:rsidRPr="00947486">
              <w:t xml:space="preserve">редседатель </w:t>
            </w:r>
            <w:proofErr w:type="spellStart"/>
            <w:r w:rsidR="0006471C" w:rsidRPr="00947486">
              <w:t>КЧС</w:t>
            </w:r>
            <w:proofErr w:type="spellEnd"/>
            <w:r w:rsidR="0006471C" w:rsidRPr="00947486">
              <w:t xml:space="preserve"> и </w:t>
            </w:r>
            <w:proofErr w:type="spellStart"/>
            <w:r w:rsidR="0006471C" w:rsidRPr="00947486">
              <w:t>ОПБ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76236C" w:rsidRPr="00C96D90" w:rsidTr="00AD62B5">
        <w:tc>
          <w:tcPr>
            <w:tcW w:w="700" w:type="dxa"/>
            <w:tcBorders>
              <w:bottom w:val="nil"/>
            </w:tcBorders>
          </w:tcPr>
          <w:p w:rsidR="0076236C" w:rsidRPr="00C96D90" w:rsidRDefault="0076236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197" w:type="dxa"/>
            <w:tcBorders>
              <w:bottom w:val="nil"/>
            </w:tcBorders>
          </w:tcPr>
          <w:p w:rsidR="0076236C" w:rsidRPr="00D8397C" w:rsidRDefault="0076236C" w:rsidP="00AD1B9A">
            <w:pPr>
              <w:pStyle w:val="ab"/>
              <w:ind w:hanging="22"/>
              <w:rPr>
                <w:bCs/>
              </w:rPr>
            </w:pPr>
            <w:r w:rsidRPr="00D8397C">
              <w:rPr>
                <w:bCs/>
              </w:rPr>
              <w:t xml:space="preserve">Тренировки с органами повседневного управления районного звена </w:t>
            </w:r>
            <w:proofErr w:type="spellStart"/>
            <w:r w:rsidRPr="00D8397C">
              <w:rPr>
                <w:bCs/>
              </w:rPr>
              <w:t>РСЧС</w:t>
            </w:r>
            <w:proofErr w:type="spellEnd"/>
            <w:r w:rsidRPr="00D8397C">
              <w:rPr>
                <w:bCs/>
              </w:rPr>
              <w:t xml:space="preserve"> по реагированию на ЧС, вызванные рисками характерными для </w:t>
            </w:r>
            <w:r w:rsidRPr="00D8397C">
              <w:rPr>
                <w:bCs/>
              </w:rPr>
              <w:lastRenderedPageBreak/>
              <w:t>муниципального образования: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76236C" w:rsidRPr="00D8397C" w:rsidRDefault="0076236C" w:rsidP="00AD1B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по решению главы </w:t>
            </w:r>
            <w:proofErr w:type="spellStart"/>
            <w:r>
              <w:rPr>
                <w:szCs w:val="20"/>
              </w:rPr>
              <w:t>ФМР</w:t>
            </w:r>
            <w:proofErr w:type="spellEnd"/>
          </w:p>
        </w:tc>
        <w:tc>
          <w:tcPr>
            <w:tcW w:w="3094" w:type="dxa"/>
            <w:vMerge w:val="restart"/>
            <w:vAlign w:val="center"/>
          </w:tcPr>
          <w:p w:rsidR="0076236C" w:rsidRPr="003D5EEA" w:rsidRDefault="0076236C" w:rsidP="0076236C">
            <w:pPr>
              <w:jc w:val="center"/>
              <w:rPr>
                <w:color w:val="FF0000"/>
              </w:rPr>
            </w:pPr>
            <w:r>
              <w:t xml:space="preserve">Районное звено </w:t>
            </w:r>
            <w:proofErr w:type="spellStart"/>
            <w:r w:rsidRPr="00794ECE">
              <w:t>РСЧС</w:t>
            </w:r>
            <w:proofErr w:type="spellEnd"/>
          </w:p>
        </w:tc>
        <w:tc>
          <w:tcPr>
            <w:tcW w:w="1495" w:type="dxa"/>
            <w:tcBorders>
              <w:bottom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76236C" w:rsidRPr="00C96D90" w:rsidTr="00AD62B5">
        <w:trPr>
          <w:trHeight w:val="70"/>
        </w:trPr>
        <w:tc>
          <w:tcPr>
            <w:tcW w:w="700" w:type="dxa"/>
            <w:tcBorders>
              <w:top w:val="nil"/>
              <w:bottom w:val="nil"/>
            </w:tcBorders>
          </w:tcPr>
          <w:p w:rsidR="0076236C" w:rsidRPr="00C96D90" w:rsidRDefault="0076236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76236C" w:rsidRPr="00D8397C" w:rsidRDefault="0076236C" w:rsidP="00AD1B9A">
            <w:pPr>
              <w:pStyle w:val="ab"/>
              <w:ind w:left="189"/>
              <w:rPr>
                <w:bCs/>
              </w:rPr>
            </w:pPr>
            <w:r w:rsidRPr="00D8397C">
              <w:rPr>
                <w:bCs/>
              </w:rPr>
              <w:t xml:space="preserve">  - весеннее (половодье) паводок; 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76236C" w:rsidRPr="00D8397C" w:rsidRDefault="0076236C" w:rsidP="00AD1B9A">
            <w:pPr>
              <w:jc w:val="center"/>
              <w:rPr>
                <w:szCs w:val="20"/>
              </w:rPr>
            </w:pPr>
          </w:p>
        </w:tc>
        <w:tc>
          <w:tcPr>
            <w:tcW w:w="3094" w:type="dxa"/>
            <w:vMerge/>
          </w:tcPr>
          <w:p w:rsidR="0076236C" w:rsidRPr="003D5EEA" w:rsidRDefault="0076236C" w:rsidP="001A5666">
            <w:pPr>
              <w:jc w:val="center"/>
              <w:rPr>
                <w:color w:val="FF000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76236C" w:rsidRPr="00C96D90" w:rsidTr="00AD62B5">
        <w:tc>
          <w:tcPr>
            <w:tcW w:w="700" w:type="dxa"/>
            <w:tcBorders>
              <w:top w:val="nil"/>
              <w:bottom w:val="nil"/>
            </w:tcBorders>
          </w:tcPr>
          <w:p w:rsidR="0076236C" w:rsidRPr="00C96D90" w:rsidRDefault="0076236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76236C" w:rsidRPr="00D8397C" w:rsidRDefault="0076236C" w:rsidP="00AD1B9A">
            <w:pPr>
              <w:pStyle w:val="ab"/>
              <w:ind w:left="189"/>
              <w:rPr>
                <w:bCs/>
              </w:rPr>
            </w:pPr>
            <w:r w:rsidRPr="00D8397C">
              <w:rPr>
                <w:bCs/>
              </w:rPr>
              <w:t xml:space="preserve"> - лесные пожары;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76236C" w:rsidRPr="00D8397C" w:rsidRDefault="0076236C" w:rsidP="00AD1B9A">
            <w:pPr>
              <w:jc w:val="center"/>
              <w:rPr>
                <w:szCs w:val="20"/>
              </w:rPr>
            </w:pPr>
          </w:p>
        </w:tc>
        <w:tc>
          <w:tcPr>
            <w:tcW w:w="3094" w:type="dxa"/>
            <w:vMerge/>
          </w:tcPr>
          <w:p w:rsidR="0076236C" w:rsidRPr="003D5EEA" w:rsidRDefault="0076236C" w:rsidP="001A5666">
            <w:pPr>
              <w:jc w:val="center"/>
              <w:rPr>
                <w:color w:val="FF000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76236C" w:rsidRPr="00C96D90" w:rsidTr="00AD62B5">
        <w:tc>
          <w:tcPr>
            <w:tcW w:w="700" w:type="dxa"/>
            <w:tcBorders>
              <w:top w:val="nil"/>
              <w:bottom w:val="nil"/>
            </w:tcBorders>
          </w:tcPr>
          <w:p w:rsidR="0076236C" w:rsidRPr="00C96D90" w:rsidRDefault="0076236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76236C" w:rsidRPr="00D8397C" w:rsidRDefault="0076236C" w:rsidP="00AD1B9A">
            <w:pPr>
              <w:pStyle w:val="ab"/>
              <w:ind w:firstLine="189"/>
              <w:rPr>
                <w:bCs/>
              </w:rPr>
            </w:pPr>
            <w:r w:rsidRPr="00D8397C">
              <w:rPr>
                <w:bCs/>
              </w:rPr>
              <w:t>- восстановление жизнеобеспечения населения, в результате прохождения циклона по территории района, в том числе с явлением «ледяной дождь»;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76236C" w:rsidRPr="00D8397C" w:rsidRDefault="0076236C" w:rsidP="00AD1B9A">
            <w:pPr>
              <w:jc w:val="center"/>
              <w:rPr>
                <w:szCs w:val="20"/>
              </w:rPr>
            </w:pPr>
          </w:p>
        </w:tc>
        <w:tc>
          <w:tcPr>
            <w:tcW w:w="3094" w:type="dxa"/>
            <w:vMerge/>
          </w:tcPr>
          <w:p w:rsidR="0076236C" w:rsidRPr="003D5EEA" w:rsidRDefault="0076236C" w:rsidP="001A5666">
            <w:pPr>
              <w:jc w:val="center"/>
              <w:rPr>
                <w:color w:val="FF000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76236C" w:rsidRPr="00C96D90" w:rsidTr="00AD62B5">
        <w:tc>
          <w:tcPr>
            <w:tcW w:w="700" w:type="dxa"/>
            <w:tcBorders>
              <w:top w:val="nil"/>
              <w:bottom w:val="nil"/>
            </w:tcBorders>
          </w:tcPr>
          <w:p w:rsidR="0076236C" w:rsidRPr="00C96D90" w:rsidRDefault="0076236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76236C" w:rsidRPr="00DF304E" w:rsidRDefault="0076236C" w:rsidP="00AD1B9A">
            <w:pPr>
              <w:pStyle w:val="ab"/>
              <w:ind w:firstLine="189"/>
              <w:rPr>
                <w:bCs/>
              </w:rPr>
            </w:pPr>
            <w:r w:rsidRPr="00DF304E">
              <w:rPr>
                <w:bCs/>
              </w:rPr>
              <w:t xml:space="preserve"> - аварии на объектах ТЭК и ЖКХ в условиях низких температур наружного воздуха; 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76236C" w:rsidRPr="00DF304E" w:rsidRDefault="0076236C" w:rsidP="00AD1B9A">
            <w:pPr>
              <w:jc w:val="center"/>
              <w:rPr>
                <w:szCs w:val="20"/>
              </w:rPr>
            </w:pPr>
          </w:p>
        </w:tc>
        <w:tc>
          <w:tcPr>
            <w:tcW w:w="3094" w:type="dxa"/>
            <w:vMerge/>
          </w:tcPr>
          <w:p w:rsidR="0076236C" w:rsidRPr="003D5EEA" w:rsidRDefault="0076236C" w:rsidP="001A5666">
            <w:pPr>
              <w:jc w:val="center"/>
              <w:rPr>
                <w:color w:val="FF000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76236C" w:rsidRPr="00C96D90" w:rsidTr="00AD62B5">
        <w:tc>
          <w:tcPr>
            <w:tcW w:w="700" w:type="dxa"/>
            <w:tcBorders>
              <w:top w:val="nil"/>
            </w:tcBorders>
          </w:tcPr>
          <w:p w:rsidR="0076236C" w:rsidRPr="00C96D90" w:rsidRDefault="0076236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76236C" w:rsidRPr="00947486" w:rsidRDefault="0076236C" w:rsidP="00AD1B9A">
            <w:pPr>
              <w:pStyle w:val="ab"/>
              <w:ind w:left="47" w:firstLine="142"/>
              <w:rPr>
                <w:bCs/>
              </w:rPr>
            </w:pPr>
            <w:r w:rsidRPr="00947486">
              <w:rPr>
                <w:bCs/>
              </w:rPr>
              <w:t xml:space="preserve">  - реагирование на ДТП на дорогах местного и регионального уровня, при неблагоприятных природных явлениях, с развертыванием пунктов обогрева и питания.</w:t>
            </w: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76236C" w:rsidRPr="00947486" w:rsidRDefault="0076236C" w:rsidP="00AD1B9A">
            <w:pPr>
              <w:jc w:val="center"/>
              <w:rPr>
                <w:szCs w:val="20"/>
              </w:rPr>
            </w:pPr>
          </w:p>
        </w:tc>
        <w:tc>
          <w:tcPr>
            <w:tcW w:w="3094" w:type="dxa"/>
            <w:vMerge/>
          </w:tcPr>
          <w:p w:rsidR="0076236C" w:rsidRPr="003D5EEA" w:rsidRDefault="0076236C" w:rsidP="001A5666">
            <w:pPr>
              <w:jc w:val="center"/>
              <w:rPr>
                <w:color w:val="FF000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  <w:tcBorders>
              <w:top w:val="nil"/>
            </w:tcBorders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197" w:type="dxa"/>
            <w:tcBorders>
              <w:top w:val="nil"/>
            </w:tcBorders>
          </w:tcPr>
          <w:p w:rsidR="0006471C" w:rsidRPr="00392908" w:rsidRDefault="0006471C" w:rsidP="00E80FFC">
            <w:pPr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>Участие в штабной тренировке</w:t>
            </w:r>
            <w:r w:rsidRPr="00390EDF">
              <w:rPr>
                <w:rFonts w:eastAsiaTheme="minorHAnsi"/>
                <w:color w:val="000000"/>
                <w:lang w:eastAsia="en-US"/>
              </w:rPr>
              <w:t xml:space="preserve"> по гражданской обороне.</w:t>
            </w:r>
          </w:p>
        </w:tc>
        <w:tc>
          <w:tcPr>
            <w:tcW w:w="1867" w:type="dxa"/>
            <w:gridSpan w:val="2"/>
            <w:tcBorders>
              <w:top w:val="nil"/>
            </w:tcBorders>
            <w:vAlign w:val="center"/>
          </w:tcPr>
          <w:p w:rsidR="0006471C" w:rsidRPr="00392908" w:rsidRDefault="0006471C" w:rsidP="006928A2">
            <w:pPr>
              <w:jc w:val="center"/>
            </w:pPr>
            <w:r w:rsidRPr="00390EDF">
              <w:rPr>
                <w:rFonts w:eastAsiaTheme="minorHAnsi"/>
                <w:color w:val="000000"/>
                <w:lang w:eastAsia="en-US"/>
              </w:rPr>
              <w:t>октябрь 2022</w:t>
            </w:r>
            <w:r w:rsidRPr="0039290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0EDF">
              <w:rPr>
                <w:rFonts w:eastAsiaTheme="minorHAnsi"/>
                <w:color w:val="000000"/>
                <w:lang w:eastAsia="en-US"/>
              </w:rPr>
              <w:t>года</w:t>
            </w:r>
          </w:p>
        </w:tc>
        <w:tc>
          <w:tcPr>
            <w:tcW w:w="3094" w:type="dxa"/>
            <w:tcBorders>
              <w:top w:val="nil"/>
            </w:tcBorders>
          </w:tcPr>
          <w:p w:rsidR="0006471C" w:rsidRPr="003D5EEA" w:rsidRDefault="0006471C" w:rsidP="00E80FF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лава района</w:t>
            </w:r>
            <w:r w:rsidRPr="003D5E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председатель ПУФ, председатель </w:t>
            </w:r>
            <w:proofErr w:type="spellStart"/>
            <w:r>
              <w:rPr>
                <w:color w:val="000000" w:themeColor="text1"/>
              </w:rPr>
              <w:t>эвакоприемной</w:t>
            </w:r>
            <w:proofErr w:type="spellEnd"/>
            <w:r>
              <w:rPr>
                <w:color w:val="000000" w:themeColor="text1"/>
              </w:rPr>
              <w:t xml:space="preserve"> комиссии,</w:t>
            </w:r>
          </w:p>
          <w:p w:rsidR="0006471C" w:rsidRPr="003D5EEA" w:rsidRDefault="0006471C" w:rsidP="00E80FF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ЧС,</w:t>
            </w:r>
          </w:p>
          <w:p w:rsidR="0006471C" w:rsidRPr="00392908" w:rsidRDefault="0006471C" w:rsidP="00E80FFC">
            <w:pPr>
              <w:jc w:val="center"/>
            </w:pPr>
            <w:r w:rsidRPr="003D5EEA">
              <w:rPr>
                <w:color w:val="000000" w:themeColor="text1"/>
              </w:rPr>
              <w:t xml:space="preserve">органы управления районного звена </w:t>
            </w:r>
            <w:proofErr w:type="spellStart"/>
            <w:r w:rsidRPr="003D5EEA">
              <w:rPr>
                <w:color w:val="000000" w:themeColor="text1"/>
              </w:rPr>
              <w:t>ТП</w:t>
            </w:r>
            <w:proofErr w:type="spellEnd"/>
            <w:r w:rsidRPr="003D5EEA">
              <w:rPr>
                <w:color w:val="000000" w:themeColor="text1"/>
              </w:rPr>
              <w:t xml:space="preserve"> </w:t>
            </w:r>
            <w:proofErr w:type="spellStart"/>
            <w:r w:rsidRPr="003D5EEA">
              <w:rPr>
                <w:color w:val="000000" w:themeColor="text1"/>
              </w:rPr>
              <w:t>РСЧС</w:t>
            </w:r>
            <w:proofErr w:type="spellEnd"/>
            <w:r w:rsidRPr="00390EDF">
              <w:rPr>
                <w:rFonts w:eastAsiaTheme="minorHAnsi"/>
                <w:color w:val="000000"/>
                <w:lang w:eastAsia="en-US"/>
              </w:rPr>
              <w:t xml:space="preserve"> (по согласованию)</w:t>
            </w:r>
          </w:p>
        </w:tc>
        <w:tc>
          <w:tcPr>
            <w:tcW w:w="1495" w:type="dxa"/>
            <w:tcBorders>
              <w:top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219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8197" w:type="dxa"/>
          </w:tcPr>
          <w:p w:rsidR="0006471C" w:rsidRPr="00947486" w:rsidRDefault="0006471C" w:rsidP="00AD1B9A">
            <w:pPr>
              <w:pStyle w:val="ab"/>
              <w:ind w:hanging="22"/>
              <w:rPr>
                <w:bCs/>
                <w:highlight w:val="yellow"/>
              </w:rPr>
            </w:pPr>
            <w:r w:rsidRPr="003D6C62">
              <w:rPr>
                <w:bCs/>
              </w:rPr>
              <w:t xml:space="preserve">Подведение итогов служебной деятельности с диспетчерами </w:t>
            </w:r>
            <w:proofErr w:type="spellStart"/>
            <w:r w:rsidRPr="003D6C62">
              <w:rPr>
                <w:bCs/>
              </w:rPr>
              <w:t>ЕДДС</w:t>
            </w:r>
            <w:proofErr w:type="spellEnd"/>
            <w:r w:rsidRPr="003D6C62">
              <w:rPr>
                <w:bCs/>
              </w:rPr>
              <w:t xml:space="preserve"> 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794ECE" w:rsidRDefault="0006471C" w:rsidP="006928A2">
            <w:pPr>
              <w:jc w:val="center"/>
            </w:pPr>
            <w:r w:rsidRPr="00794ECE">
              <w:t>ежеквартально</w:t>
            </w:r>
          </w:p>
        </w:tc>
        <w:tc>
          <w:tcPr>
            <w:tcW w:w="3094" w:type="dxa"/>
          </w:tcPr>
          <w:p w:rsidR="0006471C" w:rsidRDefault="0006471C" w:rsidP="00AD1B9A">
            <w:pPr>
              <w:jc w:val="center"/>
            </w:pPr>
            <w:r>
              <w:t>Заместитель председателя</w:t>
            </w:r>
            <w:r w:rsidRPr="00794ECE">
              <w:t xml:space="preserve"> </w:t>
            </w:r>
            <w:proofErr w:type="spellStart"/>
            <w:r w:rsidRPr="00794ECE">
              <w:t>КЧС</w:t>
            </w:r>
            <w:proofErr w:type="spellEnd"/>
            <w:r w:rsidRPr="00794ECE">
              <w:t xml:space="preserve"> и </w:t>
            </w:r>
            <w:proofErr w:type="spellStart"/>
            <w:r w:rsidRPr="00794ECE">
              <w:t>ОПБ</w:t>
            </w:r>
            <w:proofErr w:type="spellEnd"/>
            <w:r>
              <w:t>,</w:t>
            </w:r>
          </w:p>
          <w:p w:rsidR="0006471C" w:rsidRPr="00794ECE" w:rsidRDefault="0006471C" w:rsidP="00AD1B9A">
            <w:pPr>
              <w:jc w:val="center"/>
            </w:pPr>
            <w:r>
              <w:t xml:space="preserve">начальник </w:t>
            </w:r>
            <w:proofErr w:type="spellStart"/>
            <w:r>
              <w:t>ЕДДС</w:t>
            </w:r>
            <w:proofErr w:type="spellEnd"/>
          </w:p>
        </w:tc>
        <w:tc>
          <w:tcPr>
            <w:tcW w:w="1495" w:type="dxa"/>
          </w:tcPr>
          <w:p w:rsidR="0006471C" w:rsidRPr="00C96D90" w:rsidRDefault="0006471C" w:rsidP="001A5666">
            <w:pPr>
              <w:jc w:val="center"/>
              <w:rPr>
                <w:color w:val="000000" w:themeColor="text1"/>
                <w:spacing w:val="-10"/>
                <w:sz w:val="22"/>
              </w:rPr>
            </w:pPr>
          </w:p>
        </w:tc>
      </w:tr>
      <w:tr w:rsidR="0006471C" w:rsidRPr="00C96D90" w:rsidTr="00FF55D1">
        <w:trPr>
          <w:trHeight w:val="123"/>
        </w:trPr>
        <w:tc>
          <w:tcPr>
            <w:tcW w:w="15353" w:type="dxa"/>
            <w:gridSpan w:val="6"/>
            <w:tcBorders>
              <w:bottom w:val="single" w:sz="4" w:space="0" w:color="auto"/>
            </w:tcBorders>
          </w:tcPr>
          <w:p w:rsidR="0006471C" w:rsidRPr="00C96D90" w:rsidRDefault="0006471C" w:rsidP="001A5666">
            <w:pPr>
              <w:jc w:val="center"/>
              <w:rPr>
                <w:color w:val="000000" w:themeColor="text1"/>
                <w:spacing w:val="-10"/>
                <w:sz w:val="22"/>
              </w:rPr>
            </w:pPr>
            <w:r w:rsidRPr="004643F9">
              <w:rPr>
                <w:b/>
                <w:bCs/>
              </w:rPr>
              <w:t>б) подготовка должностных лиц, специалистов и населения</w:t>
            </w:r>
          </w:p>
        </w:tc>
      </w:tr>
      <w:tr w:rsidR="0076236C" w:rsidRPr="00C96D90" w:rsidTr="0076236C">
        <w:trPr>
          <w:trHeight w:val="128"/>
        </w:trPr>
        <w:tc>
          <w:tcPr>
            <w:tcW w:w="700" w:type="dxa"/>
            <w:tcBorders>
              <w:bottom w:val="nil"/>
            </w:tcBorders>
          </w:tcPr>
          <w:p w:rsidR="0076236C" w:rsidRPr="00C96D90" w:rsidRDefault="0076236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197" w:type="dxa"/>
            <w:tcBorders>
              <w:bottom w:val="nil"/>
            </w:tcBorders>
          </w:tcPr>
          <w:p w:rsidR="0076236C" w:rsidRPr="0019324A" w:rsidRDefault="0076236C" w:rsidP="001A5666">
            <w:pPr>
              <w:pStyle w:val="ab"/>
              <w:ind w:hanging="22"/>
              <w:rPr>
                <w:bCs/>
              </w:rPr>
            </w:pPr>
            <w:r w:rsidRPr="0019324A">
              <w:rPr>
                <w:bCs/>
              </w:rPr>
              <w:t>Занятие по оповещению, сбору и изучению функциональных обязанностей: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76236C" w:rsidRPr="003D5EEA" w:rsidRDefault="0076236C" w:rsidP="00035A89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3094" w:type="dxa"/>
            <w:vMerge w:val="restart"/>
            <w:vAlign w:val="center"/>
          </w:tcPr>
          <w:p w:rsidR="0076236C" w:rsidRPr="0029523D" w:rsidRDefault="0076236C" w:rsidP="0076236C">
            <w:pPr>
              <w:jc w:val="center"/>
            </w:pPr>
            <w:r w:rsidRPr="0029523D">
              <w:t>Председатели</w:t>
            </w:r>
          </w:p>
          <w:p w:rsidR="0076236C" w:rsidRDefault="0076236C" w:rsidP="0076236C">
            <w:pPr>
              <w:jc w:val="center"/>
            </w:pPr>
            <w:r w:rsidRPr="0029523D">
              <w:t>комиссий</w:t>
            </w:r>
            <w:r>
              <w:t>,</w:t>
            </w:r>
          </w:p>
          <w:p w:rsidR="0076236C" w:rsidRPr="0029523D" w:rsidRDefault="0076236C" w:rsidP="0076236C">
            <w:pPr>
              <w:jc w:val="center"/>
            </w:pPr>
            <w:r>
              <w:t>начальник пункта выдачи СИЗ</w:t>
            </w:r>
          </w:p>
        </w:tc>
        <w:tc>
          <w:tcPr>
            <w:tcW w:w="1495" w:type="dxa"/>
            <w:tcBorders>
              <w:bottom w:val="nil"/>
            </w:tcBorders>
          </w:tcPr>
          <w:p w:rsidR="0076236C" w:rsidRPr="00C96D90" w:rsidRDefault="0076236C" w:rsidP="001A5666">
            <w:pPr>
              <w:jc w:val="center"/>
              <w:rPr>
                <w:color w:val="000000" w:themeColor="text1"/>
                <w:spacing w:val="-10"/>
                <w:sz w:val="22"/>
              </w:rPr>
            </w:pPr>
          </w:p>
        </w:tc>
      </w:tr>
      <w:tr w:rsidR="0076236C" w:rsidRPr="00C96D90" w:rsidTr="00AD62B5">
        <w:tc>
          <w:tcPr>
            <w:tcW w:w="700" w:type="dxa"/>
            <w:tcBorders>
              <w:top w:val="nil"/>
              <w:bottom w:val="nil"/>
            </w:tcBorders>
          </w:tcPr>
          <w:p w:rsidR="0076236C" w:rsidRPr="00C96D90" w:rsidRDefault="0076236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76236C" w:rsidRPr="0019324A" w:rsidRDefault="0076236C" w:rsidP="005A40C8">
            <w:pPr>
              <w:pStyle w:val="ab"/>
              <w:ind w:hanging="22"/>
              <w:jc w:val="left"/>
            </w:pPr>
            <w:r w:rsidRPr="0019324A">
              <w:t>- группы контроля;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76236C" w:rsidRPr="003D5EEA" w:rsidRDefault="0076236C" w:rsidP="00895FBB">
            <w:pPr>
              <w:jc w:val="center"/>
              <w:rPr>
                <w:color w:val="FF0000"/>
                <w:szCs w:val="20"/>
              </w:rPr>
            </w:pPr>
            <w:r>
              <w:rPr>
                <w:szCs w:val="20"/>
              </w:rPr>
              <w:t>февраль</w:t>
            </w:r>
            <w:r w:rsidRPr="0029523D">
              <w:rPr>
                <w:szCs w:val="20"/>
              </w:rPr>
              <w:t xml:space="preserve"> </w:t>
            </w:r>
          </w:p>
        </w:tc>
        <w:tc>
          <w:tcPr>
            <w:tcW w:w="3094" w:type="dxa"/>
            <w:vMerge/>
            <w:vAlign w:val="center"/>
          </w:tcPr>
          <w:p w:rsidR="0076236C" w:rsidRPr="0029523D" w:rsidRDefault="0076236C" w:rsidP="001A5666">
            <w:pPr>
              <w:jc w:val="center"/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76236C" w:rsidRPr="00C96D90" w:rsidTr="00AD62B5">
        <w:tc>
          <w:tcPr>
            <w:tcW w:w="700" w:type="dxa"/>
            <w:tcBorders>
              <w:top w:val="nil"/>
              <w:bottom w:val="nil"/>
            </w:tcBorders>
          </w:tcPr>
          <w:p w:rsidR="0076236C" w:rsidRPr="00C96D90" w:rsidRDefault="0076236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76236C" w:rsidRPr="0019324A" w:rsidRDefault="0076236C" w:rsidP="005A40C8">
            <w:pPr>
              <w:pStyle w:val="ab"/>
              <w:ind w:firstLine="9"/>
              <w:jc w:val="left"/>
            </w:pPr>
            <w:r w:rsidRPr="0019324A">
              <w:t>- комиссии по ЧС и ОПБ;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76236C" w:rsidRPr="003D5EEA" w:rsidRDefault="0076236C" w:rsidP="00AD1B9A">
            <w:pPr>
              <w:tabs>
                <w:tab w:val="left" w:pos="275"/>
                <w:tab w:val="center" w:pos="742"/>
              </w:tabs>
              <w:jc w:val="center"/>
              <w:rPr>
                <w:color w:val="FF0000"/>
                <w:szCs w:val="20"/>
              </w:rPr>
            </w:pPr>
            <w:r w:rsidRPr="0029523D">
              <w:rPr>
                <w:szCs w:val="20"/>
              </w:rPr>
              <w:t>март</w:t>
            </w:r>
          </w:p>
        </w:tc>
        <w:tc>
          <w:tcPr>
            <w:tcW w:w="3094" w:type="dxa"/>
            <w:vMerge/>
            <w:vAlign w:val="center"/>
          </w:tcPr>
          <w:p w:rsidR="0076236C" w:rsidRPr="0029523D" w:rsidRDefault="0076236C" w:rsidP="001A5666">
            <w:pPr>
              <w:jc w:val="center"/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76236C" w:rsidRPr="00C96D90" w:rsidTr="00AD62B5">
        <w:tc>
          <w:tcPr>
            <w:tcW w:w="700" w:type="dxa"/>
            <w:tcBorders>
              <w:top w:val="nil"/>
              <w:bottom w:val="nil"/>
            </w:tcBorders>
          </w:tcPr>
          <w:p w:rsidR="0076236C" w:rsidRPr="00C96D90" w:rsidRDefault="0076236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76236C" w:rsidRPr="0019324A" w:rsidRDefault="0076236C" w:rsidP="005A40C8">
            <w:pPr>
              <w:pStyle w:val="ab"/>
              <w:ind w:left="9"/>
              <w:jc w:val="left"/>
            </w:pPr>
            <w:r w:rsidRPr="0019324A">
              <w:t xml:space="preserve">- </w:t>
            </w:r>
            <w:proofErr w:type="spellStart"/>
            <w:r w:rsidRPr="0019324A">
              <w:t>эвакоприёмной</w:t>
            </w:r>
            <w:proofErr w:type="spellEnd"/>
            <w:r w:rsidRPr="0019324A">
              <w:t xml:space="preserve"> комиссии;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76236C" w:rsidRPr="0029523D" w:rsidRDefault="0076236C" w:rsidP="00AD1B9A">
            <w:pPr>
              <w:jc w:val="center"/>
              <w:rPr>
                <w:szCs w:val="20"/>
              </w:rPr>
            </w:pPr>
            <w:r w:rsidRPr="0029523D">
              <w:rPr>
                <w:szCs w:val="20"/>
              </w:rPr>
              <w:t>июнь</w:t>
            </w:r>
          </w:p>
        </w:tc>
        <w:tc>
          <w:tcPr>
            <w:tcW w:w="3094" w:type="dxa"/>
            <w:vMerge/>
            <w:vAlign w:val="center"/>
          </w:tcPr>
          <w:p w:rsidR="0076236C" w:rsidRPr="0029523D" w:rsidRDefault="0076236C" w:rsidP="001A5666">
            <w:pPr>
              <w:jc w:val="center"/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76236C" w:rsidRPr="00C96D90" w:rsidTr="00AD62B5">
        <w:tc>
          <w:tcPr>
            <w:tcW w:w="700" w:type="dxa"/>
            <w:tcBorders>
              <w:top w:val="nil"/>
              <w:bottom w:val="nil"/>
            </w:tcBorders>
          </w:tcPr>
          <w:p w:rsidR="0076236C" w:rsidRPr="00C96D90" w:rsidRDefault="0076236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76236C" w:rsidRPr="0019324A" w:rsidRDefault="0076236C" w:rsidP="005A40C8">
            <w:pPr>
              <w:pStyle w:val="ab"/>
              <w:ind w:left="9" w:hanging="9"/>
              <w:jc w:val="left"/>
            </w:pPr>
            <w:r>
              <w:t>- ПУФ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76236C" w:rsidRPr="0029523D" w:rsidRDefault="0076236C" w:rsidP="00AD1B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3094" w:type="dxa"/>
            <w:vMerge/>
            <w:vAlign w:val="center"/>
          </w:tcPr>
          <w:p w:rsidR="0076236C" w:rsidRPr="0029523D" w:rsidRDefault="0076236C" w:rsidP="001A5666">
            <w:pPr>
              <w:jc w:val="center"/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76236C" w:rsidRPr="00C96D90" w:rsidTr="00AD62B5">
        <w:tc>
          <w:tcPr>
            <w:tcW w:w="700" w:type="dxa"/>
            <w:tcBorders>
              <w:top w:val="nil"/>
              <w:bottom w:val="nil"/>
            </w:tcBorders>
          </w:tcPr>
          <w:p w:rsidR="0076236C" w:rsidRPr="00C96D90" w:rsidRDefault="0076236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76236C" w:rsidRDefault="0076236C" w:rsidP="005A40C8">
            <w:pPr>
              <w:pStyle w:val="ab"/>
              <w:ind w:left="9" w:hanging="9"/>
              <w:jc w:val="left"/>
            </w:pPr>
            <w:r>
              <w:t>- пункт выдачи СИЗ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76236C" w:rsidRDefault="0076236C" w:rsidP="00AD1B9A">
            <w:pPr>
              <w:jc w:val="center"/>
              <w:rPr>
                <w:szCs w:val="20"/>
              </w:rPr>
            </w:pPr>
          </w:p>
        </w:tc>
        <w:tc>
          <w:tcPr>
            <w:tcW w:w="3094" w:type="dxa"/>
            <w:vMerge/>
            <w:tcBorders>
              <w:bottom w:val="nil"/>
            </w:tcBorders>
            <w:vAlign w:val="center"/>
          </w:tcPr>
          <w:p w:rsidR="0076236C" w:rsidRPr="0029523D" w:rsidRDefault="0076236C" w:rsidP="001A5666">
            <w:pPr>
              <w:jc w:val="center"/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76236C" w:rsidRPr="00C96D90" w:rsidRDefault="0076236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602"/>
        </w:trPr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050466" w:rsidRDefault="0006471C" w:rsidP="0022482E">
            <w:pPr>
              <w:pStyle w:val="ab"/>
              <w:ind w:hanging="22"/>
            </w:pPr>
            <w:r w:rsidRPr="00050466">
              <w:t xml:space="preserve">Учебно-методический сбор с председателями КЧС и ОПБ организаций </w:t>
            </w:r>
            <w:r w:rsidRPr="00050466">
              <w:rPr>
                <w:szCs w:val="28"/>
              </w:rPr>
              <w:t>Фурмановского</w:t>
            </w:r>
            <w:r w:rsidRPr="00050466">
              <w:t xml:space="preserve"> муниципального района по вопросам функционирования </w:t>
            </w:r>
            <w:r w:rsidRPr="00050466">
              <w:rPr>
                <w:szCs w:val="28"/>
              </w:rPr>
              <w:t>Фурмановского</w:t>
            </w:r>
            <w:r w:rsidRPr="00050466">
              <w:t xml:space="preserve"> районного звена ТП РСЧС.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050466" w:rsidRDefault="006928A2" w:rsidP="006928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июнь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06471C" w:rsidRPr="00050466" w:rsidRDefault="009A49DC" w:rsidP="001A5666">
            <w:pPr>
              <w:jc w:val="center"/>
            </w:pPr>
            <w:r w:rsidRPr="00050466">
              <w:t>П</w:t>
            </w:r>
            <w:r w:rsidR="0006471C" w:rsidRPr="00050466">
              <w:t xml:space="preserve">редседатель </w:t>
            </w:r>
            <w:proofErr w:type="spellStart"/>
            <w:r w:rsidR="0006471C" w:rsidRPr="00050466">
              <w:t>КЧС</w:t>
            </w:r>
            <w:proofErr w:type="spellEnd"/>
            <w:r w:rsidR="0006471C" w:rsidRPr="00050466">
              <w:t xml:space="preserve"> и </w:t>
            </w:r>
            <w:proofErr w:type="spellStart"/>
            <w:r w:rsidR="0006471C" w:rsidRPr="00050466">
              <w:t>ОПБ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190"/>
        </w:trPr>
        <w:tc>
          <w:tcPr>
            <w:tcW w:w="700" w:type="dxa"/>
            <w:tcBorders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3D5EEA" w:rsidRDefault="0006471C" w:rsidP="001A5666">
            <w:pPr>
              <w:pStyle w:val="ab"/>
              <w:tabs>
                <w:tab w:val="left" w:pos="1166"/>
              </w:tabs>
              <w:rPr>
                <w:color w:val="FF0000"/>
              </w:rPr>
            </w:pPr>
            <w:r w:rsidRPr="00050466">
              <w:t>Занятие с администрацией:</w:t>
            </w:r>
          </w:p>
        </w:tc>
        <w:tc>
          <w:tcPr>
            <w:tcW w:w="1867" w:type="dxa"/>
            <w:gridSpan w:val="2"/>
            <w:tcBorders>
              <w:bottom w:val="nil"/>
            </w:tcBorders>
            <w:vAlign w:val="center"/>
          </w:tcPr>
          <w:p w:rsidR="0006471C" w:rsidRPr="003D5EEA" w:rsidRDefault="0006471C" w:rsidP="006928A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3094" w:type="dxa"/>
            <w:tcBorders>
              <w:bottom w:val="nil"/>
            </w:tcBorders>
            <w:vAlign w:val="center"/>
          </w:tcPr>
          <w:p w:rsidR="0006471C" w:rsidRPr="003D5EEA" w:rsidRDefault="0006471C" w:rsidP="009828AE">
            <w:pPr>
              <w:jc w:val="center"/>
              <w:rPr>
                <w:color w:val="FF0000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190"/>
        </w:trPr>
        <w:tc>
          <w:tcPr>
            <w:tcW w:w="700" w:type="dxa"/>
            <w:tcBorders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bottom w:val="nil"/>
            </w:tcBorders>
          </w:tcPr>
          <w:p w:rsidR="0006471C" w:rsidRPr="00050466" w:rsidRDefault="0006471C" w:rsidP="00895FBB">
            <w:pPr>
              <w:pStyle w:val="ab"/>
              <w:tabs>
                <w:tab w:val="left" w:pos="1166"/>
              </w:tabs>
              <w:ind w:firstLine="293"/>
            </w:pPr>
            <w:r w:rsidRPr="00050466">
              <w:t>- пункта обогрева и питания</w:t>
            </w:r>
          </w:p>
        </w:tc>
        <w:tc>
          <w:tcPr>
            <w:tcW w:w="1867" w:type="dxa"/>
            <w:gridSpan w:val="2"/>
            <w:tcBorders>
              <w:bottom w:val="nil"/>
            </w:tcBorders>
            <w:vAlign w:val="center"/>
          </w:tcPr>
          <w:p w:rsidR="0006471C" w:rsidRPr="00050466" w:rsidRDefault="0006471C" w:rsidP="006928A2">
            <w:pPr>
              <w:jc w:val="center"/>
              <w:rPr>
                <w:szCs w:val="20"/>
              </w:rPr>
            </w:pPr>
            <w:r w:rsidRPr="00050466">
              <w:rPr>
                <w:szCs w:val="20"/>
              </w:rPr>
              <w:t>сентябрь</w:t>
            </w:r>
          </w:p>
        </w:tc>
        <w:tc>
          <w:tcPr>
            <w:tcW w:w="3094" w:type="dxa"/>
            <w:tcBorders>
              <w:bottom w:val="nil"/>
            </w:tcBorders>
            <w:vAlign w:val="center"/>
          </w:tcPr>
          <w:p w:rsidR="0006471C" w:rsidRPr="003D5EEA" w:rsidRDefault="0076236C" w:rsidP="009828AE">
            <w:pPr>
              <w:jc w:val="center"/>
              <w:rPr>
                <w:color w:val="FF0000"/>
              </w:rPr>
            </w:pPr>
            <w:r w:rsidRPr="00050466">
              <w:t>П</w:t>
            </w:r>
            <w:r w:rsidR="0006471C" w:rsidRPr="00050466">
              <w:t xml:space="preserve">редседатель </w:t>
            </w:r>
            <w:proofErr w:type="spellStart"/>
            <w:r w:rsidR="0006471C" w:rsidRPr="00050466">
              <w:t>КЧС</w:t>
            </w:r>
            <w:proofErr w:type="spellEnd"/>
            <w:r w:rsidR="0006471C" w:rsidRPr="00050466">
              <w:t xml:space="preserve"> и </w:t>
            </w:r>
            <w:proofErr w:type="spellStart"/>
            <w:r w:rsidR="0006471C" w:rsidRPr="00050466">
              <w:t>ОПБ</w:t>
            </w:r>
            <w:proofErr w:type="spellEnd"/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487"/>
        </w:trPr>
        <w:tc>
          <w:tcPr>
            <w:tcW w:w="700" w:type="dxa"/>
            <w:tcBorders>
              <w:top w:val="nil"/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pStyle w:val="ab"/>
              <w:tabs>
                <w:tab w:val="left" w:pos="1166"/>
              </w:tabs>
              <w:ind w:left="47" w:firstLine="284"/>
              <w:rPr>
                <w:color w:val="FF0000"/>
              </w:rPr>
            </w:pPr>
            <w:r w:rsidRPr="00050466">
              <w:t xml:space="preserve">- пункта временного размещения по их работе и практическому </w:t>
            </w:r>
            <w:r w:rsidRPr="00050466">
              <w:lastRenderedPageBreak/>
              <w:t>развертыванию (с привлечением статистов);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3D5EEA" w:rsidRDefault="0006471C" w:rsidP="006928A2">
            <w:pPr>
              <w:jc w:val="center"/>
              <w:rPr>
                <w:color w:val="FF0000"/>
                <w:szCs w:val="20"/>
              </w:rPr>
            </w:pPr>
            <w:r w:rsidRPr="00050466">
              <w:rPr>
                <w:szCs w:val="20"/>
              </w:rPr>
              <w:lastRenderedPageBreak/>
              <w:t>апрель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DE775C">
            <w:pPr>
              <w:jc w:val="center"/>
              <w:rPr>
                <w:color w:val="FF0000"/>
              </w:rPr>
            </w:pPr>
            <w:r w:rsidRPr="00050466">
              <w:t xml:space="preserve">председатель </w:t>
            </w:r>
            <w:proofErr w:type="spellStart"/>
            <w:r w:rsidR="0076236C" w:rsidRPr="00050466">
              <w:lastRenderedPageBreak/>
              <w:t>Э</w:t>
            </w:r>
            <w:r w:rsidRPr="00050466">
              <w:t>вак</w:t>
            </w:r>
            <w:r>
              <w:t>уационно</w:t>
            </w:r>
            <w:proofErr w:type="spellEnd"/>
            <w:r>
              <w:t xml:space="preserve">-приемной </w:t>
            </w:r>
            <w:r w:rsidRPr="00050466">
              <w:t>комиссии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rPr>
          <w:trHeight w:val="495"/>
        </w:trPr>
        <w:tc>
          <w:tcPr>
            <w:tcW w:w="700" w:type="dxa"/>
            <w:tcBorders>
              <w:top w:val="nil"/>
            </w:tcBorders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06471C" w:rsidRPr="00050466" w:rsidRDefault="0006471C" w:rsidP="001A5666">
            <w:pPr>
              <w:pStyle w:val="ab"/>
              <w:tabs>
                <w:tab w:val="left" w:pos="1166"/>
              </w:tabs>
              <w:ind w:left="47" w:firstLine="284"/>
            </w:pPr>
            <w:r w:rsidRPr="00050466">
              <w:t>- приемного эвакуационного пункта по их работе и практическому развертыванию (с привлечением статистов).</w:t>
            </w: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06471C" w:rsidRPr="00050466" w:rsidRDefault="0006471C" w:rsidP="001A5666">
            <w:pPr>
              <w:jc w:val="center"/>
              <w:rPr>
                <w:szCs w:val="20"/>
              </w:rPr>
            </w:pPr>
            <w:r w:rsidRPr="00050466">
              <w:rPr>
                <w:szCs w:val="20"/>
              </w:rPr>
              <w:t>октябрь</w:t>
            </w:r>
          </w:p>
        </w:tc>
        <w:tc>
          <w:tcPr>
            <w:tcW w:w="3094" w:type="dxa"/>
            <w:tcBorders>
              <w:top w:val="nil"/>
            </w:tcBorders>
            <w:vAlign w:val="center"/>
          </w:tcPr>
          <w:p w:rsidR="0006471C" w:rsidRPr="00050466" w:rsidRDefault="0006471C" w:rsidP="001A5666">
            <w:pPr>
              <w:jc w:val="center"/>
            </w:pPr>
          </w:p>
        </w:tc>
        <w:tc>
          <w:tcPr>
            <w:tcW w:w="1495" w:type="dxa"/>
            <w:tcBorders>
              <w:top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698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4.</w:t>
            </w:r>
          </w:p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</w:tcPr>
          <w:p w:rsidR="0006471C" w:rsidRPr="0019324A" w:rsidRDefault="0006471C" w:rsidP="001A5666">
            <w:pPr>
              <w:spacing w:line="225" w:lineRule="auto"/>
              <w:ind w:left="-5" w:firstLine="8"/>
              <w:jc w:val="both"/>
            </w:pPr>
            <w:r w:rsidRPr="0019324A">
              <w:t>Подготовка руководителей, должностных лиц и специалистов ГОЧС в учебно-методическом центре по ГОЧС Ивановской области.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19324A" w:rsidRDefault="0006471C" w:rsidP="006928A2">
            <w:pPr>
              <w:spacing w:line="225" w:lineRule="auto"/>
              <w:jc w:val="center"/>
            </w:pPr>
            <w:r w:rsidRPr="0019324A">
              <w:t>согласно плану подготовки</w:t>
            </w:r>
          </w:p>
        </w:tc>
        <w:tc>
          <w:tcPr>
            <w:tcW w:w="3094" w:type="dxa"/>
          </w:tcPr>
          <w:p w:rsidR="0006471C" w:rsidRPr="0019324A" w:rsidRDefault="0076236C" w:rsidP="001A5666">
            <w:pPr>
              <w:jc w:val="center"/>
            </w:pPr>
            <w:r w:rsidRPr="0019324A">
              <w:t>П</w:t>
            </w:r>
            <w:r w:rsidR="0006471C" w:rsidRPr="0019324A">
              <w:t xml:space="preserve">редседатель </w:t>
            </w:r>
            <w:proofErr w:type="spellStart"/>
            <w:r w:rsidR="0006471C" w:rsidRPr="0019324A">
              <w:t>КЧС</w:t>
            </w:r>
            <w:proofErr w:type="spellEnd"/>
            <w:r w:rsidR="0006471C" w:rsidRPr="0019324A">
              <w:t xml:space="preserve"> и </w:t>
            </w:r>
            <w:proofErr w:type="spellStart"/>
            <w:r w:rsidR="0006471C" w:rsidRPr="0019324A">
              <w:t>ОПБ</w:t>
            </w:r>
            <w:proofErr w:type="spellEnd"/>
            <w:r w:rsidR="0006471C">
              <w:t>, руководители предприятий и организаций</w:t>
            </w:r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698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8197" w:type="dxa"/>
          </w:tcPr>
          <w:p w:rsidR="0006471C" w:rsidRPr="00392908" w:rsidRDefault="0006471C" w:rsidP="0006471C">
            <w:pPr>
              <w:pStyle w:val="Default"/>
              <w:jc w:val="both"/>
            </w:pPr>
            <w:r w:rsidRPr="00392908">
              <w:t xml:space="preserve">Проведение профилактических мероприятий, </w:t>
            </w:r>
            <w:r>
              <w:t>с</w:t>
            </w:r>
            <w:r w:rsidRPr="00392908">
              <w:t xml:space="preserve"> населением в области гражданской обороны, защиты населения и терр</w:t>
            </w:r>
            <w:r>
              <w:t>иторий от чрезвычайных ситуаций путем размещения информации</w:t>
            </w:r>
            <w:r w:rsidRPr="00392908">
              <w:t xml:space="preserve"> в </w:t>
            </w:r>
            <w:r>
              <w:t xml:space="preserve">СМИ, на официальном сайте </w:t>
            </w:r>
            <w:proofErr w:type="spellStart"/>
            <w:r>
              <w:t>АФМР</w:t>
            </w:r>
            <w:proofErr w:type="spellEnd"/>
            <w:r>
              <w:t>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92908" w:rsidRDefault="0006471C" w:rsidP="006928A2">
            <w:pPr>
              <w:jc w:val="center"/>
            </w:pPr>
            <w:r w:rsidRPr="005D6D86">
              <w:rPr>
                <w:rFonts w:eastAsiaTheme="minorHAnsi"/>
                <w:color w:val="000000"/>
                <w:lang w:eastAsia="en-US"/>
              </w:rPr>
              <w:t>в течение 2022</w:t>
            </w:r>
            <w:r w:rsidRPr="00392908">
              <w:t xml:space="preserve"> года</w:t>
            </w:r>
          </w:p>
        </w:tc>
        <w:tc>
          <w:tcPr>
            <w:tcW w:w="3094" w:type="dxa"/>
          </w:tcPr>
          <w:p w:rsidR="0006471C" w:rsidRDefault="0006471C" w:rsidP="0006471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  <w:r>
              <w:rPr>
                <w:color w:val="000000" w:themeColor="text1"/>
              </w:rPr>
              <w:t>,</w:t>
            </w:r>
          </w:p>
          <w:p w:rsidR="0006471C" w:rsidRPr="00392908" w:rsidRDefault="0006471C" w:rsidP="0006471C">
            <w:pPr>
              <w:jc w:val="center"/>
            </w:pPr>
            <w:r>
              <w:t xml:space="preserve">пресс служба </w:t>
            </w:r>
            <w:proofErr w:type="spellStart"/>
            <w:r>
              <w:t>АФМР</w:t>
            </w:r>
            <w:proofErr w:type="spellEnd"/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286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6.</w:t>
            </w:r>
          </w:p>
        </w:tc>
        <w:tc>
          <w:tcPr>
            <w:tcW w:w="8197" w:type="dxa"/>
          </w:tcPr>
          <w:p w:rsidR="0006471C" w:rsidRPr="00794ECE" w:rsidRDefault="0006471C" w:rsidP="00AD1B9A">
            <w:pPr>
              <w:pStyle w:val="ab"/>
              <w:spacing w:line="260" w:lineRule="exact"/>
            </w:pPr>
            <w:r w:rsidRPr="00794ECE">
              <w:t>Организация обучения матросов – спасателей в интересах организаторов муниципальных (общедоступных) пляжей:</w:t>
            </w:r>
          </w:p>
          <w:p w:rsidR="0006471C" w:rsidRPr="00794ECE" w:rsidRDefault="0006471C" w:rsidP="00AD1B9A">
            <w:pPr>
              <w:pStyle w:val="ab"/>
              <w:spacing w:line="260" w:lineRule="exact"/>
            </w:pPr>
            <w:r w:rsidRPr="00794ECE">
              <w:t>направление заявок на обучение;</w:t>
            </w:r>
          </w:p>
          <w:p w:rsidR="0006471C" w:rsidRPr="00794ECE" w:rsidRDefault="0006471C" w:rsidP="00AD1B9A">
            <w:pPr>
              <w:pStyle w:val="ab"/>
              <w:spacing w:line="260" w:lineRule="exact"/>
            </w:pPr>
            <w:r w:rsidRPr="00794ECE">
              <w:t xml:space="preserve">направление на обучение. </w:t>
            </w:r>
          </w:p>
        </w:tc>
        <w:tc>
          <w:tcPr>
            <w:tcW w:w="1867" w:type="dxa"/>
            <w:gridSpan w:val="2"/>
            <w:vAlign w:val="center"/>
          </w:tcPr>
          <w:p w:rsidR="0006471C" w:rsidRDefault="0006471C" w:rsidP="006928A2">
            <w:pPr>
              <w:spacing w:line="260" w:lineRule="exact"/>
              <w:ind w:left="-57" w:right="-57"/>
              <w:jc w:val="center"/>
            </w:pPr>
          </w:p>
          <w:p w:rsidR="0006471C" w:rsidRPr="00794ECE" w:rsidRDefault="0006471C" w:rsidP="006928A2">
            <w:pPr>
              <w:spacing w:line="260" w:lineRule="exact"/>
              <w:ind w:left="-57" w:right="-57"/>
              <w:jc w:val="center"/>
            </w:pPr>
          </w:p>
          <w:p w:rsidR="0006471C" w:rsidRPr="00794ECE" w:rsidRDefault="0006471C" w:rsidP="006928A2">
            <w:pPr>
              <w:spacing w:line="260" w:lineRule="exact"/>
              <w:ind w:left="-57" w:right="-57"/>
              <w:jc w:val="center"/>
            </w:pPr>
            <w:r w:rsidRPr="00794ECE">
              <w:t>апрель</w:t>
            </w:r>
            <w:r>
              <w:t>-</w:t>
            </w:r>
          </w:p>
          <w:p w:rsidR="0006471C" w:rsidRPr="00794ECE" w:rsidRDefault="0006471C" w:rsidP="006928A2">
            <w:pPr>
              <w:spacing w:line="260" w:lineRule="exact"/>
              <w:ind w:left="-57" w:right="-57"/>
              <w:jc w:val="center"/>
            </w:pPr>
            <w:r w:rsidRPr="00794ECE">
              <w:t>май</w:t>
            </w:r>
          </w:p>
        </w:tc>
        <w:tc>
          <w:tcPr>
            <w:tcW w:w="3094" w:type="dxa"/>
            <w:vAlign w:val="center"/>
          </w:tcPr>
          <w:p w:rsidR="0006471C" w:rsidRPr="00794ECE" w:rsidRDefault="0076236C" w:rsidP="00AD1B9A">
            <w:pPr>
              <w:pStyle w:val="20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6471C" w:rsidRPr="00794ECE">
              <w:rPr>
                <w:rFonts w:ascii="Times New Roman" w:hAnsi="Times New Roman"/>
                <w:szCs w:val="24"/>
              </w:rPr>
              <w:t>лава района,</w:t>
            </w:r>
          </w:p>
          <w:p w:rsidR="0006471C" w:rsidRPr="00794ECE" w:rsidRDefault="0006471C" w:rsidP="00AD1B9A">
            <w:pPr>
              <w:jc w:val="center"/>
            </w:pPr>
            <w:r w:rsidRPr="0029523D">
              <w:t>отдел по делам ГО и ЧС,</w:t>
            </w:r>
          </w:p>
          <w:p w:rsidR="0006471C" w:rsidRPr="00794ECE" w:rsidRDefault="0006471C" w:rsidP="00AD1B9A">
            <w:pPr>
              <w:spacing w:line="260" w:lineRule="exact"/>
              <w:jc w:val="center"/>
            </w:pPr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286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7.</w:t>
            </w:r>
          </w:p>
        </w:tc>
        <w:tc>
          <w:tcPr>
            <w:tcW w:w="8197" w:type="dxa"/>
          </w:tcPr>
          <w:p w:rsidR="0006471C" w:rsidRPr="00794ECE" w:rsidRDefault="0006471C" w:rsidP="00AD1B9A">
            <w:pPr>
              <w:autoSpaceDE w:val="0"/>
              <w:autoSpaceDN w:val="0"/>
              <w:ind w:hanging="22"/>
              <w:rPr>
                <w:bCs/>
              </w:rPr>
            </w:pPr>
            <w:r w:rsidRPr="00794ECE">
              <w:rPr>
                <w:bCs/>
              </w:rPr>
              <w:t>Декада по обеспечению безопасности людей на водных объектах</w:t>
            </w:r>
          </w:p>
          <w:p w:rsidR="0006471C" w:rsidRPr="00794ECE" w:rsidRDefault="0006471C" w:rsidP="00AD1B9A">
            <w:pPr>
              <w:pStyle w:val="ab"/>
              <w:spacing w:line="260" w:lineRule="exact"/>
              <w:ind w:hanging="22"/>
              <w:rPr>
                <w:bCs/>
              </w:rPr>
            </w:pPr>
            <w:r w:rsidRPr="00794ECE">
              <w:rPr>
                <w:bCs/>
              </w:rPr>
              <w:t xml:space="preserve"> 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794ECE" w:rsidRDefault="0006471C" w:rsidP="006928A2">
            <w:pPr>
              <w:spacing w:line="260" w:lineRule="exact"/>
              <w:jc w:val="center"/>
            </w:pPr>
            <w:r w:rsidRPr="00794ECE">
              <w:t>22 -31 мая</w:t>
            </w:r>
          </w:p>
        </w:tc>
        <w:tc>
          <w:tcPr>
            <w:tcW w:w="3094" w:type="dxa"/>
            <w:vAlign w:val="center"/>
          </w:tcPr>
          <w:p w:rsidR="0006471C" w:rsidRPr="00794ECE" w:rsidRDefault="0006471C" w:rsidP="00AD1B9A">
            <w:pPr>
              <w:spacing w:line="260" w:lineRule="exact"/>
              <w:jc w:val="center"/>
            </w:pPr>
            <w:r w:rsidRPr="00794ECE">
              <w:t xml:space="preserve">Председатель </w:t>
            </w:r>
          </w:p>
          <w:p w:rsidR="0006471C" w:rsidRPr="00794ECE" w:rsidRDefault="0006471C" w:rsidP="00AD1B9A">
            <w:pPr>
              <w:spacing w:line="260" w:lineRule="exact"/>
              <w:jc w:val="center"/>
            </w:pPr>
            <w:proofErr w:type="spellStart"/>
            <w:r w:rsidRPr="00794ECE">
              <w:t>КЧС</w:t>
            </w:r>
            <w:proofErr w:type="spellEnd"/>
            <w:r w:rsidRPr="00794ECE">
              <w:t xml:space="preserve"> и </w:t>
            </w:r>
            <w:proofErr w:type="spellStart"/>
            <w:r w:rsidRPr="00794ECE">
              <w:t>ОПБ</w:t>
            </w:r>
            <w:proofErr w:type="spellEnd"/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15353" w:type="dxa"/>
            <w:gridSpan w:val="6"/>
          </w:tcPr>
          <w:p w:rsidR="0006471C" w:rsidRPr="00C96D90" w:rsidRDefault="0006471C" w:rsidP="0022482E">
            <w:pPr>
              <w:jc w:val="center"/>
              <w:rPr>
                <w:color w:val="000000" w:themeColor="text1"/>
              </w:rPr>
            </w:pPr>
            <w:r w:rsidRPr="00C96D90">
              <w:rPr>
                <w:b/>
                <w:bCs/>
                <w:color w:val="000000" w:themeColor="text1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6471C" w:rsidRPr="00C96D90" w:rsidTr="00FF55D1">
        <w:trPr>
          <w:trHeight w:val="685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197" w:type="dxa"/>
          </w:tcPr>
          <w:p w:rsidR="0006471C" w:rsidRPr="0019324A" w:rsidRDefault="0006471C" w:rsidP="009A4913">
            <w:pPr>
              <w:spacing w:line="225" w:lineRule="auto"/>
              <w:ind w:left="-5" w:firstLine="8"/>
              <w:jc w:val="both"/>
            </w:pPr>
            <w:r w:rsidRPr="0019324A">
              <w:t>Организация и проведение муниципального этапа смотра – конкурса «Лучший диспетчер ЕДДС».</w:t>
            </w:r>
          </w:p>
        </w:tc>
        <w:tc>
          <w:tcPr>
            <w:tcW w:w="1867" w:type="dxa"/>
            <w:gridSpan w:val="2"/>
          </w:tcPr>
          <w:p w:rsidR="0006471C" w:rsidRPr="0019324A" w:rsidRDefault="0006471C" w:rsidP="001A5666">
            <w:pPr>
              <w:spacing w:line="225" w:lineRule="auto"/>
              <w:jc w:val="center"/>
            </w:pPr>
            <w:r w:rsidRPr="0019324A">
              <w:t xml:space="preserve">до 30 марта </w:t>
            </w:r>
          </w:p>
        </w:tc>
        <w:tc>
          <w:tcPr>
            <w:tcW w:w="3094" w:type="dxa"/>
          </w:tcPr>
          <w:p w:rsidR="0006471C" w:rsidRPr="00895FBB" w:rsidRDefault="0076236C" w:rsidP="001A56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06471C">
              <w:rPr>
                <w:color w:val="000000" w:themeColor="text1"/>
              </w:rPr>
              <w:t>аместитель председателя</w:t>
            </w:r>
            <w:r w:rsidR="0006471C" w:rsidRPr="00895FBB">
              <w:rPr>
                <w:color w:val="000000" w:themeColor="text1"/>
              </w:rPr>
              <w:t xml:space="preserve"> </w:t>
            </w:r>
            <w:proofErr w:type="spellStart"/>
            <w:r w:rsidR="0006471C" w:rsidRPr="00895FBB">
              <w:rPr>
                <w:color w:val="000000" w:themeColor="text1"/>
              </w:rPr>
              <w:t>КЧС</w:t>
            </w:r>
            <w:proofErr w:type="spellEnd"/>
            <w:r w:rsidR="0006471C" w:rsidRPr="00895FBB">
              <w:rPr>
                <w:color w:val="000000" w:themeColor="text1"/>
              </w:rPr>
              <w:t xml:space="preserve"> и </w:t>
            </w:r>
            <w:proofErr w:type="spellStart"/>
            <w:r w:rsidR="0006471C" w:rsidRPr="00895FBB">
              <w:rPr>
                <w:color w:val="000000" w:themeColor="text1"/>
              </w:rPr>
              <w:t>ОПБ</w:t>
            </w:r>
            <w:proofErr w:type="spellEnd"/>
            <w:r w:rsidR="0006471C">
              <w:rPr>
                <w:color w:val="000000" w:themeColor="text1"/>
              </w:rPr>
              <w:t xml:space="preserve">, начальник </w:t>
            </w:r>
            <w:proofErr w:type="spellStart"/>
            <w:r w:rsidR="0006471C"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1000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197" w:type="dxa"/>
          </w:tcPr>
          <w:p w:rsidR="0006471C" w:rsidRPr="0019324A" w:rsidRDefault="0006471C" w:rsidP="00E72344">
            <w:pPr>
              <w:tabs>
                <w:tab w:val="left" w:pos="9360"/>
              </w:tabs>
              <w:jc w:val="both"/>
            </w:pPr>
            <w:r w:rsidRPr="0019324A">
              <w:t>Организация и проведение районных соревнований «Школа безопасности» учащихся и студентов учреждений общего и профессионального образования.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19324A" w:rsidRDefault="006928A2" w:rsidP="006928A2">
            <w:pPr>
              <w:tabs>
                <w:tab w:val="left" w:pos="9360"/>
              </w:tabs>
              <w:spacing w:line="230" w:lineRule="auto"/>
              <w:jc w:val="center"/>
            </w:pPr>
            <w:r>
              <w:t>апрель</w:t>
            </w:r>
          </w:p>
        </w:tc>
        <w:tc>
          <w:tcPr>
            <w:tcW w:w="3094" w:type="dxa"/>
          </w:tcPr>
          <w:p w:rsidR="0006471C" w:rsidRPr="00895FBB" w:rsidRDefault="0076236C" w:rsidP="00E72344">
            <w:pPr>
              <w:tabs>
                <w:tab w:val="left" w:pos="9360"/>
              </w:tabs>
              <w:spacing w:line="233" w:lineRule="auto"/>
              <w:jc w:val="center"/>
              <w:rPr>
                <w:color w:val="000000" w:themeColor="text1"/>
              </w:rPr>
            </w:pPr>
            <w:r w:rsidRPr="00895FBB">
              <w:rPr>
                <w:color w:val="000000" w:themeColor="text1"/>
              </w:rPr>
              <w:t>Г</w:t>
            </w:r>
            <w:r w:rsidR="0006471C" w:rsidRPr="00895FBB">
              <w:rPr>
                <w:color w:val="000000" w:themeColor="text1"/>
              </w:rPr>
              <w:t>лава района,</w:t>
            </w:r>
          </w:p>
          <w:p w:rsidR="0006471C" w:rsidRPr="00895FBB" w:rsidRDefault="0006471C" w:rsidP="00F672A3">
            <w:pPr>
              <w:tabs>
                <w:tab w:val="left" w:pos="9360"/>
              </w:tabs>
              <w:spacing w:line="233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образования</w:t>
            </w:r>
          </w:p>
          <w:p w:rsidR="0006471C" w:rsidRPr="00895FBB" w:rsidRDefault="0006471C" w:rsidP="00E72344">
            <w:pPr>
              <w:tabs>
                <w:tab w:val="left" w:pos="93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150"/>
        </w:trPr>
        <w:tc>
          <w:tcPr>
            <w:tcW w:w="700" w:type="dxa"/>
            <w:tcBorders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r w:rsidRPr="00C96D90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3D5EEA" w:rsidRDefault="0006471C" w:rsidP="004F150B">
            <w:pPr>
              <w:jc w:val="both"/>
              <w:rPr>
                <w:color w:val="FF0000"/>
              </w:rPr>
            </w:pPr>
            <w:r w:rsidRPr="00050466">
              <w:t>Проведение муниципального этапа смотров-конкурсов:</w:t>
            </w:r>
          </w:p>
        </w:tc>
        <w:tc>
          <w:tcPr>
            <w:tcW w:w="1867" w:type="dxa"/>
            <w:gridSpan w:val="2"/>
            <w:tcBorders>
              <w:bottom w:val="nil"/>
            </w:tcBorders>
            <w:vAlign w:val="center"/>
          </w:tcPr>
          <w:p w:rsidR="0006471C" w:rsidRPr="003D5EEA" w:rsidRDefault="0006471C" w:rsidP="006928A2">
            <w:pPr>
              <w:jc w:val="center"/>
              <w:rPr>
                <w:color w:val="FF0000"/>
              </w:rPr>
            </w:pPr>
          </w:p>
        </w:tc>
        <w:tc>
          <w:tcPr>
            <w:tcW w:w="3094" w:type="dxa"/>
            <w:tcBorders>
              <w:bottom w:val="nil"/>
            </w:tcBorders>
          </w:tcPr>
          <w:p w:rsidR="0006471C" w:rsidRPr="00895FBB" w:rsidRDefault="0076236C" w:rsidP="004F150B">
            <w:pPr>
              <w:tabs>
                <w:tab w:val="left" w:pos="9360"/>
              </w:tabs>
              <w:spacing w:line="233" w:lineRule="auto"/>
              <w:jc w:val="center"/>
              <w:rPr>
                <w:color w:val="000000" w:themeColor="text1"/>
              </w:rPr>
            </w:pPr>
            <w:r w:rsidRPr="00895FBB">
              <w:rPr>
                <w:color w:val="000000" w:themeColor="text1"/>
              </w:rPr>
              <w:t>Г</w:t>
            </w:r>
            <w:r w:rsidR="0006471C" w:rsidRPr="00895FBB">
              <w:rPr>
                <w:color w:val="000000" w:themeColor="text1"/>
              </w:rPr>
              <w:t>лава района,</w:t>
            </w:r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583"/>
        </w:trPr>
        <w:tc>
          <w:tcPr>
            <w:tcW w:w="700" w:type="dxa"/>
            <w:tcBorders>
              <w:top w:val="nil"/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050466" w:rsidRDefault="0006471C" w:rsidP="004F150B">
            <w:pPr>
              <w:jc w:val="both"/>
            </w:pPr>
            <w:r>
              <w:t xml:space="preserve"> - </w:t>
            </w:r>
            <w:r w:rsidRPr="00050466">
              <w:t xml:space="preserve">на лучший </w:t>
            </w:r>
            <w:proofErr w:type="spellStart"/>
            <w:r w:rsidRPr="00050466">
              <w:t>учебно</w:t>
            </w:r>
            <w:proofErr w:type="spellEnd"/>
            <w:r w:rsidRPr="00050466">
              <w:t xml:space="preserve"> – консультационный пункт по вопросам ГОЧС для неработающего населения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050466" w:rsidRDefault="0006471C" w:rsidP="006928A2">
            <w:pPr>
              <w:jc w:val="center"/>
            </w:pPr>
            <w:r w:rsidRPr="00050466">
              <w:t>октябрь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895FBB" w:rsidRDefault="0076236C" w:rsidP="004F150B">
            <w:pPr>
              <w:tabs>
                <w:tab w:val="left" w:pos="9360"/>
              </w:tabs>
              <w:spacing w:line="233" w:lineRule="auto"/>
              <w:jc w:val="center"/>
              <w:rPr>
                <w:color w:val="000000" w:themeColor="text1"/>
              </w:rPr>
            </w:pPr>
            <w:r w:rsidRPr="00895FBB">
              <w:rPr>
                <w:color w:val="000000" w:themeColor="text1"/>
              </w:rPr>
              <w:t>У</w:t>
            </w:r>
            <w:r w:rsidR="0006471C" w:rsidRPr="00895FBB">
              <w:rPr>
                <w:color w:val="000000" w:themeColor="text1"/>
              </w:rPr>
              <w:t>чебно-консультационные пункты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552"/>
        </w:trPr>
        <w:tc>
          <w:tcPr>
            <w:tcW w:w="700" w:type="dxa"/>
            <w:tcBorders>
              <w:top w:val="nil"/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050466" w:rsidRDefault="0006471C" w:rsidP="005A40C8">
            <w:pPr>
              <w:jc w:val="both"/>
            </w:pPr>
            <w:r w:rsidRPr="00050466">
              <w:t xml:space="preserve">  - на лучшее оснащение учебно–материальной базы по курсу ОБЖ и дисциплине БЖД среди образовательных </w:t>
            </w:r>
            <w:r>
              <w:t>учреждений Ивановской области;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050466" w:rsidRDefault="0006471C" w:rsidP="006928A2">
            <w:pPr>
              <w:jc w:val="center"/>
            </w:pPr>
            <w:r>
              <w:t>ноябрь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895FBB" w:rsidRDefault="0076236C" w:rsidP="004F150B">
            <w:pPr>
              <w:tabs>
                <w:tab w:val="left" w:pos="9360"/>
              </w:tabs>
              <w:spacing w:line="233" w:lineRule="auto"/>
              <w:jc w:val="center"/>
              <w:rPr>
                <w:color w:val="000000" w:themeColor="text1"/>
              </w:rPr>
            </w:pPr>
            <w:r w:rsidRPr="00895FBB">
              <w:rPr>
                <w:color w:val="000000" w:themeColor="text1"/>
              </w:rPr>
              <w:t>О</w:t>
            </w:r>
            <w:r w:rsidR="0006471C" w:rsidRPr="00895FBB">
              <w:rPr>
                <w:color w:val="000000" w:themeColor="text1"/>
              </w:rPr>
              <w:t>бразовательные учреждения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405"/>
        </w:trPr>
        <w:tc>
          <w:tcPr>
            <w:tcW w:w="700" w:type="dxa"/>
            <w:tcBorders>
              <w:top w:val="nil"/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050466">
            <w:pPr>
              <w:jc w:val="both"/>
              <w:rPr>
                <w:color w:val="FF0000"/>
              </w:rPr>
            </w:pPr>
            <w:r w:rsidRPr="003D5EEA">
              <w:rPr>
                <w:color w:val="FF0000"/>
              </w:rPr>
              <w:t xml:space="preserve">  </w:t>
            </w:r>
            <w:r w:rsidRPr="00050466">
              <w:t>- на лучшее оснащение приемного эвакуационного пункта.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3D5EEA" w:rsidRDefault="0006471C" w:rsidP="006928A2">
            <w:pPr>
              <w:jc w:val="center"/>
              <w:rPr>
                <w:color w:val="FF0000"/>
              </w:rPr>
            </w:pPr>
            <w:r>
              <w:t>ноябрь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Default="0076236C" w:rsidP="005A40C8">
            <w:pPr>
              <w:tabs>
                <w:tab w:val="left" w:pos="9360"/>
              </w:tabs>
              <w:spacing w:line="233" w:lineRule="auto"/>
              <w:jc w:val="center"/>
              <w:rPr>
                <w:color w:val="000000" w:themeColor="text1"/>
              </w:rPr>
            </w:pPr>
            <w:r w:rsidRPr="00895FBB">
              <w:rPr>
                <w:color w:val="000000" w:themeColor="text1"/>
              </w:rPr>
              <w:t>П</w:t>
            </w:r>
            <w:r w:rsidR="0006471C" w:rsidRPr="00895FBB">
              <w:rPr>
                <w:color w:val="000000" w:themeColor="text1"/>
              </w:rPr>
              <w:t>риемные эвакуационные пункты</w:t>
            </w:r>
            <w:r w:rsidR="0006471C">
              <w:rPr>
                <w:color w:val="000000" w:themeColor="text1"/>
              </w:rPr>
              <w:t>,</w:t>
            </w:r>
          </w:p>
          <w:p w:rsidR="0006471C" w:rsidRPr="00895FBB" w:rsidRDefault="0006471C" w:rsidP="005A40C8">
            <w:pPr>
              <w:tabs>
                <w:tab w:val="left" w:pos="9360"/>
              </w:tabs>
              <w:spacing w:line="233" w:lineRule="auto"/>
              <w:jc w:val="center"/>
              <w:rPr>
                <w:color w:val="000000" w:themeColor="text1"/>
              </w:rPr>
            </w:pPr>
            <w:r w:rsidRPr="00050466">
              <w:t xml:space="preserve">председатель </w:t>
            </w:r>
            <w:proofErr w:type="spellStart"/>
            <w:r w:rsidRPr="00050466">
              <w:t>эвак</w:t>
            </w:r>
            <w:r>
              <w:t>уационно</w:t>
            </w:r>
            <w:proofErr w:type="spellEnd"/>
            <w:r>
              <w:t xml:space="preserve">-приемной </w:t>
            </w:r>
            <w:r w:rsidRPr="00050466">
              <w:lastRenderedPageBreak/>
              <w:t>комиссии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642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4</w:t>
            </w:r>
            <w:r w:rsidRPr="00C96D90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197" w:type="dxa"/>
          </w:tcPr>
          <w:p w:rsidR="0006471C" w:rsidRPr="00C96D90" w:rsidRDefault="0006471C" w:rsidP="001A5666">
            <w:pPr>
              <w:pStyle w:val="ab"/>
              <w:ind w:hanging="22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Участие в федеральных и областных программах развития и совершенствования противопожарной защиты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C96D90" w:rsidRDefault="0006471C" w:rsidP="006928A2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3094" w:type="dxa"/>
          </w:tcPr>
          <w:p w:rsidR="0006471C" w:rsidRPr="00C96D90" w:rsidRDefault="0076236C" w:rsidP="001A56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6471C" w:rsidRPr="00C96D90">
              <w:rPr>
                <w:color w:val="000000" w:themeColor="text1"/>
              </w:rPr>
              <w:t xml:space="preserve">редседатель </w:t>
            </w:r>
            <w:proofErr w:type="spellStart"/>
            <w:r w:rsidR="0006471C" w:rsidRPr="00C96D90">
              <w:rPr>
                <w:color w:val="000000" w:themeColor="text1"/>
              </w:rPr>
              <w:t>КЧС</w:t>
            </w:r>
            <w:proofErr w:type="spellEnd"/>
            <w:r w:rsidR="0006471C" w:rsidRPr="00C96D90">
              <w:rPr>
                <w:color w:val="000000" w:themeColor="text1"/>
              </w:rPr>
              <w:t xml:space="preserve"> и </w:t>
            </w:r>
            <w:proofErr w:type="spellStart"/>
            <w:r w:rsidR="0006471C" w:rsidRPr="00C96D90">
              <w:rPr>
                <w:color w:val="000000" w:themeColor="text1"/>
              </w:rPr>
              <w:t>ОПБ</w:t>
            </w:r>
            <w:proofErr w:type="spellEnd"/>
            <w:r w:rsidR="0006471C" w:rsidRPr="00C96D90">
              <w:rPr>
                <w:color w:val="000000" w:themeColor="text1"/>
              </w:rPr>
              <w:t>,</w:t>
            </w:r>
          </w:p>
          <w:p w:rsidR="0006471C" w:rsidRPr="00C96D90" w:rsidRDefault="0006471C" w:rsidP="00761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C96D90">
              <w:rPr>
                <w:color w:val="000000" w:themeColor="text1"/>
              </w:rPr>
              <w:t>лавы сельских поселений</w:t>
            </w:r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991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  <w:r w:rsidRPr="00C96D90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197" w:type="dxa"/>
          </w:tcPr>
          <w:p w:rsidR="0006471C" w:rsidRPr="00C96D90" w:rsidRDefault="0006471C" w:rsidP="00915FB1">
            <w:pPr>
              <w:pStyle w:val="ab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Проведение социальных акций, конкурсов, викторин на противопожарную тематику и по вопросам безопасности людей на водных объектах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C96D90" w:rsidRDefault="0006471C" w:rsidP="006928A2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3094" w:type="dxa"/>
          </w:tcPr>
          <w:p w:rsidR="0006471C" w:rsidRDefault="0076236C" w:rsidP="0091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06471C">
              <w:rPr>
                <w:color w:val="000000" w:themeColor="text1"/>
              </w:rPr>
              <w:t>тдел образования,</w:t>
            </w:r>
          </w:p>
          <w:p w:rsidR="0006471C" w:rsidRDefault="0006471C" w:rsidP="0091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культуры,</w:t>
            </w:r>
          </w:p>
          <w:p w:rsidR="0006471C" w:rsidRDefault="0006471C" w:rsidP="0091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спорта,</w:t>
            </w:r>
          </w:p>
          <w:p w:rsidR="0006471C" w:rsidRPr="00C96D90" w:rsidRDefault="0006471C" w:rsidP="00915F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C96D90">
              <w:rPr>
                <w:color w:val="000000" w:themeColor="text1"/>
              </w:rPr>
              <w:t>лавы поселений,</w:t>
            </w:r>
          </w:p>
          <w:p w:rsidR="0006471C" w:rsidRPr="00C96D90" w:rsidRDefault="0006471C" w:rsidP="00915FB1">
            <w:pPr>
              <w:jc w:val="center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 xml:space="preserve"> </w:t>
            </w:r>
            <w:r w:rsidRPr="0076709C">
              <w:rPr>
                <w:color w:val="000000" w:themeColor="text1"/>
              </w:rPr>
              <w:t>отдел по делам ГО и ЧС</w:t>
            </w:r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15353" w:type="dxa"/>
            <w:gridSpan w:val="6"/>
          </w:tcPr>
          <w:p w:rsidR="0006471C" w:rsidRPr="00C96D90" w:rsidRDefault="0006471C" w:rsidP="009F650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</w:t>
            </w:r>
            <w:r w:rsidRPr="00C96D90">
              <w:rPr>
                <w:b/>
                <w:bCs/>
                <w:color w:val="000000" w:themeColor="text1"/>
              </w:rPr>
              <w:t xml:space="preserve">4. Мероприятия по проверке готовности органов управления, сил и средств ГО и РСЧС </w:t>
            </w:r>
          </w:p>
          <w:p w:rsidR="0006471C" w:rsidRPr="00C96D90" w:rsidRDefault="0006471C" w:rsidP="009F6509">
            <w:pPr>
              <w:jc w:val="center"/>
              <w:rPr>
                <w:color w:val="000000" w:themeColor="text1"/>
              </w:rPr>
            </w:pPr>
            <w:r w:rsidRPr="00C96D90">
              <w:rPr>
                <w:b/>
                <w:color w:val="000000" w:themeColor="text1"/>
                <w:szCs w:val="28"/>
              </w:rPr>
              <w:t>Фурмановского</w:t>
            </w:r>
            <w:r w:rsidRPr="00C96D90">
              <w:rPr>
                <w:b/>
                <w:bCs/>
                <w:color w:val="000000" w:themeColor="text1"/>
              </w:rPr>
              <w:t xml:space="preserve"> муниципального района к действиям по предназначению</w:t>
            </w:r>
          </w:p>
        </w:tc>
      </w:tr>
      <w:tr w:rsidR="0006471C" w:rsidRPr="00C96D90" w:rsidTr="006928A2"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197" w:type="dxa"/>
          </w:tcPr>
          <w:p w:rsidR="0006471C" w:rsidRPr="003D5EEA" w:rsidRDefault="0006471C" w:rsidP="001A5666">
            <w:pPr>
              <w:pStyle w:val="ab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Проведение </w:t>
            </w:r>
            <w:proofErr w:type="gramStart"/>
            <w:r w:rsidRPr="003D5EEA">
              <w:rPr>
                <w:color w:val="000000" w:themeColor="text1"/>
              </w:rPr>
              <w:t>контроля за</w:t>
            </w:r>
            <w:proofErr w:type="gramEnd"/>
            <w:r w:rsidRPr="003D5EEA">
              <w:rPr>
                <w:color w:val="000000" w:themeColor="text1"/>
              </w:rPr>
              <w:t xml:space="preserve"> правильностью определения показателей риска чрезвычайных ситуаций и мероприятиями по предупреждению чрезвычайных ситуаций на потенциально опасных  объектах и объектах жизнеобеспечения:</w:t>
            </w:r>
          </w:p>
          <w:p w:rsidR="0006471C" w:rsidRPr="00C96D90" w:rsidRDefault="0006471C" w:rsidP="00C359C7">
            <w:pPr>
              <w:pStyle w:val="ab"/>
              <w:ind w:left="3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МУП</w:t>
            </w:r>
            <w:proofErr w:type="spellEnd"/>
            <w:r>
              <w:rPr>
                <w:color w:val="000000" w:themeColor="text1"/>
              </w:rPr>
              <w:t xml:space="preserve"> Теплосеть</w:t>
            </w:r>
          </w:p>
        </w:tc>
        <w:tc>
          <w:tcPr>
            <w:tcW w:w="1867" w:type="dxa"/>
            <w:gridSpan w:val="2"/>
          </w:tcPr>
          <w:p w:rsidR="0006471C" w:rsidRPr="00C96D90" w:rsidRDefault="0006471C" w:rsidP="001A5666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06471C" w:rsidRDefault="0006471C" w:rsidP="001A5666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6928A2" w:rsidRDefault="006928A2" w:rsidP="001A5666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6928A2" w:rsidRPr="00C96D90" w:rsidRDefault="006928A2" w:rsidP="001A5666">
            <w:pPr>
              <w:ind w:left="-57" w:right="-57"/>
              <w:jc w:val="center"/>
              <w:rPr>
                <w:color w:val="000000" w:themeColor="text1"/>
              </w:rPr>
            </w:pPr>
          </w:p>
          <w:p w:rsidR="0006471C" w:rsidRPr="00C96D90" w:rsidRDefault="0006471C" w:rsidP="001A5666">
            <w:pPr>
              <w:ind w:left="-57" w:right="-57"/>
              <w:jc w:val="center"/>
              <w:rPr>
                <w:color w:val="000000" w:themeColor="text1"/>
              </w:rPr>
            </w:pPr>
            <w:r w:rsidRPr="00C96D90">
              <w:rPr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3094" w:type="dxa"/>
            <w:vAlign w:val="center"/>
          </w:tcPr>
          <w:p w:rsidR="0006471C" w:rsidRPr="00C96D90" w:rsidRDefault="0076236C" w:rsidP="006928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6471C" w:rsidRPr="00C96D90">
              <w:rPr>
                <w:color w:val="000000" w:themeColor="text1"/>
              </w:rPr>
              <w:t xml:space="preserve">редседатель </w:t>
            </w:r>
            <w:proofErr w:type="spellStart"/>
            <w:r w:rsidR="0006471C" w:rsidRPr="00C96D90">
              <w:rPr>
                <w:color w:val="000000" w:themeColor="text1"/>
              </w:rPr>
              <w:t>КЧС</w:t>
            </w:r>
            <w:proofErr w:type="spellEnd"/>
            <w:r w:rsidR="0006471C" w:rsidRPr="00C96D90">
              <w:rPr>
                <w:color w:val="000000" w:themeColor="text1"/>
              </w:rPr>
              <w:t xml:space="preserve"> и </w:t>
            </w:r>
            <w:proofErr w:type="spellStart"/>
            <w:r w:rsidR="0006471C" w:rsidRPr="00C96D90">
              <w:rPr>
                <w:color w:val="000000" w:themeColor="text1"/>
              </w:rPr>
              <w:t>ОПБ</w:t>
            </w:r>
            <w:proofErr w:type="spellEnd"/>
            <w:r w:rsidR="0006471C" w:rsidRPr="00C96D90">
              <w:rPr>
                <w:color w:val="000000" w:themeColor="text1"/>
              </w:rPr>
              <w:t>,</w:t>
            </w:r>
          </w:p>
          <w:p w:rsidR="0006471C" w:rsidRPr="00C96D90" w:rsidRDefault="0006471C" w:rsidP="006928A2">
            <w:pPr>
              <w:jc w:val="center"/>
              <w:rPr>
                <w:color w:val="000000" w:themeColor="text1"/>
              </w:rPr>
            </w:pPr>
            <w:r w:rsidRPr="0076709C">
              <w:rPr>
                <w:color w:val="000000" w:themeColor="text1"/>
              </w:rPr>
              <w:t>отдел по делам ГО и ЧС</w:t>
            </w:r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1022"/>
        </w:trPr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D5EEA" w:rsidRDefault="0006471C" w:rsidP="001A5666">
            <w:pPr>
              <w:pStyle w:val="ab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Привлечение сотрудников администрации в комиссию </w:t>
            </w:r>
            <w:proofErr w:type="spellStart"/>
            <w:r w:rsidRPr="003D5EEA">
              <w:rPr>
                <w:color w:val="000000" w:themeColor="text1"/>
              </w:rPr>
              <w:t>УНДиПР</w:t>
            </w:r>
            <w:proofErr w:type="spellEnd"/>
            <w:r w:rsidRPr="003D5EEA">
              <w:rPr>
                <w:color w:val="000000" w:themeColor="text1"/>
              </w:rPr>
              <w:t xml:space="preserve"> Главного управления МЧС России по Ивановской области к проверкам сельских поселений, учреждений, объектов и т.п. 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06471C" w:rsidRPr="003D5EEA" w:rsidRDefault="0006471C" w:rsidP="001A5666">
            <w:pPr>
              <w:ind w:left="-57" w:right="-57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в течение года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06471C" w:rsidRPr="003D5EEA" w:rsidRDefault="0076236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</w:t>
            </w:r>
            <w:r w:rsidR="0006471C" w:rsidRPr="003D5EEA">
              <w:rPr>
                <w:color w:val="000000" w:themeColor="text1"/>
              </w:rPr>
              <w:t>лава района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804"/>
        </w:trPr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92908" w:rsidRDefault="0006471C" w:rsidP="0006471C">
            <w:pPr>
              <w:jc w:val="both"/>
            </w:pPr>
            <w:r>
              <w:t>Доведение</w:t>
            </w:r>
            <w:r w:rsidRPr="00392908">
              <w:t xml:space="preserve"> до населения информационных материалов о правилах поведения и порядке действия населения при получении сигнала «Внимание всем!».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392908" w:rsidRDefault="0006471C" w:rsidP="0006471C">
            <w:pPr>
              <w:jc w:val="center"/>
            </w:pPr>
            <w:r w:rsidRPr="00392908">
              <w:t>в течение 2022 года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06471C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</w:t>
            </w:r>
            <w:r>
              <w:rPr>
                <w:color w:val="000000" w:themeColor="text1"/>
              </w:rPr>
              <w:t>,</w:t>
            </w:r>
          </w:p>
          <w:p w:rsidR="0006471C" w:rsidRPr="00392908" w:rsidRDefault="009A49DC" w:rsidP="006928A2">
            <w:pPr>
              <w:jc w:val="center"/>
            </w:pPr>
            <w:r>
              <w:t>пресс служба.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15353" w:type="dxa"/>
            <w:gridSpan w:val="6"/>
            <w:tcBorders>
              <w:bottom w:val="nil"/>
            </w:tcBorders>
          </w:tcPr>
          <w:p w:rsidR="0006471C" w:rsidRPr="00C359C7" w:rsidRDefault="0006471C" w:rsidP="00C359C7">
            <w:pPr>
              <w:pStyle w:val="ab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Раздел </w:t>
            </w:r>
            <w:r w:rsidRPr="0052789F">
              <w:rPr>
                <w:b/>
                <w:sz w:val="22"/>
                <w:szCs w:val="22"/>
                <w:lang w:val="en-US"/>
              </w:rPr>
              <w:t>VI</w:t>
            </w:r>
            <w:r w:rsidRPr="00C96D90">
              <w:rPr>
                <w:b/>
                <w:bCs/>
                <w:color w:val="000000" w:themeColor="text1"/>
              </w:rPr>
              <w:t>. МЕРОПРИЯТИЯ, ПРОВОДИМЫЕ ПОД РУКОВОДСТВОМ НАЧАЛЬНИКА ОТДЕЛА ПО ДЕЛАМ ГО И ЧС, МОБИЛИЗАЦИОННОЙ ПОДГОТОВКЕ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C96D90">
              <w:rPr>
                <w:b/>
                <w:color w:val="000000" w:themeColor="text1"/>
              </w:rPr>
              <w:t>АДМИНИСТРАЦИИ</w:t>
            </w:r>
            <w:r w:rsidRPr="00C96D90">
              <w:rPr>
                <w:color w:val="000000" w:themeColor="text1"/>
                <w:szCs w:val="28"/>
              </w:rPr>
              <w:t xml:space="preserve"> </w:t>
            </w:r>
            <w:r w:rsidRPr="00C96D90">
              <w:rPr>
                <w:b/>
                <w:color w:val="000000" w:themeColor="text1"/>
                <w:szCs w:val="28"/>
              </w:rPr>
              <w:t>ФУРМАНОВСКОГО</w:t>
            </w:r>
            <w:r w:rsidRPr="00C96D90">
              <w:rPr>
                <w:color w:val="000000" w:themeColor="text1"/>
                <w:szCs w:val="28"/>
              </w:rPr>
              <w:t xml:space="preserve"> </w:t>
            </w:r>
            <w:r w:rsidRPr="00C96D90">
              <w:rPr>
                <w:b/>
                <w:color w:val="000000" w:themeColor="text1"/>
              </w:rPr>
              <w:t>МУНИЦИПАЛЬНОГО РАЙОНА</w:t>
            </w:r>
          </w:p>
        </w:tc>
      </w:tr>
      <w:tr w:rsidR="0006471C" w:rsidRPr="00C96D90" w:rsidTr="00C359C7">
        <w:trPr>
          <w:trHeight w:val="339"/>
        </w:trPr>
        <w:tc>
          <w:tcPr>
            <w:tcW w:w="15353" w:type="dxa"/>
            <w:gridSpan w:val="6"/>
            <w:tcBorders>
              <w:top w:val="nil"/>
              <w:bottom w:val="single" w:sz="4" w:space="0" w:color="auto"/>
            </w:tcBorders>
          </w:tcPr>
          <w:p w:rsidR="0006471C" w:rsidRPr="00C96D90" w:rsidRDefault="0006471C" w:rsidP="001A5666">
            <w:pPr>
              <w:pStyle w:val="ab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6.</w:t>
            </w:r>
            <w:r w:rsidRPr="00C96D90">
              <w:rPr>
                <w:b/>
                <w:bCs/>
                <w:color w:val="000000" w:themeColor="text1"/>
              </w:rPr>
              <w:t>1. Разработка основных планирующих и отчетных документов</w:t>
            </w:r>
          </w:p>
        </w:tc>
      </w:tr>
      <w:tr w:rsidR="0006471C" w:rsidRPr="00C359C7" w:rsidTr="006928A2">
        <w:trPr>
          <w:trHeight w:val="936"/>
        </w:trPr>
        <w:tc>
          <w:tcPr>
            <w:tcW w:w="700" w:type="dxa"/>
            <w:tcBorders>
              <w:top w:val="nil"/>
              <w:bottom w:val="nil"/>
            </w:tcBorders>
          </w:tcPr>
          <w:p w:rsidR="0006471C" w:rsidRPr="00C359C7" w:rsidRDefault="0006471C" w:rsidP="00C359C7">
            <w:pPr>
              <w:autoSpaceDE w:val="0"/>
              <w:autoSpaceDN w:val="0"/>
              <w:ind w:right="-57"/>
              <w:jc w:val="center"/>
              <w:rPr>
                <w:color w:val="000000" w:themeColor="text1"/>
              </w:rPr>
            </w:pPr>
            <w:r w:rsidRPr="00C359C7">
              <w:rPr>
                <w:color w:val="000000" w:themeColor="text1"/>
              </w:rPr>
              <w:t>1.</w:t>
            </w: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C359C7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Разработка </w:t>
            </w:r>
            <w:proofErr w:type="gramStart"/>
            <w:r w:rsidRPr="003D5EEA">
              <w:rPr>
                <w:color w:val="000000" w:themeColor="text1"/>
              </w:rPr>
              <w:t>плана-графика технического обслуживания технических средств оповещения муниципальной системы оповещения населения</w:t>
            </w:r>
            <w:proofErr w:type="gramEnd"/>
            <w:r w:rsidRPr="003D5EEA">
              <w:rPr>
                <w:color w:val="000000" w:themeColor="text1"/>
              </w:rPr>
              <w:t xml:space="preserve"> Фурмановского муниципального района на 2022 год.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до 1 марта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Default="009A49DC" w:rsidP="00C359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ЕДДС</w:t>
            </w:r>
            <w:r w:rsidR="0006471C">
              <w:rPr>
                <w:color w:val="000000" w:themeColor="text1"/>
              </w:rPr>
              <w:t>Р</w:t>
            </w:r>
            <w:proofErr w:type="spellEnd"/>
            <w:r w:rsidR="0006471C">
              <w:rPr>
                <w:color w:val="000000" w:themeColor="text1"/>
              </w:rPr>
              <w:t>,</w:t>
            </w:r>
          </w:p>
          <w:p w:rsidR="0006471C" w:rsidRPr="003D5EEA" w:rsidRDefault="0006471C" w:rsidP="00C359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организаций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359C7" w:rsidRDefault="0006471C">
            <w:pPr>
              <w:rPr>
                <w:color w:val="000000" w:themeColor="text1"/>
              </w:rPr>
            </w:pPr>
          </w:p>
        </w:tc>
      </w:tr>
      <w:tr w:rsidR="0006471C" w:rsidRPr="00C359C7" w:rsidTr="006928A2">
        <w:trPr>
          <w:trHeight w:val="978"/>
        </w:trPr>
        <w:tc>
          <w:tcPr>
            <w:tcW w:w="700" w:type="dxa"/>
          </w:tcPr>
          <w:p w:rsidR="0006471C" w:rsidRPr="00C359C7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</w:rPr>
            </w:pPr>
            <w:r w:rsidRPr="00C359C7">
              <w:rPr>
                <w:color w:val="000000" w:themeColor="text1"/>
              </w:rPr>
              <w:t>2.</w:t>
            </w:r>
          </w:p>
        </w:tc>
        <w:tc>
          <w:tcPr>
            <w:tcW w:w="8197" w:type="dxa"/>
          </w:tcPr>
          <w:p w:rsidR="0006471C" w:rsidRPr="003D5EEA" w:rsidRDefault="0006471C" w:rsidP="00C359C7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Разработка плана технического обслуживания (ТО-1, ТО-2) технических средств оповещения муниципальной системы оповещения населения Фурмановского муниципального района.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до 1 марта</w:t>
            </w:r>
          </w:p>
        </w:tc>
        <w:tc>
          <w:tcPr>
            <w:tcW w:w="3094" w:type="dxa"/>
          </w:tcPr>
          <w:p w:rsidR="0006471C" w:rsidRDefault="009A49DC" w:rsidP="00E500F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ЕДДС</w:t>
            </w:r>
            <w:proofErr w:type="spellEnd"/>
            <w:r w:rsidR="0006471C">
              <w:rPr>
                <w:color w:val="000000" w:themeColor="text1"/>
              </w:rPr>
              <w:t>,</w:t>
            </w:r>
          </w:p>
          <w:p w:rsidR="0006471C" w:rsidRPr="003D5EEA" w:rsidRDefault="0006471C" w:rsidP="00E500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организаций</w:t>
            </w:r>
          </w:p>
        </w:tc>
        <w:tc>
          <w:tcPr>
            <w:tcW w:w="1495" w:type="dxa"/>
          </w:tcPr>
          <w:p w:rsidR="0006471C" w:rsidRPr="00C359C7" w:rsidRDefault="0006471C">
            <w:pPr>
              <w:rPr>
                <w:color w:val="000000" w:themeColor="text1"/>
              </w:rPr>
            </w:pPr>
          </w:p>
        </w:tc>
      </w:tr>
      <w:tr w:rsidR="0006471C" w:rsidRPr="00C359C7" w:rsidTr="006928A2">
        <w:trPr>
          <w:trHeight w:val="569"/>
        </w:trPr>
        <w:tc>
          <w:tcPr>
            <w:tcW w:w="700" w:type="dxa"/>
          </w:tcPr>
          <w:p w:rsidR="0006471C" w:rsidRPr="00C359C7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</w:rPr>
            </w:pPr>
            <w:r w:rsidRPr="00C359C7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8197" w:type="dxa"/>
          </w:tcPr>
          <w:p w:rsidR="0006471C" w:rsidRPr="003D5EEA" w:rsidRDefault="0006471C" w:rsidP="00C359C7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Разработка перспективного </w:t>
            </w:r>
            <w:proofErr w:type="gramStart"/>
            <w:r w:rsidRPr="003D5EEA">
              <w:rPr>
                <w:color w:val="000000" w:themeColor="text1"/>
              </w:rPr>
              <w:t>плана проведения комплексной оценки  технического состояния защитных сооружений гражданской обороны</w:t>
            </w:r>
            <w:proofErr w:type="gramEnd"/>
            <w:r w:rsidRPr="003D5EEA">
              <w:rPr>
                <w:color w:val="000000" w:themeColor="text1"/>
              </w:rPr>
              <w:t>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до 15 марта</w:t>
            </w:r>
          </w:p>
        </w:tc>
        <w:tc>
          <w:tcPr>
            <w:tcW w:w="3094" w:type="dxa"/>
          </w:tcPr>
          <w:p w:rsidR="0006471C" w:rsidRPr="003D5EEA" w:rsidRDefault="0076236C" w:rsidP="00C359C7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</w:t>
            </w:r>
            <w:r w:rsidR="0006471C" w:rsidRPr="003D5EEA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</w:tcPr>
          <w:p w:rsidR="0006471C" w:rsidRPr="00C359C7" w:rsidRDefault="0006471C">
            <w:pPr>
              <w:rPr>
                <w:color w:val="000000" w:themeColor="text1"/>
              </w:rPr>
            </w:pPr>
          </w:p>
        </w:tc>
      </w:tr>
      <w:tr w:rsidR="0006471C" w:rsidRPr="00C359C7" w:rsidTr="00895FBB">
        <w:trPr>
          <w:trHeight w:val="700"/>
        </w:trPr>
        <w:tc>
          <w:tcPr>
            <w:tcW w:w="700" w:type="dxa"/>
          </w:tcPr>
          <w:p w:rsidR="0006471C" w:rsidRPr="00C359C7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</w:rPr>
            </w:pPr>
            <w:r w:rsidRPr="00C359C7">
              <w:rPr>
                <w:color w:val="000000" w:themeColor="text1"/>
              </w:rPr>
              <w:t>4.</w:t>
            </w:r>
          </w:p>
        </w:tc>
        <w:tc>
          <w:tcPr>
            <w:tcW w:w="8197" w:type="dxa"/>
          </w:tcPr>
          <w:p w:rsidR="0006471C" w:rsidRPr="003D5EEA" w:rsidRDefault="0006471C" w:rsidP="00C359C7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Разработка плана комплектования слушателями учебно-методического центра по ГОЧС Ивановской  области на 2023 год.</w:t>
            </w:r>
          </w:p>
        </w:tc>
        <w:tc>
          <w:tcPr>
            <w:tcW w:w="1867" w:type="dxa"/>
            <w:gridSpan w:val="2"/>
          </w:tcPr>
          <w:p w:rsidR="0006471C" w:rsidRPr="003D5EEA" w:rsidRDefault="006928A2" w:rsidP="00C359C7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15 марта</w:t>
            </w:r>
          </w:p>
        </w:tc>
        <w:tc>
          <w:tcPr>
            <w:tcW w:w="3094" w:type="dxa"/>
          </w:tcPr>
          <w:p w:rsidR="0006471C" w:rsidRPr="003D5EEA" w:rsidRDefault="0076236C" w:rsidP="00C359C7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</w:t>
            </w:r>
            <w:r w:rsidR="0006471C" w:rsidRPr="003D5EEA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</w:tcPr>
          <w:p w:rsidR="0006471C" w:rsidRPr="00C359C7" w:rsidRDefault="0006471C">
            <w:pPr>
              <w:rPr>
                <w:color w:val="000000" w:themeColor="text1"/>
              </w:rPr>
            </w:pPr>
          </w:p>
        </w:tc>
      </w:tr>
      <w:tr w:rsidR="0006471C" w:rsidRPr="00C359C7" w:rsidTr="006928A2">
        <w:trPr>
          <w:trHeight w:val="1275"/>
        </w:trPr>
        <w:tc>
          <w:tcPr>
            <w:tcW w:w="700" w:type="dxa"/>
          </w:tcPr>
          <w:p w:rsidR="0006471C" w:rsidRPr="00C359C7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</w:rPr>
            </w:pPr>
            <w:r w:rsidRPr="00C359C7">
              <w:rPr>
                <w:color w:val="000000" w:themeColor="text1"/>
              </w:rPr>
              <w:t>5.</w:t>
            </w:r>
          </w:p>
        </w:tc>
        <w:tc>
          <w:tcPr>
            <w:tcW w:w="8197" w:type="dxa"/>
          </w:tcPr>
          <w:p w:rsidR="0006471C" w:rsidRPr="003D5EEA" w:rsidRDefault="0006471C" w:rsidP="00C359C7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Подготовка и представление в Комитет по обеспечению деятельности мировых судей и гражданской защиты населения материалов для ежегодного государственного доклада «О состоянии гражданской обороны Российской Федерации в 2022 году».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к 20 декабря</w:t>
            </w:r>
          </w:p>
        </w:tc>
        <w:tc>
          <w:tcPr>
            <w:tcW w:w="3094" w:type="dxa"/>
          </w:tcPr>
          <w:p w:rsidR="0006471C" w:rsidRPr="003D5EEA" w:rsidRDefault="0076236C" w:rsidP="00C359C7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</w:t>
            </w:r>
            <w:r w:rsidR="0006471C" w:rsidRPr="003D5EEA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</w:tcPr>
          <w:p w:rsidR="0006471C" w:rsidRPr="00C359C7" w:rsidRDefault="0006471C">
            <w:pPr>
              <w:rPr>
                <w:color w:val="000000" w:themeColor="text1"/>
              </w:rPr>
            </w:pPr>
          </w:p>
        </w:tc>
      </w:tr>
      <w:tr w:rsidR="0006471C" w:rsidRPr="00C359C7" w:rsidTr="006928A2">
        <w:tc>
          <w:tcPr>
            <w:tcW w:w="700" w:type="dxa"/>
            <w:tcBorders>
              <w:bottom w:val="single" w:sz="4" w:space="0" w:color="auto"/>
            </w:tcBorders>
          </w:tcPr>
          <w:p w:rsidR="0006471C" w:rsidRPr="00C359C7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</w:rPr>
            </w:pPr>
            <w:r w:rsidRPr="00C359C7">
              <w:rPr>
                <w:color w:val="000000" w:themeColor="text1"/>
              </w:rPr>
              <w:t>6.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D5EEA" w:rsidRDefault="0006471C" w:rsidP="00C359C7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Разработка проекта плана основных мероприятий </w:t>
            </w:r>
            <w:r w:rsidRPr="003D5EEA">
              <w:rPr>
                <w:color w:val="000000" w:themeColor="text1"/>
                <w:szCs w:val="28"/>
              </w:rPr>
              <w:t>Фурмановского</w:t>
            </w:r>
            <w:r w:rsidRPr="003D5EEA">
              <w:rPr>
                <w:color w:val="000000" w:themeColor="text1"/>
              </w:rPr>
              <w:t xml:space="preserve"> муниципального района в области гражданской обороны, предупреждения и ликвидации  чрезвычайных ситуаций, обеспечения пожарной безопасности и безопасности людей на водных объектах на 2023 год.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color w:val="000000" w:themeColor="text1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 декабря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06471C" w:rsidRPr="003D5EEA" w:rsidRDefault="0076236C" w:rsidP="00C359C7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</w:t>
            </w:r>
            <w:r w:rsidR="0006471C" w:rsidRPr="003D5EEA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C359C7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 w:val="restart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7.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3D5EEA" w:rsidRDefault="0006471C" w:rsidP="00C359C7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Подготовка проекта распоряжения администрации Фурмановского муниципального района: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06471C" w:rsidRPr="003D5EEA" w:rsidRDefault="0006471C" w:rsidP="00C359C7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</w:rPr>
              <w:t>до 30 декабря</w:t>
            </w:r>
          </w:p>
        </w:tc>
        <w:tc>
          <w:tcPr>
            <w:tcW w:w="3094" w:type="dxa"/>
            <w:tcBorders>
              <w:bottom w:val="nil"/>
            </w:tcBorders>
          </w:tcPr>
          <w:p w:rsidR="0006471C" w:rsidRPr="003D5EEA" w:rsidRDefault="0076236C" w:rsidP="00C359C7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</w:t>
            </w:r>
            <w:r w:rsidR="0006471C" w:rsidRPr="003D5EEA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об организации проведения вводного инструктажа по гражданской обороне в администрации Фурмановского муниципального района в 2022 году;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об утверждении   программы подготовки диспетчеров единой дежурно-диспетчерской службы администрации Фурмановского муниципального района на 2022 год;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76236C" w:rsidP="001A5666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Н</w:t>
            </w:r>
            <w:r w:rsidR="0006471C" w:rsidRPr="003D5EEA">
              <w:rPr>
                <w:color w:val="000000" w:themeColor="text1"/>
              </w:rPr>
              <w:t xml:space="preserve">ачальник </w:t>
            </w:r>
            <w:proofErr w:type="spellStart"/>
            <w:r w:rsidR="0006471C" w:rsidRPr="003D5EEA"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rPr>
          <w:trHeight w:val="777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06471C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single" w:sz="4" w:space="0" w:color="auto"/>
            </w:tcBorders>
          </w:tcPr>
          <w:p w:rsidR="0006471C" w:rsidRPr="003D5EEA" w:rsidRDefault="0006471C" w:rsidP="001A5666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   - об организации подготовки работников  администрации Фурмановского муниципального района в области гражданской обороны, защиты от чрезвычайных ситуаций в 2022 году;</w:t>
            </w:r>
          </w:p>
        </w:tc>
        <w:tc>
          <w:tcPr>
            <w:tcW w:w="1867" w:type="dxa"/>
            <w:gridSpan w:val="2"/>
            <w:tcBorders>
              <w:top w:val="nil"/>
              <w:bottom w:val="single" w:sz="4" w:space="0" w:color="auto"/>
            </w:tcBorders>
          </w:tcPr>
          <w:p w:rsidR="0006471C" w:rsidRPr="003D5EEA" w:rsidRDefault="0006471C" w:rsidP="001A5666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94" w:type="dxa"/>
            <w:tcBorders>
              <w:top w:val="nil"/>
              <w:bottom w:val="single" w:sz="4" w:space="0" w:color="auto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9A49DC">
        <w:tc>
          <w:tcPr>
            <w:tcW w:w="700" w:type="dxa"/>
            <w:vMerge w:val="restart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  <w:r w:rsidRPr="00C96D90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3D5EEA" w:rsidRDefault="0006471C" w:rsidP="008A5C3B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Организация и осуществление сбора и обмена информацией в области гражданской обороны: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06471C" w:rsidRPr="003D5EEA" w:rsidRDefault="0006471C" w:rsidP="001A5666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в соответствии с Регламентом</w:t>
            </w:r>
          </w:p>
        </w:tc>
        <w:tc>
          <w:tcPr>
            <w:tcW w:w="3094" w:type="dxa"/>
            <w:tcBorders>
              <w:bottom w:val="nil"/>
            </w:tcBorders>
          </w:tcPr>
          <w:p w:rsidR="0006471C" w:rsidRDefault="0076236C" w:rsidP="00C4310E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</w:t>
            </w:r>
            <w:r w:rsidR="0006471C" w:rsidRPr="003D5EEA">
              <w:rPr>
                <w:color w:val="000000" w:themeColor="text1"/>
              </w:rPr>
              <w:t>тдел по делам ГО и ЧС,</w:t>
            </w:r>
          </w:p>
          <w:p w:rsidR="009A49DC" w:rsidRPr="003D5EEA" w:rsidRDefault="009A49DC" w:rsidP="00C431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</w:t>
            </w:r>
            <w:proofErr w:type="spellStart"/>
            <w:r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9A49DC">
        <w:trPr>
          <w:trHeight w:val="1481"/>
        </w:trPr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single" w:sz="4" w:space="0" w:color="auto"/>
            </w:tcBorders>
          </w:tcPr>
          <w:p w:rsidR="0006471C" w:rsidRPr="003D5EEA" w:rsidRDefault="0006471C" w:rsidP="002A4F30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- доклад о состоянии готовности региональной автоматизированной системы централизованного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 (форма 1/СОН); </w:t>
            </w:r>
          </w:p>
        </w:tc>
        <w:tc>
          <w:tcPr>
            <w:tcW w:w="1867" w:type="dxa"/>
            <w:gridSpan w:val="2"/>
            <w:tcBorders>
              <w:top w:val="nil"/>
              <w:bottom w:val="single" w:sz="4" w:space="0" w:color="auto"/>
            </w:tcBorders>
          </w:tcPr>
          <w:p w:rsidR="0006471C" w:rsidRPr="003D5EEA" w:rsidRDefault="006928A2" w:rsidP="001A5666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15.01</w:t>
            </w:r>
          </w:p>
          <w:p w:rsidR="0006471C" w:rsidRPr="003D5EEA" w:rsidRDefault="0006471C" w:rsidP="00AD2451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до 15.06</w:t>
            </w:r>
          </w:p>
        </w:tc>
        <w:tc>
          <w:tcPr>
            <w:tcW w:w="3094" w:type="dxa"/>
            <w:tcBorders>
              <w:top w:val="nil"/>
              <w:bottom w:val="single" w:sz="4" w:space="0" w:color="auto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руководители предприятий, организаций, учреждений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9A49DC">
        <w:trPr>
          <w:trHeight w:val="1016"/>
        </w:trPr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single" w:sz="4" w:space="0" w:color="auto"/>
              <w:bottom w:val="nil"/>
            </w:tcBorders>
          </w:tcPr>
          <w:p w:rsidR="0006471C" w:rsidRPr="003D5EEA" w:rsidRDefault="0006471C" w:rsidP="008A5C3B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доклад об организации и итогах подготовки населения в области гражданской обороны и защиты от чрезвычайных ситуаций (форма 1/ОБУЧ-П);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nil"/>
            </w:tcBorders>
          </w:tcPr>
          <w:p w:rsidR="0006471C" w:rsidRPr="003D5EEA" w:rsidRDefault="006928A2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single" w:sz="4" w:space="0" w:color="auto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rPr>
          <w:trHeight w:val="705"/>
        </w:trPr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8A5C3B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сведения о наличии и состоянии защитных сооружений гражданской обороны (форма 1/ИТМ ГО);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3D5EEA" w:rsidRDefault="006928A2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8A5C3B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сведения о наличии заглубленных и других помещений подземного пространства, а также метрополитенов, предназначенных для укрытия населения (форма 2/ИТМ ГО);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3D5EEA" w:rsidRDefault="006928A2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8A5C3B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сведения о ходе строительства защитных сооружений гражданской обороны (форма 3/ИТМ ГО);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3D5EEA" w:rsidRDefault="006928A2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C4310E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сведения о зонах возможного катастрофического затопления, химического, биологического заражения и радиоактивного загрязнения (форма 4/ИТМ ГО);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3D5EEA" w:rsidRDefault="006928A2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25.01</w:t>
            </w:r>
          </w:p>
          <w:p w:rsidR="0006471C" w:rsidRPr="003D5EEA" w:rsidRDefault="0006471C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25.06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single" w:sz="4" w:space="0" w:color="auto"/>
            </w:tcBorders>
          </w:tcPr>
          <w:p w:rsidR="0006471C" w:rsidRPr="003D5EEA" w:rsidRDefault="0006471C" w:rsidP="00C4310E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- сведения об объектах хозяйственно-питьевого водоснабжения – </w:t>
            </w:r>
          </w:p>
          <w:p w:rsidR="0006471C" w:rsidRPr="003D5EEA" w:rsidRDefault="0006471C" w:rsidP="00C4310E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форма (5/ИТМ ГО);</w:t>
            </w:r>
          </w:p>
        </w:tc>
        <w:tc>
          <w:tcPr>
            <w:tcW w:w="1867" w:type="dxa"/>
            <w:gridSpan w:val="2"/>
            <w:tcBorders>
              <w:top w:val="nil"/>
              <w:bottom w:val="single" w:sz="4" w:space="0" w:color="auto"/>
            </w:tcBorders>
          </w:tcPr>
          <w:p w:rsidR="0006471C" w:rsidRPr="003D5EEA" w:rsidRDefault="006928A2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AD2451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nil"/>
              <w:bottom w:val="single" w:sz="4" w:space="0" w:color="auto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853"/>
        </w:trPr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single" w:sz="4" w:space="0" w:color="auto"/>
              <w:bottom w:val="nil"/>
            </w:tcBorders>
          </w:tcPr>
          <w:p w:rsidR="0006471C" w:rsidRPr="003D5EEA" w:rsidRDefault="0006471C" w:rsidP="00C4310E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сведения об обеспеченности населения защитными сооружениями гражданской обороны, заглубленными и другими помещениями подземного пространства (форма 6/ИТМ ГО);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20.01,</w:t>
            </w:r>
          </w:p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single" w:sz="4" w:space="0" w:color="auto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9A4913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донесение об обеспеченности населения средствами индивидуальной  защиты – форма 1/РХЗ;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3D5EEA" w:rsidRDefault="006928A2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9A4913">
            <w:pPr>
              <w:numPr>
                <w:ilvl w:val="12"/>
                <w:numId w:val="0"/>
              </w:numPr>
              <w:ind w:firstLine="151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доклад о состоянии гражданской обороны (форма 2ДУ);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3D5EEA" w:rsidRDefault="006928A2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C4310E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основные показатели планирования эвакуации населения, материальных и культурных ценностей (форма ЭВАК ГО);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C4310E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сведения о проделанной работе по снижению негативного воздействия опасных биологических агентов и химических веществ (форма 1/БХБ);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3D5EEA" w:rsidRDefault="006928A2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C4310E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сведения о проделанной работе по снижению негативного воздействия радиационно опасных объектов и радиационных веществ в Российской Федерации (форма 1/РБ);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3D5EEA" w:rsidRDefault="006928A2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  <w:vMerge/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C4310E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- сведения о наличии и обеспеченности сил гражданской обороны (форма 1/СГО);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  <w:vAlign w:val="center"/>
          </w:tcPr>
          <w:p w:rsidR="0006471C" w:rsidRPr="003D5EEA" w:rsidRDefault="006928A2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 20.01</w:t>
            </w:r>
          </w:p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t>до 20.06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single" w:sz="4" w:space="0" w:color="auto"/>
            </w:tcBorders>
          </w:tcPr>
          <w:p w:rsidR="0006471C" w:rsidRPr="003D5EEA" w:rsidRDefault="0006471C" w:rsidP="00C4310E">
            <w:pPr>
              <w:numPr>
                <w:ilvl w:val="12"/>
                <w:numId w:val="0"/>
              </w:numPr>
              <w:ind w:firstLine="175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- сведения о запасах материально-технических, продовольственных, </w:t>
            </w:r>
            <w:r w:rsidRPr="003D5EEA">
              <w:rPr>
                <w:color w:val="000000" w:themeColor="text1"/>
              </w:rPr>
              <w:lastRenderedPageBreak/>
              <w:t>медицинских и иных средств, созданных в целях гражданской обороны, формы 1(2,3)/</w:t>
            </w:r>
            <w:proofErr w:type="gramStart"/>
            <w:r w:rsidRPr="003D5EEA">
              <w:rPr>
                <w:color w:val="000000" w:themeColor="text1"/>
              </w:rPr>
              <w:t>ЗАП</w:t>
            </w:r>
            <w:proofErr w:type="gramEnd"/>
            <w:r w:rsidRPr="003D5EEA">
              <w:rPr>
                <w:color w:val="000000" w:themeColor="text1"/>
              </w:rPr>
              <w:t xml:space="preserve"> ГО.</w:t>
            </w:r>
          </w:p>
        </w:tc>
        <w:tc>
          <w:tcPr>
            <w:tcW w:w="18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6471C" w:rsidRPr="003D5EEA" w:rsidRDefault="006928A2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до 20.01</w:t>
            </w:r>
          </w:p>
          <w:p w:rsidR="0006471C" w:rsidRPr="003D5EEA" w:rsidRDefault="0006471C" w:rsidP="006928A2">
            <w:pPr>
              <w:pStyle w:val="20"/>
              <w:numPr>
                <w:ilvl w:val="12"/>
                <w:numId w:val="0"/>
              </w:numPr>
              <w:ind w:left="-84" w:right="-96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5EE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до 20.06</w:t>
            </w:r>
          </w:p>
        </w:tc>
        <w:tc>
          <w:tcPr>
            <w:tcW w:w="3094" w:type="dxa"/>
            <w:tcBorders>
              <w:top w:val="nil"/>
              <w:bottom w:val="single" w:sz="4" w:space="0" w:color="auto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700" w:type="dxa"/>
            <w:tcBorders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9.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3D5EEA" w:rsidRDefault="0006471C" w:rsidP="001A5666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Корректировка паспортов: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06471C" w:rsidRPr="003D5EEA" w:rsidRDefault="0006471C" w:rsidP="00DD1523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094" w:type="dxa"/>
            <w:tcBorders>
              <w:bottom w:val="nil"/>
            </w:tcBorders>
          </w:tcPr>
          <w:p w:rsidR="0006471C" w:rsidRPr="003D5EEA" w:rsidRDefault="0076236C" w:rsidP="001A5666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Н</w:t>
            </w:r>
            <w:r w:rsidR="0006471C" w:rsidRPr="003D5EEA">
              <w:rPr>
                <w:color w:val="000000" w:themeColor="text1"/>
              </w:rPr>
              <w:t xml:space="preserve">ачальник </w:t>
            </w:r>
            <w:proofErr w:type="spellStart"/>
            <w:r w:rsidR="0006471C" w:rsidRPr="003D5EEA"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700" w:type="dxa"/>
            <w:tcBorders>
              <w:top w:val="nil"/>
              <w:bottom w:val="nil"/>
            </w:tcBorders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9828AE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   - территории муниципальных образований;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2 квартал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700" w:type="dxa"/>
            <w:tcBorders>
              <w:top w:val="nil"/>
              <w:bottom w:val="nil"/>
            </w:tcBorders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   - территории населенного пункта;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3 квартал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700" w:type="dxa"/>
            <w:tcBorders>
              <w:top w:val="nil"/>
            </w:tcBorders>
          </w:tcPr>
          <w:p w:rsidR="0006471C" w:rsidRPr="00C96D90" w:rsidRDefault="0006471C" w:rsidP="001A5666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06471C" w:rsidRPr="003D5EEA" w:rsidRDefault="0006471C" w:rsidP="00A74B3F">
            <w:pPr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  -  муниципальной системы оповещения населения.</w:t>
            </w: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1, 4 квартал</w:t>
            </w:r>
          </w:p>
        </w:tc>
        <w:tc>
          <w:tcPr>
            <w:tcW w:w="3094" w:type="dxa"/>
            <w:tcBorders>
              <w:top w:val="nil"/>
            </w:tcBorders>
          </w:tcPr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tcBorders>
              <w:top w:val="nil"/>
            </w:tcBorders>
          </w:tcPr>
          <w:p w:rsidR="0006471C" w:rsidRPr="00C96D90" w:rsidRDefault="0006471C" w:rsidP="003173F4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10.</w:t>
            </w:r>
          </w:p>
        </w:tc>
        <w:tc>
          <w:tcPr>
            <w:tcW w:w="8197" w:type="dxa"/>
            <w:tcBorders>
              <w:top w:val="nil"/>
            </w:tcBorders>
          </w:tcPr>
          <w:p w:rsidR="0006471C" w:rsidRPr="00392908" w:rsidRDefault="0006471C" w:rsidP="0006471C">
            <w:pPr>
              <w:jc w:val="both"/>
            </w:pPr>
            <w:r w:rsidRPr="00392908">
              <w:t>Представление отчета о проведенных мероприятиях по направлениям деятельности в управление гражданской обороны и защиты населения Главного управления.</w:t>
            </w:r>
          </w:p>
        </w:tc>
        <w:tc>
          <w:tcPr>
            <w:tcW w:w="1867" w:type="dxa"/>
            <w:gridSpan w:val="2"/>
            <w:tcBorders>
              <w:top w:val="nil"/>
            </w:tcBorders>
            <w:vAlign w:val="center"/>
          </w:tcPr>
          <w:p w:rsidR="0006471C" w:rsidRPr="00392908" w:rsidRDefault="0006471C" w:rsidP="0006471C">
            <w:pPr>
              <w:jc w:val="center"/>
            </w:pPr>
            <w:r w:rsidRPr="00392908">
              <w:t>ежемесячно к 5 числу</w:t>
            </w:r>
          </w:p>
        </w:tc>
        <w:tc>
          <w:tcPr>
            <w:tcW w:w="3094" w:type="dxa"/>
            <w:tcBorders>
              <w:top w:val="nil"/>
            </w:tcBorders>
          </w:tcPr>
          <w:p w:rsidR="0006471C" w:rsidRPr="00392908" w:rsidRDefault="0006471C" w:rsidP="0006471C">
            <w:pPr>
              <w:jc w:val="center"/>
            </w:pPr>
            <w:r w:rsidRPr="003D5EEA">
              <w:rPr>
                <w:color w:val="000000" w:themeColor="text1"/>
              </w:rPr>
              <w:t>Отдел по делам ГО и ЧС</w:t>
            </w:r>
          </w:p>
        </w:tc>
        <w:tc>
          <w:tcPr>
            <w:tcW w:w="1495" w:type="dxa"/>
            <w:tcBorders>
              <w:top w:val="nil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F56299">
        <w:trPr>
          <w:trHeight w:val="761"/>
        </w:trPr>
        <w:tc>
          <w:tcPr>
            <w:tcW w:w="15353" w:type="dxa"/>
            <w:gridSpan w:val="6"/>
            <w:tcBorders>
              <w:top w:val="nil"/>
            </w:tcBorders>
          </w:tcPr>
          <w:p w:rsidR="0006471C" w:rsidRPr="00C96D90" w:rsidRDefault="0006471C" w:rsidP="00807B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6.</w:t>
            </w:r>
            <w:r w:rsidRPr="00C96D90">
              <w:rPr>
                <w:b/>
                <w:bCs/>
                <w:color w:val="000000" w:themeColor="text1"/>
              </w:rPr>
              <w:t>2. Основные мероприятия в области предупреждения и ликвидации чрезвычайных ситуаций, обеспечения пожарной</w:t>
            </w:r>
          </w:p>
          <w:p w:rsidR="0006471C" w:rsidRPr="00C96D90" w:rsidRDefault="0006471C" w:rsidP="00807B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</w:rPr>
            </w:pPr>
            <w:r w:rsidRPr="00C96D90">
              <w:rPr>
                <w:b/>
                <w:bCs/>
                <w:color w:val="000000" w:themeColor="text1"/>
              </w:rPr>
              <w:t>безопасности и безопасности людей на водных объектах</w:t>
            </w:r>
          </w:p>
        </w:tc>
      </w:tr>
      <w:tr w:rsidR="0006471C" w:rsidRPr="00C96D90" w:rsidTr="006928A2"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197" w:type="dxa"/>
          </w:tcPr>
          <w:p w:rsidR="0006471C" w:rsidRPr="003D5EEA" w:rsidRDefault="0006471C" w:rsidP="001A5666">
            <w:pPr>
              <w:pStyle w:val="ab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Реализация мероприятий плана развития и совершенствования УКП ГОЧС.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ind w:left="-57" w:right="-57"/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до 31 декабря</w:t>
            </w:r>
          </w:p>
        </w:tc>
        <w:tc>
          <w:tcPr>
            <w:tcW w:w="3094" w:type="dxa"/>
          </w:tcPr>
          <w:p w:rsidR="0006471C" w:rsidRPr="003D5EEA" w:rsidRDefault="0076236C" w:rsidP="001A5666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06471C" w:rsidRPr="003D5EEA">
              <w:rPr>
                <w:color w:val="000000" w:themeColor="text1"/>
              </w:rPr>
              <w:t>тдел по делам ГО и ЧС, руководители УКП ГОЧС</w:t>
            </w:r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197" w:type="dxa"/>
          </w:tcPr>
          <w:p w:rsidR="0006471C" w:rsidRPr="003D5EEA" w:rsidRDefault="0006471C" w:rsidP="001A5666">
            <w:pPr>
              <w:ind w:hanging="22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Реализация мероприятий Плана совершенствования ЕДДС </w:t>
            </w:r>
            <w:r w:rsidRPr="003D5EEA">
              <w:rPr>
                <w:color w:val="000000" w:themeColor="text1"/>
                <w:szCs w:val="28"/>
              </w:rPr>
              <w:t>Фурмановского</w:t>
            </w:r>
            <w:r w:rsidRPr="003D5EEA">
              <w:rPr>
                <w:color w:val="000000" w:themeColor="text1"/>
              </w:rPr>
              <w:t xml:space="preserve"> муниципального района. 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  <w:szCs w:val="20"/>
              </w:rPr>
            </w:pPr>
            <w:r w:rsidRPr="003D5EEA">
              <w:rPr>
                <w:color w:val="000000" w:themeColor="text1"/>
                <w:szCs w:val="20"/>
              </w:rPr>
              <w:t>в течение года</w:t>
            </w:r>
          </w:p>
        </w:tc>
        <w:tc>
          <w:tcPr>
            <w:tcW w:w="3094" w:type="dxa"/>
          </w:tcPr>
          <w:p w:rsidR="0006471C" w:rsidRPr="003D5EEA" w:rsidRDefault="0076236C" w:rsidP="00FE4418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06471C">
              <w:rPr>
                <w:color w:val="000000" w:themeColor="text1"/>
              </w:rPr>
              <w:t xml:space="preserve">ачальник </w:t>
            </w:r>
            <w:proofErr w:type="spellStart"/>
            <w:r w:rsidR="0006471C"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197" w:type="dxa"/>
          </w:tcPr>
          <w:p w:rsidR="0006471C" w:rsidRPr="003D5EEA" w:rsidRDefault="0006471C" w:rsidP="001A5666">
            <w:pPr>
              <w:pStyle w:val="ab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Реализация мероприятий по совершенствованию восстановления структуры ДПД в сельской местности.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в течение года</w:t>
            </w:r>
          </w:p>
        </w:tc>
        <w:tc>
          <w:tcPr>
            <w:tcW w:w="3094" w:type="dxa"/>
          </w:tcPr>
          <w:p w:rsidR="0006471C" w:rsidRPr="003D5EEA" w:rsidRDefault="0076236C" w:rsidP="001A5666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Г</w:t>
            </w:r>
            <w:r w:rsidR="0006471C" w:rsidRPr="003D5EEA">
              <w:rPr>
                <w:color w:val="000000" w:themeColor="text1"/>
              </w:rPr>
              <w:t>лавы поселений,</w:t>
            </w:r>
          </w:p>
          <w:p w:rsidR="0006471C" w:rsidRPr="003D5EEA" w:rsidRDefault="0006471C" w:rsidP="006D418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отдел по делам ГО и ЧС, ПСЧ № 10</w:t>
            </w:r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924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8197" w:type="dxa"/>
          </w:tcPr>
          <w:p w:rsidR="0006471C" w:rsidRPr="003D5EEA" w:rsidRDefault="0006471C" w:rsidP="001A5666">
            <w:pPr>
              <w:pStyle w:val="ab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Проведение мероприятий по совершенствованию муниципальной системы оповещения населения  </w:t>
            </w:r>
            <w:r w:rsidRPr="003D5EEA">
              <w:rPr>
                <w:color w:val="000000" w:themeColor="text1"/>
                <w:szCs w:val="28"/>
              </w:rPr>
              <w:t>Фурмановского</w:t>
            </w:r>
            <w:r w:rsidRPr="003D5EEA">
              <w:rPr>
                <w:color w:val="000000" w:themeColor="text1"/>
              </w:rPr>
              <w:t xml:space="preserve"> муниципального района.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в течение года</w:t>
            </w:r>
          </w:p>
        </w:tc>
        <w:tc>
          <w:tcPr>
            <w:tcW w:w="3094" w:type="dxa"/>
          </w:tcPr>
          <w:p w:rsidR="0006471C" w:rsidRDefault="0006471C" w:rsidP="001A566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ЕДДС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АФМР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06471C" w:rsidRPr="003D5EEA" w:rsidRDefault="0006471C" w:rsidP="001A5666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 отдел по делам ГО и ЧС</w:t>
            </w:r>
            <w:r>
              <w:rPr>
                <w:color w:val="000000" w:themeColor="text1"/>
              </w:rPr>
              <w:t>,</w:t>
            </w:r>
            <w:r w:rsidRPr="003D5EEA">
              <w:rPr>
                <w:color w:val="000000" w:themeColor="text1"/>
              </w:rPr>
              <w:t xml:space="preserve"> главы сельских поселений</w:t>
            </w:r>
            <w:r>
              <w:rPr>
                <w:color w:val="000000" w:themeColor="text1"/>
              </w:rPr>
              <w:t>,</w:t>
            </w:r>
          </w:p>
        </w:tc>
        <w:tc>
          <w:tcPr>
            <w:tcW w:w="1495" w:type="dxa"/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D5EEA" w:rsidRDefault="0006471C" w:rsidP="001A5666">
            <w:pPr>
              <w:pStyle w:val="ab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Реализация мероприятий муниципальной программы «Безопасный район» на 2020 -2023 годы.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в течение года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06471C" w:rsidRPr="003D5EEA" w:rsidRDefault="0076236C" w:rsidP="006D418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</w:t>
            </w:r>
            <w:r w:rsidR="0006471C" w:rsidRPr="003D5EEA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C96D90" w:rsidRDefault="0006471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1541"/>
        </w:trPr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6.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D5EEA" w:rsidRDefault="0006471C" w:rsidP="006D418C">
            <w:pPr>
              <w:pStyle w:val="ab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Подготовка мест массового отдыха населения на воде к купальному сезону.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апрель, май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06471C" w:rsidRPr="003D5EEA" w:rsidRDefault="0076236C" w:rsidP="006D418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</w:t>
            </w:r>
            <w:r w:rsidR="0006471C" w:rsidRPr="003D5EEA">
              <w:rPr>
                <w:color w:val="000000" w:themeColor="text1"/>
              </w:rPr>
              <w:t>тдел по делам ГО и ЧС</w:t>
            </w:r>
            <w:r w:rsidR="0006471C">
              <w:rPr>
                <w:color w:val="000000" w:themeColor="text1"/>
              </w:rPr>
              <w:t>, глава Хромцовского сельского поселения, отдел ЖКХ и благоустройства, отдел спорта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991"/>
        </w:trPr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D5EEA" w:rsidRDefault="0006471C" w:rsidP="00012757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 xml:space="preserve">Организация в пределах своей компетенции </w:t>
            </w:r>
            <w:proofErr w:type="gramStart"/>
            <w:r w:rsidRPr="003D5EEA">
              <w:rPr>
                <w:color w:val="000000" w:themeColor="text1"/>
              </w:rPr>
              <w:t>контроля за</w:t>
            </w:r>
            <w:proofErr w:type="gramEnd"/>
            <w:r w:rsidRPr="003D5EEA">
              <w:rPr>
                <w:color w:val="000000" w:themeColor="text1"/>
              </w:rPr>
              <w:t xml:space="preserve"> выполнением требований правовых актов по обеспечению безопасности людей и охраны жизни людей в местах массового отдыха населения у воды.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6471C" w:rsidRPr="003D5EEA" w:rsidRDefault="0006471C" w:rsidP="006928A2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в течение года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06471C" w:rsidRPr="003D5EEA" w:rsidRDefault="0076236C" w:rsidP="006D418C">
            <w:pPr>
              <w:jc w:val="center"/>
              <w:rPr>
                <w:color w:val="000000" w:themeColor="text1"/>
              </w:rPr>
            </w:pPr>
            <w:r w:rsidRPr="003D5EEA">
              <w:rPr>
                <w:color w:val="000000" w:themeColor="text1"/>
              </w:rPr>
              <w:t>О</w:t>
            </w:r>
            <w:r w:rsidR="0006471C" w:rsidRPr="003D5EEA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15353" w:type="dxa"/>
            <w:gridSpan w:val="6"/>
            <w:tcBorders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6.</w:t>
            </w:r>
            <w:r w:rsidRPr="00C96D90">
              <w:rPr>
                <w:b/>
                <w:color w:val="000000" w:themeColor="text1"/>
              </w:rPr>
              <w:t>3. Мероприятия по подготовке органов управления сил и средств ГО и РСЧС, должностных лиц, специалистов и населения:</w:t>
            </w:r>
          </w:p>
        </w:tc>
      </w:tr>
      <w:tr w:rsidR="0006471C" w:rsidRPr="00C96D90" w:rsidTr="00FF55D1">
        <w:tc>
          <w:tcPr>
            <w:tcW w:w="15353" w:type="dxa"/>
            <w:gridSpan w:val="6"/>
            <w:tcBorders>
              <w:top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</w:rPr>
            </w:pPr>
            <w:r w:rsidRPr="00C96D90">
              <w:rPr>
                <w:b/>
                <w:bCs/>
                <w:color w:val="000000" w:themeColor="text1"/>
              </w:rPr>
              <w:t>а) подготовка органов управления, сил и средств ГО и РСЧС</w:t>
            </w:r>
          </w:p>
        </w:tc>
      </w:tr>
      <w:tr w:rsidR="0006471C" w:rsidRPr="00C96D90" w:rsidTr="006928A2">
        <w:trPr>
          <w:trHeight w:val="688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197" w:type="dxa"/>
          </w:tcPr>
          <w:p w:rsidR="0006471C" w:rsidRPr="00C96D90" w:rsidRDefault="0006471C" w:rsidP="006D418C">
            <w:pPr>
              <w:pStyle w:val="ab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Тактико-специальное уче</w:t>
            </w:r>
            <w:r>
              <w:rPr>
                <w:color w:val="000000" w:themeColor="text1"/>
              </w:rPr>
              <w:t>ние  с формированиями автотранспортной</w:t>
            </w:r>
            <w:r w:rsidRPr="00C96D90">
              <w:rPr>
                <w:color w:val="000000" w:themeColor="text1"/>
              </w:rPr>
              <w:t xml:space="preserve"> службы  ГО  по теме: Порядок приведения в готовность формирований службы при переводе гражданской обороны в высшие степени готовности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C96D90" w:rsidRDefault="0006471C" w:rsidP="006928A2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094" w:type="dxa"/>
          </w:tcPr>
          <w:p w:rsidR="0006471C" w:rsidRPr="00C96D90" w:rsidRDefault="0076236C" w:rsidP="006D418C">
            <w:pPr>
              <w:jc w:val="center"/>
              <w:rPr>
                <w:color w:val="000000" w:themeColor="text1"/>
              </w:rPr>
            </w:pPr>
            <w:r w:rsidRPr="00FE4418">
              <w:rPr>
                <w:color w:val="000000" w:themeColor="text1"/>
              </w:rPr>
              <w:t>О</w:t>
            </w:r>
            <w:r w:rsidR="0006471C" w:rsidRPr="00FE4418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701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197" w:type="dxa"/>
          </w:tcPr>
          <w:p w:rsidR="0006471C" w:rsidRPr="00C96D90" w:rsidRDefault="0006471C" w:rsidP="00E72344">
            <w:pPr>
              <w:pStyle w:val="ab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 xml:space="preserve">Тренировка с районным звеном ТП РСЧС </w:t>
            </w:r>
            <w:r w:rsidRPr="00C96D90">
              <w:rPr>
                <w:color w:val="000000" w:themeColor="text1"/>
                <w:szCs w:val="28"/>
              </w:rPr>
              <w:t>Фурмановского</w:t>
            </w:r>
            <w:r w:rsidRPr="00C96D90">
              <w:rPr>
                <w:color w:val="000000" w:themeColor="text1"/>
              </w:rPr>
              <w:t xml:space="preserve"> муниципального района  по теме: Организация оповещения органов управления и сил районного звена ТП РСЧС при возникновении ландшафтного пожара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C96D90" w:rsidRDefault="0006471C" w:rsidP="006928A2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094" w:type="dxa"/>
          </w:tcPr>
          <w:p w:rsidR="0006471C" w:rsidRPr="00C96D90" w:rsidRDefault="0076236C" w:rsidP="00E72344">
            <w:pPr>
              <w:jc w:val="center"/>
              <w:rPr>
                <w:color w:val="000000" w:themeColor="text1"/>
              </w:rPr>
            </w:pPr>
            <w:r w:rsidRPr="00FE4418">
              <w:rPr>
                <w:color w:val="000000" w:themeColor="text1"/>
              </w:rPr>
              <w:t>О</w:t>
            </w:r>
            <w:r w:rsidR="0006471C" w:rsidRPr="00FE4418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6928A2">
        <w:trPr>
          <w:trHeight w:val="834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197" w:type="dxa"/>
          </w:tcPr>
          <w:p w:rsidR="0006471C" w:rsidRPr="00C96D90" w:rsidRDefault="0006471C" w:rsidP="006D418C">
            <w:pPr>
              <w:pStyle w:val="ab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 xml:space="preserve">Командно-штабная тренировка с органами управления муниципальных служб ГО района по теме: Организация  развертывания служб ГО при  переводе  ГО </w:t>
            </w:r>
            <w:proofErr w:type="gramStart"/>
            <w:r w:rsidRPr="00C96D90">
              <w:rPr>
                <w:color w:val="000000" w:themeColor="text1"/>
              </w:rPr>
              <w:t>с</w:t>
            </w:r>
            <w:proofErr w:type="gramEnd"/>
            <w:r w:rsidRPr="00C96D90">
              <w:rPr>
                <w:color w:val="000000" w:themeColor="text1"/>
              </w:rPr>
              <w:t xml:space="preserve"> мирного на военное положение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C96D90" w:rsidRDefault="0006471C" w:rsidP="006928A2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094" w:type="dxa"/>
          </w:tcPr>
          <w:p w:rsidR="0006471C" w:rsidRPr="00C96D90" w:rsidRDefault="0076236C" w:rsidP="006D418C">
            <w:pPr>
              <w:jc w:val="center"/>
              <w:rPr>
                <w:color w:val="000000" w:themeColor="text1"/>
              </w:rPr>
            </w:pPr>
            <w:r w:rsidRPr="00FE4418">
              <w:rPr>
                <w:color w:val="000000" w:themeColor="text1"/>
              </w:rPr>
              <w:t>О</w:t>
            </w:r>
            <w:r w:rsidR="0006471C" w:rsidRPr="00FE4418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15353" w:type="dxa"/>
            <w:gridSpan w:val="6"/>
            <w:tcBorders>
              <w:bottom w:val="single" w:sz="4" w:space="0" w:color="auto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</w:rPr>
            </w:pPr>
            <w:r w:rsidRPr="00C96D90">
              <w:rPr>
                <w:b/>
                <w:bCs/>
                <w:color w:val="000000" w:themeColor="text1"/>
              </w:rPr>
              <w:t>б) подготовка должностных лиц, специалистов и населения</w:t>
            </w:r>
          </w:p>
        </w:tc>
      </w:tr>
      <w:tr w:rsidR="0006471C" w:rsidRPr="00C96D90" w:rsidTr="0006471C">
        <w:tc>
          <w:tcPr>
            <w:tcW w:w="700" w:type="dxa"/>
            <w:vMerge w:val="restart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C96D90" w:rsidRDefault="0006471C" w:rsidP="006D418C">
            <w:pPr>
              <w:pStyle w:val="ab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Оказание помощи муниципальным учреждениям в выполнении требований законодательства в области ГО и ЧС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3094" w:type="dxa"/>
            <w:tcBorders>
              <w:bottom w:val="nil"/>
            </w:tcBorders>
          </w:tcPr>
          <w:p w:rsidR="0006471C" w:rsidRPr="00C96D90" w:rsidRDefault="0076236C" w:rsidP="006D418C">
            <w:pPr>
              <w:ind w:left="-57" w:right="-57"/>
              <w:jc w:val="center"/>
              <w:rPr>
                <w:color w:val="000000" w:themeColor="text1"/>
              </w:rPr>
            </w:pPr>
            <w:r w:rsidRPr="00FE4418">
              <w:rPr>
                <w:color w:val="000000" w:themeColor="text1"/>
              </w:rPr>
              <w:t>О</w:t>
            </w:r>
            <w:r w:rsidR="0006471C" w:rsidRPr="00FE4418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pStyle w:val="ab"/>
              <w:ind w:firstLine="3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"Отдел культуры администрации Фурмановского муниципального района"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pStyle w:val="ab"/>
              <w:ind w:left="3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МДОУ «Детский сад № 5</w:t>
            </w:r>
            <w:r w:rsidRPr="00C96D90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pStyle w:val="ab"/>
              <w:ind w:left="3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МДОУ «Детский сад № 6</w:t>
            </w:r>
            <w:r w:rsidRPr="00C96D90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pStyle w:val="ab"/>
              <w:ind w:left="3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МОУ «Средняя школа № 1</w:t>
            </w:r>
            <w:r w:rsidRPr="00C96D90">
              <w:rPr>
                <w:color w:val="000000" w:themeColor="text1"/>
              </w:rPr>
              <w:t xml:space="preserve"> г.Фурманов»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  <w:tcBorders>
              <w:bottom w:val="nil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pStyle w:val="ab"/>
              <w:ind w:left="3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МОУ «Средняя школа № 3</w:t>
            </w:r>
            <w:r w:rsidRPr="00C96D90">
              <w:rPr>
                <w:color w:val="000000" w:themeColor="text1"/>
              </w:rPr>
              <w:t xml:space="preserve"> г.Фурманов»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 w:val="restart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C96D90" w:rsidRDefault="0006471C" w:rsidP="006D418C">
            <w:pPr>
              <w:pStyle w:val="ab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 xml:space="preserve">Контроль и оказание помощи должностным лицам администрации </w:t>
            </w:r>
            <w:r w:rsidRPr="00C96D90">
              <w:rPr>
                <w:color w:val="000000" w:themeColor="text1"/>
                <w:szCs w:val="28"/>
              </w:rPr>
              <w:t>Фурмановского</w:t>
            </w:r>
            <w:r w:rsidRPr="00C96D90">
              <w:rPr>
                <w:color w:val="000000" w:themeColor="text1"/>
              </w:rPr>
              <w:t xml:space="preserve"> муниципального района, отвечающим за обеспечение выполнения мероприятий по гражданской обороне и защите населения в чрезвычайных ситуациях, в планировании мероприятий ГОЧС и обучении личного состава формирований ГО и РСЧС основам безопасности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3094" w:type="dxa"/>
            <w:tcBorders>
              <w:bottom w:val="nil"/>
            </w:tcBorders>
          </w:tcPr>
          <w:p w:rsidR="0006471C" w:rsidRPr="00C96D90" w:rsidRDefault="0076236C" w:rsidP="006D418C">
            <w:pPr>
              <w:ind w:left="-57" w:right="-57"/>
              <w:jc w:val="center"/>
              <w:rPr>
                <w:color w:val="000000" w:themeColor="text1"/>
              </w:rPr>
            </w:pPr>
            <w:r w:rsidRPr="00FE4418">
              <w:rPr>
                <w:color w:val="000000" w:themeColor="text1"/>
              </w:rPr>
              <w:t>О</w:t>
            </w:r>
            <w:r w:rsidR="0006471C" w:rsidRPr="00FE4418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6D418C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pStyle w:val="ab"/>
              <w:ind w:left="3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96D90">
              <w:rPr>
                <w:color w:val="000000" w:themeColor="text1"/>
              </w:rPr>
              <w:t>коммунально-техническая служба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юль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rPr>
          <w:trHeight w:val="351"/>
        </w:trPr>
        <w:tc>
          <w:tcPr>
            <w:tcW w:w="700" w:type="dxa"/>
            <w:vMerge/>
          </w:tcPr>
          <w:p w:rsidR="0006471C" w:rsidRPr="00C96D90" w:rsidRDefault="0006471C" w:rsidP="006D418C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06471C" w:rsidRPr="00C96D90" w:rsidRDefault="0006471C" w:rsidP="006D418C">
            <w:pPr>
              <w:pStyle w:val="ab"/>
              <w:ind w:left="33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C96D90">
              <w:rPr>
                <w:color w:val="000000" w:themeColor="text1"/>
              </w:rPr>
              <w:t>служба торговли и питания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094" w:type="dxa"/>
            <w:tcBorders>
              <w:top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E72344">
        <w:trPr>
          <w:trHeight w:val="828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197" w:type="dxa"/>
          </w:tcPr>
          <w:p w:rsidR="0006471C" w:rsidRPr="003A0E1D" w:rsidRDefault="0006471C" w:rsidP="006D418C">
            <w:pPr>
              <w:pStyle w:val="ab"/>
              <w:rPr>
                <w:bCs/>
                <w:color w:val="000000" w:themeColor="text1"/>
              </w:rPr>
            </w:pPr>
            <w:r w:rsidRPr="003A0E1D">
              <w:rPr>
                <w:bCs/>
                <w:color w:val="000000" w:themeColor="text1"/>
              </w:rPr>
              <w:t>Декада по предупреждению чрезвычайных  ситуаций и подготовке населения к действиям при их возникновении (к Всемирному Дню гражданской обороны).</w:t>
            </w:r>
          </w:p>
        </w:tc>
        <w:tc>
          <w:tcPr>
            <w:tcW w:w="1867" w:type="dxa"/>
            <w:gridSpan w:val="2"/>
          </w:tcPr>
          <w:p w:rsidR="0006471C" w:rsidRPr="003A0E1D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21 февраля-</w:t>
            </w:r>
          </w:p>
          <w:p w:rsidR="0006471C" w:rsidRPr="003A0E1D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01 марта</w:t>
            </w:r>
          </w:p>
        </w:tc>
        <w:tc>
          <w:tcPr>
            <w:tcW w:w="3094" w:type="dxa"/>
          </w:tcPr>
          <w:p w:rsidR="0006471C" w:rsidRPr="003A0E1D" w:rsidRDefault="0076236C" w:rsidP="006D418C">
            <w:pPr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О</w:t>
            </w:r>
            <w:r w:rsidR="0006471C" w:rsidRPr="003A0E1D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E72344">
        <w:trPr>
          <w:trHeight w:val="840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8197" w:type="dxa"/>
          </w:tcPr>
          <w:p w:rsidR="0006471C" w:rsidRPr="003A0E1D" w:rsidRDefault="0006471C" w:rsidP="006D418C">
            <w:pPr>
              <w:pStyle w:val="ab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Организация и проведение тематических дней пожарной безопасности в образовательных учреждениях.</w:t>
            </w:r>
          </w:p>
        </w:tc>
        <w:tc>
          <w:tcPr>
            <w:tcW w:w="1867" w:type="dxa"/>
            <w:gridSpan w:val="2"/>
          </w:tcPr>
          <w:p w:rsidR="0006471C" w:rsidRPr="003A0E1D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1-10 сентября</w:t>
            </w:r>
          </w:p>
        </w:tc>
        <w:tc>
          <w:tcPr>
            <w:tcW w:w="3094" w:type="dxa"/>
            <w:vAlign w:val="center"/>
          </w:tcPr>
          <w:p w:rsidR="0006471C" w:rsidRPr="003A0E1D" w:rsidRDefault="0076236C" w:rsidP="006D418C">
            <w:pPr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О</w:t>
            </w:r>
            <w:r w:rsidR="0006471C" w:rsidRPr="003A0E1D">
              <w:rPr>
                <w:color w:val="000000" w:themeColor="text1"/>
              </w:rPr>
              <w:t>тдел по делам ГО и ЧС,</w:t>
            </w:r>
          </w:p>
          <w:p w:rsidR="0006471C" w:rsidRPr="003A0E1D" w:rsidRDefault="0006471C" w:rsidP="006D418C">
            <w:pPr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 xml:space="preserve">ПСЧ-10, </w:t>
            </w:r>
            <w:proofErr w:type="spellStart"/>
            <w:r w:rsidRPr="003A0E1D">
              <w:rPr>
                <w:color w:val="000000" w:themeColor="text1"/>
              </w:rPr>
              <w:t>ОНДиПР</w:t>
            </w:r>
            <w:proofErr w:type="spellEnd"/>
            <w:r w:rsidRPr="003A0E1D">
              <w:rPr>
                <w:color w:val="000000" w:themeColor="text1"/>
              </w:rPr>
              <w:t xml:space="preserve">, </w:t>
            </w:r>
          </w:p>
          <w:p w:rsidR="0006471C" w:rsidRDefault="0006471C" w:rsidP="006D418C">
            <w:pPr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отдел образования</w:t>
            </w:r>
            <w:r>
              <w:rPr>
                <w:color w:val="000000" w:themeColor="text1"/>
              </w:rPr>
              <w:t>,</w:t>
            </w:r>
          </w:p>
          <w:p w:rsidR="0006471C" w:rsidRPr="003A0E1D" w:rsidRDefault="0076236C" w:rsidP="006D41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="0006471C">
              <w:rPr>
                <w:color w:val="000000" w:themeColor="text1"/>
              </w:rPr>
              <w:t>тдел культуры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E72344">
        <w:trPr>
          <w:trHeight w:val="427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lastRenderedPageBreak/>
              <w:t>5.</w:t>
            </w:r>
          </w:p>
        </w:tc>
        <w:tc>
          <w:tcPr>
            <w:tcW w:w="8197" w:type="dxa"/>
          </w:tcPr>
          <w:p w:rsidR="0006471C" w:rsidRPr="003A0E1D" w:rsidRDefault="0006471C" w:rsidP="006D418C">
            <w:pPr>
              <w:pStyle w:val="ab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Учебно-методические сборы с должностными лицами организаций, специально уполномоченными на решение задач в области ГО и ЧС.</w:t>
            </w:r>
          </w:p>
        </w:tc>
        <w:tc>
          <w:tcPr>
            <w:tcW w:w="1867" w:type="dxa"/>
            <w:gridSpan w:val="2"/>
          </w:tcPr>
          <w:p w:rsidR="0006471C" w:rsidRPr="003A0E1D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3A0E1D">
              <w:rPr>
                <w:color w:val="000000" w:themeColor="text1"/>
                <w:szCs w:val="20"/>
              </w:rPr>
              <w:t>1 раз в квартал</w:t>
            </w:r>
          </w:p>
        </w:tc>
        <w:tc>
          <w:tcPr>
            <w:tcW w:w="3094" w:type="dxa"/>
          </w:tcPr>
          <w:p w:rsidR="0006471C" w:rsidRPr="003A0E1D" w:rsidRDefault="0076236C" w:rsidP="006D418C">
            <w:pPr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О</w:t>
            </w:r>
            <w:r w:rsidR="0006471C" w:rsidRPr="003A0E1D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E72344">
        <w:trPr>
          <w:trHeight w:val="562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6.</w:t>
            </w:r>
          </w:p>
        </w:tc>
        <w:tc>
          <w:tcPr>
            <w:tcW w:w="8197" w:type="dxa"/>
          </w:tcPr>
          <w:p w:rsidR="0006471C" w:rsidRPr="003A0E1D" w:rsidRDefault="0006471C" w:rsidP="006D418C">
            <w:pPr>
              <w:pStyle w:val="ab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Методические занятия с главами городского и сельских поселений  по вопросам обеспечения пожарной безопасности.</w:t>
            </w:r>
          </w:p>
        </w:tc>
        <w:tc>
          <w:tcPr>
            <w:tcW w:w="1867" w:type="dxa"/>
            <w:gridSpan w:val="2"/>
          </w:tcPr>
          <w:p w:rsidR="0006471C" w:rsidRPr="003A0E1D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ежеквартально</w:t>
            </w:r>
          </w:p>
        </w:tc>
        <w:tc>
          <w:tcPr>
            <w:tcW w:w="3094" w:type="dxa"/>
          </w:tcPr>
          <w:p w:rsidR="0006471C" w:rsidRPr="003A0E1D" w:rsidRDefault="006928A2" w:rsidP="006D418C">
            <w:pPr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О</w:t>
            </w:r>
            <w:r w:rsidR="0006471C" w:rsidRPr="003A0E1D">
              <w:rPr>
                <w:color w:val="000000" w:themeColor="text1"/>
              </w:rPr>
              <w:t xml:space="preserve">тдел по делам ГО и ЧС, </w:t>
            </w:r>
          </w:p>
          <w:p w:rsidR="0006471C" w:rsidRPr="003A0E1D" w:rsidRDefault="0006471C" w:rsidP="006D418C">
            <w:pPr>
              <w:jc w:val="center"/>
              <w:rPr>
                <w:color w:val="000000" w:themeColor="text1"/>
              </w:rPr>
            </w:pPr>
            <w:proofErr w:type="spellStart"/>
            <w:r w:rsidRPr="003A0E1D">
              <w:rPr>
                <w:color w:val="000000" w:themeColor="text1"/>
              </w:rPr>
              <w:t>ОНДиПР</w:t>
            </w:r>
            <w:proofErr w:type="spellEnd"/>
            <w:r w:rsidRPr="003A0E1D">
              <w:rPr>
                <w:color w:val="000000" w:themeColor="text1"/>
              </w:rPr>
              <w:t xml:space="preserve">, </w:t>
            </w:r>
            <w:proofErr w:type="spellStart"/>
            <w:r w:rsidRPr="003A0E1D">
              <w:rPr>
                <w:color w:val="000000" w:themeColor="text1"/>
              </w:rPr>
              <w:t>ПСЧ</w:t>
            </w:r>
            <w:proofErr w:type="spellEnd"/>
            <w:r w:rsidRPr="003A0E1D">
              <w:rPr>
                <w:color w:val="000000" w:themeColor="text1"/>
              </w:rPr>
              <w:t xml:space="preserve"> № 10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3A0E1D">
        <w:trPr>
          <w:trHeight w:val="698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7.</w:t>
            </w:r>
          </w:p>
        </w:tc>
        <w:tc>
          <w:tcPr>
            <w:tcW w:w="8197" w:type="dxa"/>
          </w:tcPr>
          <w:p w:rsidR="0006471C" w:rsidRPr="003A0E1D" w:rsidRDefault="0006471C" w:rsidP="006D418C">
            <w:pPr>
              <w:pStyle w:val="ab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Организация и проведение занятий с личным составом ЕДДС.</w:t>
            </w:r>
          </w:p>
        </w:tc>
        <w:tc>
          <w:tcPr>
            <w:tcW w:w="1867" w:type="dxa"/>
            <w:gridSpan w:val="2"/>
          </w:tcPr>
          <w:p w:rsidR="0006471C" w:rsidRPr="003A0E1D" w:rsidRDefault="0006471C" w:rsidP="003A0E1D">
            <w:pPr>
              <w:jc w:val="center"/>
              <w:rPr>
                <w:color w:val="000000" w:themeColor="text1"/>
                <w:szCs w:val="20"/>
              </w:rPr>
            </w:pPr>
            <w:r w:rsidRPr="003A0E1D">
              <w:rPr>
                <w:color w:val="000000" w:themeColor="text1"/>
                <w:szCs w:val="20"/>
              </w:rPr>
              <w:t>согласно плану подготовки на год</w:t>
            </w:r>
          </w:p>
        </w:tc>
        <w:tc>
          <w:tcPr>
            <w:tcW w:w="3094" w:type="dxa"/>
          </w:tcPr>
          <w:p w:rsidR="0006471C" w:rsidRPr="003A0E1D" w:rsidRDefault="0076236C" w:rsidP="003A0E1D">
            <w:pPr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Н</w:t>
            </w:r>
            <w:r w:rsidR="0006471C" w:rsidRPr="003A0E1D">
              <w:rPr>
                <w:color w:val="000000" w:themeColor="text1"/>
              </w:rPr>
              <w:t xml:space="preserve">ачальник </w:t>
            </w:r>
            <w:proofErr w:type="spellStart"/>
            <w:r w:rsidR="0006471C" w:rsidRPr="003A0E1D"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E72344">
        <w:trPr>
          <w:trHeight w:val="1105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8.</w:t>
            </w:r>
          </w:p>
        </w:tc>
        <w:tc>
          <w:tcPr>
            <w:tcW w:w="8197" w:type="dxa"/>
          </w:tcPr>
          <w:p w:rsidR="0006471C" w:rsidRPr="003A0E1D" w:rsidRDefault="0006471C" w:rsidP="006D418C">
            <w:pPr>
              <w:pStyle w:val="ab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Тренировки с ЕДДС.</w:t>
            </w:r>
          </w:p>
        </w:tc>
        <w:tc>
          <w:tcPr>
            <w:tcW w:w="1867" w:type="dxa"/>
            <w:gridSpan w:val="2"/>
          </w:tcPr>
          <w:p w:rsidR="0006471C" w:rsidRPr="003A0E1D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3A0E1D">
              <w:rPr>
                <w:color w:val="000000" w:themeColor="text1"/>
                <w:szCs w:val="20"/>
              </w:rPr>
              <w:t xml:space="preserve">Еженедельно, </w:t>
            </w:r>
          </w:p>
          <w:p w:rsidR="0006471C" w:rsidRPr="003A0E1D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3A0E1D">
              <w:rPr>
                <w:color w:val="000000" w:themeColor="text1"/>
                <w:szCs w:val="20"/>
              </w:rPr>
              <w:t xml:space="preserve">когда не проводится </w:t>
            </w:r>
            <w:proofErr w:type="spellStart"/>
            <w:r w:rsidRPr="003A0E1D">
              <w:rPr>
                <w:color w:val="000000" w:themeColor="text1"/>
                <w:szCs w:val="20"/>
              </w:rPr>
              <w:t>ЦУКСом</w:t>
            </w:r>
            <w:proofErr w:type="spellEnd"/>
          </w:p>
        </w:tc>
        <w:tc>
          <w:tcPr>
            <w:tcW w:w="3094" w:type="dxa"/>
          </w:tcPr>
          <w:p w:rsidR="0006471C" w:rsidRPr="003A0E1D" w:rsidRDefault="0076236C" w:rsidP="006D418C">
            <w:pPr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Н</w:t>
            </w:r>
            <w:r w:rsidR="0006471C" w:rsidRPr="003A0E1D">
              <w:rPr>
                <w:color w:val="000000" w:themeColor="text1"/>
              </w:rPr>
              <w:t xml:space="preserve">ачальник </w:t>
            </w:r>
            <w:proofErr w:type="spellStart"/>
            <w:r w:rsidR="0006471C" w:rsidRPr="003A0E1D"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2A4F30">
        <w:trPr>
          <w:trHeight w:val="1401"/>
        </w:trPr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9.</w:t>
            </w:r>
          </w:p>
        </w:tc>
        <w:tc>
          <w:tcPr>
            <w:tcW w:w="8197" w:type="dxa"/>
          </w:tcPr>
          <w:p w:rsidR="0006471C" w:rsidRPr="003A0E1D" w:rsidRDefault="0006471C" w:rsidP="000F463B">
            <w:pPr>
              <w:pStyle w:val="ab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</w:t>
            </w:r>
            <w:r w:rsidRPr="003A0E1D">
              <w:rPr>
                <w:color w:val="000000" w:themeColor="text1"/>
              </w:rPr>
              <w:t xml:space="preserve"> повышения квалификации должностных лиц и работников, уполномоченных на решение задач в области гражданской обороны и единой государственной системы предупреждения и ликвидации чрезвычайных ситуаций в учебно-методическом центре по ГО и ЧС Ивановской области.</w:t>
            </w:r>
          </w:p>
        </w:tc>
        <w:tc>
          <w:tcPr>
            <w:tcW w:w="1867" w:type="dxa"/>
            <w:gridSpan w:val="2"/>
          </w:tcPr>
          <w:p w:rsidR="0006471C" w:rsidRPr="003A0E1D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3A0E1D">
              <w:rPr>
                <w:color w:val="000000" w:themeColor="text1"/>
                <w:szCs w:val="20"/>
              </w:rPr>
              <w:t>ежемесячно</w:t>
            </w:r>
          </w:p>
        </w:tc>
        <w:tc>
          <w:tcPr>
            <w:tcW w:w="3094" w:type="dxa"/>
          </w:tcPr>
          <w:p w:rsidR="0006471C" w:rsidRPr="003A0E1D" w:rsidRDefault="0076236C" w:rsidP="006D418C">
            <w:pPr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О</w:t>
            </w:r>
            <w:r w:rsidR="0006471C" w:rsidRPr="003A0E1D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15353" w:type="dxa"/>
            <w:gridSpan w:val="6"/>
            <w:tcBorders>
              <w:bottom w:val="single" w:sz="4" w:space="0" w:color="auto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</w:rPr>
            </w:pPr>
            <w:r w:rsidRPr="00C96D90">
              <w:rPr>
                <w:b/>
                <w:bCs/>
                <w:color w:val="000000" w:themeColor="text1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6471C" w:rsidRPr="00C96D90" w:rsidTr="0006471C">
        <w:tc>
          <w:tcPr>
            <w:tcW w:w="700" w:type="dxa"/>
            <w:vMerge w:val="restart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C96D90" w:rsidRDefault="0006471C" w:rsidP="006D418C">
            <w:pPr>
              <w:pStyle w:val="ab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Подготовка и проведение мероприятий, посвященных празднованию: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3094" w:type="dxa"/>
            <w:tcBorders>
              <w:bottom w:val="nil"/>
            </w:tcBorders>
          </w:tcPr>
          <w:p w:rsidR="0006471C" w:rsidRPr="00C96D90" w:rsidRDefault="0006471C" w:rsidP="006D418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rPr>
          <w:trHeight w:val="339"/>
        </w:trPr>
        <w:tc>
          <w:tcPr>
            <w:tcW w:w="700" w:type="dxa"/>
            <w:vMerge/>
          </w:tcPr>
          <w:p w:rsidR="0006471C" w:rsidRPr="00C96D90" w:rsidRDefault="0006471C" w:rsidP="006D418C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pStyle w:val="ab"/>
              <w:ind w:left="331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дню пожарной охраны;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1-30 апреля</w:t>
            </w:r>
          </w:p>
        </w:tc>
        <w:tc>
          <w:tcPr>
            <w:tcW w:w="3094" w:type="dxa"/>
            <w:tcBorders>
              <w:top w:val="nil"/>
              <w:bottom w:val="nil"/>
            </w:tcBorders>
            <w:vAlign w:val="center"/>
          </w:tcPr>
          <w:p w:rsidR="0006471C" w:rsidRPr="00C96D90" w:rsidRDefault="0076236C" w:rsidP="006D418C">
            <w:pPr>
              <w:jc w:val="center"/>
              <w:rPr>
                <w:color w:val="000000" w:themeColor="text1"/>
              </w:rPr>
            </w:pPr>
            <w:r w:rsidRPr="0076709C">
              <w:rPr>
                <w:color w:val="000000" w:themeColor="text1"/>
              </w:rPr>
              <w:t>О</w:t>
            </w:r>
            <w:r w:rsidR="0006471C" w:rsidRPr="0076709C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6D418C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pStyle w:val="ab"/>
              <w:ind w:left="331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дню образования гражданской обороны;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 xml:space="preserve">12 сентября – </w:t>
            </w:r>
          </w:p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4 октября</w:t>
            </w:r>
          </w:p>
        </w:tc>
        <w:tc>
          <w:tcPr>
            <w:tcW w:w="3094" w:type="dxa"/>
            <w:tcBorders>
              <w:top w:val="nil"/>
              <w:bottom w:val="nil"/>
            </w:tcBorders>
            <w:vAlign w:val="center"/>
          </w:tcPr>
          <w:p w:rsidR="0006471C" w:rsidRDefault="0006471C" w:rsidP="001B2AF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ОНДиПР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ПСЧ</w:t>
            </w:r>
            <w:proofErr w:type="spellEnd"/>
            <w:r>
              <w:rPr>
                <w:color w:val="000000" w:themeColor="text1"/>
              </w:rPr>
              <w:t xml:space="preserve"> № 10, р</w:t>
            </w:r>
            <w:r w:rsidRPr="00C96D90">
              <w:rPr>
                <w:color w:val="000000" w:themeColor="text1"/>
              </w:rPr>
              <w:t xml:space="preserve">уководители </w:t>
            </w:r>
            <w:proofErr w:type="spellStart"/>
            <w:r w:rsidRPr="00C96D90">
              <w:rPr>
                <w:color w:val="000000" w:themeColor="text1"/>
              </w:rPr>
              <w:t>УКП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06471C" w:rsidRPr="00C96D90" w:rsidRDefault="0006471C" w:rsidP="001B2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rPr>
          <w:trHeight w:val="303"/>
        </w:trPr>
        <w:tc>
          <w:tcPr>
            <w:tcW w:w="700" w:type="dxa"/>
            <w:vMerge/>
          </w:tcPr>
          <w:p w:rsidR="0006471C" w:rsidRPr="00C96D90" w:rsidRDefault="0006471C" w:rsidP="006D418C">
            <w:pPr>
              <w:autoSpaceDE w:val="0"/>
              <w:autoSpaceDN w:val="0"/>
              <w:ind w:right="-57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06471C" w:rsidRPr="00C96D90" w:rsidRDefault="0006471C" w:rsidP="006D418C">
            <w:pPr>
              <w:pStyle w:val="ab"/>
              <w:ind w:left="331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дню спасателя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1-27 декабря</w:t>
            </w:r>
          </w:p>
        </w:tc>
        <w:tc>
          <w:tcPr>
            <w:tcW w:w="3094" w:type="dxa"/>
            <w:tcBorders>
              <w:top w:val="nil"/>
            </w:tcBorders>
            <w:vAlign w:val="center"/>
          </w:tcPr>
          <w:p w:rsidR="0006471C" w:rsidRDefault="009A49DC" w:rsidP="00DF5476">
            <w:pPr>
              <w:jc w:val="center"/>
              <w:rPr>
                <w:color w:val="000000" w:themeColor="text1"/>
              </w:rPr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rPr>
                <w:color w:val="000000" w:themeColor="text1"/>
              </w:rPr>
              <w:t>"</w:t>
            </w:r>
            <w:r w:rsidR="0006471C">
              <w:rPr>
                <w:color w:val="000000" w:themeColor="text1"/>
              </w:rPr>
              <w:t>,</w:t>
            </w:r>
          </w:p>
          <w:p w:rsidR="0006471C" w:rsidRDefault="009A49DC" w:rsidP="009A49D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"О</w:t>
            </w:r>
            <w:r w:rsidR="0006471C">
              <w:rPr>
                <w:color w:val="000000" w:themeColor="text1"/>
              </w:rPr>
              <w:t>тдел культуры</w:t>
            </w:r>
            <w:r>
              <w:rPr>
                <w:color w:val="000000" w:themeColor="text1"/>
              </w:rPr>
              <w:t>",</w:t>
            </w:r>
          </w:p>
          <w:p w:rsidR="009A49DC" w:rsidRPr="00C96D90" w:rsidRDefault="009A49DC" w:rsidP="009A49D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МКУ</w:t>
            </w:r>
            <w:proofErr w:type="spellEnd"/>
            <w:r>
              <w:rPr>
                <w:color w:val="000000" w:themeColor="text1"/>
              </w:rPr>
              <w:t xml:space="preserve"> "Отдел спорта"</w:t>
            </w:r>
          </w:p>
        </w:tc>
        <w:tc>
          <w:tcPr>
            <w:tcW w:w="1495" w:type="dxa"/>
            <w:tcBorders>
              <w:top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197" w:type="dxa"/>
          </w:tcPr>
          <w:p w:rsidR="0006471C" w:rsidRPr="00C96D90" w:rsidRDefault="0006471C" w:rsidP="001B2AF6">
            <w:pPr>
              <w:pStyle w:val="ae"/>
            </w:pPr>
            <w:r w:rsidRPr="00C96D90">
              <w:t>Организация и проведение мероприятий с детьми по курсу ОБЖ в детских оздоровительных и школьных летних лагерях</w:t>
            </w:r>
            <w:r>
              <w:t>.</w:t>
            </w:r>
          </w:p>
        </w:tc>
        <w:tc>
          <w:tcPr>
            <w:tcW w:w="1867" w:type="dxa"/>
            <w:gridSpan w:val="2"/>
          </w:tcPr>
          <w:p w:rsidR="0006471C" w:rsidRPr="00C96D90" w:rsidRDefault="0006471C" w:rsidP="001B2AF6">
            <w:pPr>
              <w:pStyle w:val="ae"/>
              <w:jc w:val="center"/>
              <w:rPr>
                <w:szCs w:val="20"/>
              </w:rPr>
            </w:pPr>
            <w:r w:rsidRPr="00C96D90">
              <w:rPr>
                <w:szCs w:val="20"/>
              </w:rPr>
              <w:t>июнь-</w:t>
            </w:r>
          </w:p>
          <w:p w:rsidR="0006471C" w:rsidRPr="00C96D90" w:rsidRDefault="0006471C" w:rsidP="001B2AF6">
            <w:pPr>
              <w:pStyle w:val="ae"/>
              <w:jc w:val="center"/>
              <w:rPr>
                <w:szCs w:val="20"/>
              </w:rPr>
            </w:pPr>
            <w:r w:rsidRPr="00C96D90">
              <w:rPr>
                <w:szCs w:val="20"/>
              </w:rPr>
              <w:t>июль</w:t>
            </w:r>
          </w:p>
        </w:tc>
        <w:tc>
          <w:tcPr>
            <w:tcW w:w="3094" w:type="dxa"/>
            <w:vAlign w:val="center"/>
          </w:tcPr>
          <w:p w:rsidR="0006471C" w:rsidRPr="00C96D90" w:rsidRDefault="0076236C" w:rsidP="001B2AF6">
            <w:pPr>
              <w:pStyle w:val="ae"/>
              <w:jc w:val="center"/>
            </w:pPr>
            <w:r w:rsidRPr="0076709C">
              <w:t>О</w:t>
            </w:r>
            <w:r w:rsidR="0006471C" w:rsidRPr="0076709C">
              <w:t>тдел по делам ГО и ЧС</w:t>
            </w:r>
            <w:r w:rsidR="0006471C" w:rsidRPr="00C96D90">
              <w:t>,</w:t>
            </w:r>
          </w:p>
          <w:p w:rsidR="0006471C" w:rsidRPr="00C96D90" w:rsidRDefault="009A49DC" w:rsidP="001B2AF6">
            <w:pPr>
              <w:pStyle w:val="ae"/>
              <w:jc w:val="center"/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t>"</w:t>
            </w:r>
            <w:r w:rsidR="0006471C" w:rsidRPr="00C96D90">
              <w:t>,</w:t>
            </w:r>
          </w:p>
          <w:p w:rsidR="0006471C" w:rsidRPr="00C96D90" w:rsidRDefault="0006471C" w:rsidP="001B2AF6">
            <w:pPr>
              <w:pStyle w:val="ae"/>
              <w:jc w:val="center"/>
            </w:pPr>
            <w:r w:rsidRPr="00C96D90">
              <w:t>ВОСВОД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197" w:type="dxa"/>
          </w:tcPr>
          <w:p w:rsidR="0006471C" w:rsidRPr="00C96D90" w:rsidRDefault="0006471C" w:rsidP="001B2AF6">
            <w:pPr>
              <w:pStyle w:val="ae"/>
            </w:pPr>
            <w:r w:rsidRPr="00C96D90">
              <w:t>Организация и проведение мероприятий с детьми по безопасности на водных объектах</w:t>
            </w:r>
            <w:r>
              <w:t>.</w:t>
            </w:r>
          </w:p>
        </w:tc>
        <w:tc>
          <w:tcPr>
            <w:tcW w:w="1867" w:type="dxa"/>
            <w:gridSpan w:val="2"/>
          </w:tcPr>
          <w:p w:rsidR="0006471C" w:rsidRPr="00C96D90" w:rsidRDefault="0006471C" w:rsidP="001B2AF6">
            <w:pPr>
              <w:pStyle w:val="ae"/>
              <w:jc w:val="center"/>
              <w:rPr>
                <w:szCs w:val="20"/>
              </w:rPr>
            </w:pPr>
            <w:r w:rsidRPr="00C96D90">
              <w:rPr>
                <w:szCs w:val="20"/>
              </w:rPr>
              <w:t>в течение года</w:t>
            </w:r>
          </w:p>
        </w:tc>
        <w:tc>
          <w:tcPr>
            <w:tcW w:w="3094" w:type="dxa"/>
            <w:vAlign w:val="center"/>
          </w:tcPr>
          <w:p w:rsidR="0006471C" w:rsidRPr="00C96D90" w:rsidRDefault="0076236C" w:rsidP="001B2AF6">
            <w:pPr>
              <w:pStyle w:val="ae"/>
              <w:jc w:val="center"/>
            </w:pPr>
            <w:r w:rsidRPr="0076709C">
              <w:t>О</w:t>
            </w:r>
            <w:r w:rsidR="0006471C" w:rsidRPr="0076709C">
              <w:t>тдел по делам ГО и ЧС</w:t>
            </w:r>
            <w:r w:rsidR="0006471C" w:rsidRPr="00C96D90">
              <w:t>,</w:t>
            </w:r>
          </w:p>
          <w:p w:rsidR="0006471C" w:rsidRPr="00C96D90" w:rsidRDefault="009A49DC" w:rsidP="001B2AF6">
            <w:pPr>
              <w:pStyle w:val="ae"/>
              <w:jc w:val="center"/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t>"</w:t>
            </w:r>
            <w:r w:rsidR="0006471C" w:rsidRPr="00C96D90">
              <w:t>,</w:t>
            </w:r>
          </w:p>
          <w:p w:rsidR="0006471C" w:rsidRPr="00C96D90" w:rsidRDefault="0006471C" w:rsidP="001B2AF6">
            <w:pPr>
              <w:pStyle w:val="ae"/>
              <w:jc w:val="center"/>
            </w:pPr>
            <w:r>
              <w:lastRenderedPageBreak/>
              <w:t>ВОСВОД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E80FFC">
        <w:tc>
          <w:tcPr>
            <w:tcW w:w="700" w:type="dxa"/>
          </w:tcPr>
          <w:p w:rsidR="0006471C" w:rsidRPr="00C96D90" w:rsidRDefault="009A49D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4.</w:t>
            </w:r>
          </w:p>
        </w:tc>
        <w:tc>
          <w:tcPr>
            <w:tcW w:w="8197" w:type="dxa"/>
          </w:tcPr>
          <w:p w:rsidR="0006471C" w:rsidRPr="00392908" w:rsidRDefault="0006471C" w:rsidP="00E80FFC">
            <w:pPr>
              <w:jc w:val="both"/>
            </w:pPr>
            <w:r w:rsidRPr="00392908">
              <w:t xml:space="preserve">Участие команд </w:t>
            </w:r>
            <w:r>
              <w:t>Фурмановского муниципального района</w:t>
            </w:r>
            <w:r w:rsidRPr="00392908">
              <w:t xml:space="preserve"> в межрегиональных соревнованиях «Школа безопасности».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92908" w:rsidRDefault="0006471C" w:rsidP="00E80FFC">
            <w:pPr>
              <w:jc w:val="center"/>
            </w:pPr>
            <w:r w:rsidRPr="00392908">
              <w:t>май-июль 2022 года</w:t>
            </w:r>
          </w:p>
        </w:tc>
        <w:tc>
          <w:tcPr>
            <w:tcW w:w="3094" w:type="dxa"/>
          </w:tcPr>
          <w:p w:rsidR="0006471C" w:rsidRPr="00392908" w:rsidRDefault="009A49DC" w:rsidP="00E80FFC">
            <w:pPr>
              <w:jc w:val="center"/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t>"</w:t>
            </w:r>
            <w:r w:rsidRPr="00392908">
              <w:t xml:space="preserve"> </w:t>
            </w:r>
            <w:r w:rsidR="0006471C" w:rsidRPr="00392908">
              <w:t>(по согласованию)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E80FFC">
        <w:tc>
          <w:tcPr>
            <w:tcW w:w="700" w:type="dxa"/>
          </w:tcPr>
          <w:p w:rsidR="0006471C" w:rsidRPr="00C96D90" w:rsidRDefault="009A49D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8197" w:type="dxa"/>
          </w:tcPr>
          <w:p w:rsidR="0006471C" w:rsidRPr="00392908" w:rsidRDefault="0006471C" w:rsidP="00E80FFC">
            <w:pPr>
              <w:jc w:val="both"/>
            </w:pPr>
            <w:r w:rsidRPr="00392908">
              <w:t xml:space="preserve">Участие команд </w:t>
            </w:r>
            <w:r>
              <w:t>Фурмановского муниципального района</w:t>
            </w:r>
            <w:r w:rsidRPr="00392908">
              <w:t xml:space="preserve"> в </w:t>
            </w:r>
            <w:proofErr w:type="spellStart"/>
            <w:r w:rsidRPr="00392908">
              <w:t>XVI</w:t>
            </w:r>
            <w:proofErr w:type="spellEnd"/>
            <w:r w:rsidRPr="00392908">
              <w:t xml:space="preserve"> Всероссийских соре</w:t>
            </w:r>
            <w:r>
              <w:t>внованиях «Школа безопасности».</w:t>
            </w:r>
          </w:p>
        </w:tc>
        <w:tc>
          <w:tcPr>
            <w:tcW w:w="1867" w:type="dxa"/>
            <w:gridSpan w:val="2"/>
            <w:vAlign w:val="center"/>
          </w:tcPr>
          <w:p w:rsidR="0006471C" w:rsidRPr="00392908" w:rsidRDefault="0006471C" w:rsidP="00E80FFC">
            <w:pPr>
              <w:jc w:val="center"/>
            </w:pPr>
            <w:r>
              <w:t>июль-август 2022 года</w:t>
            </w:r>
          </w:p>
        </w:tc>
        <w:tc>
          <w:tcPr>
            <w:tcW w:w="3094" w:type="dxa"/>
          </w:tcPr>
          <w:p w:rsidR="0006471C" w:rsidRPr="00392908" w:rsidRDefault="009A49DC" w:rsidP="00E80FFC">
            <w:pPr>
              <w:jc w:val="center"/>
            </w:pPr>
            <w:proofErr w:type="spellStart"/>
            <w:r>
              <w:t>МУ</w:t>
            </w:r>
            <w:proofErr w:type="spellEnd"/>
            <w:r>
              <w:t xml:space="preserve"> "Отдел</w:t>
            </w:r>
            <w:r w:rsidRPr="00392908">
              <w:t xml:space="preserve"> образования</w:t>
            </w:r>
            <w:r>
              <w:t>"</w:t>
            </w:r>
            <w:r w:rsidR="0006471C" w:rsidRPr="00392908">
              <w:t xml:space="preserve"> (по согласованию)</w:t>
            </w:r>
          </w:p>
        </w:tc>
        <w:tc>
          <w:tcPr>
            <w:tcW w:w="1495" w:type="dxa"/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15353" w:type="dxa"/>
            <w:gridSpan w:val="6"/>
          </w:tcPr>
          <w:p w:rsidR="0006471C" w:rsidRPr="00C96D90" w:rsidRDefault="0006471C" w:rsidP="006D418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6.4</w:t>
            </w:r>
            <w:r w:rsidRPr="00C96D90">
              <w:rPr>
                <w:b/>
                <w:bCs/>
                <w:color w:val="000000" w:themeColor="text1"/>
              </w:rPr>
              <w:t xml:space="preserve">. Мероприятия по проверке готовности органов управления, сил и средств ГО и РСЧС </w:t>
            </w:r>
            <w:r w:rsidRPr="00C96D90">
              <w:rPr>
                <w:b/>
                <w:color w:val="000000" w:themeColor="text1"/>
                <w:szCs w:val="28"/>
              </w:rPr>
              <w:t>Фурмановского</w:t>
            </w:r>
            <w:r w:rsidRPr="00C96D90">
              <w:rPr>
                <w:b/>
                <w:bCs/>
                <w:color w:val="000000" w:themeColor="text1"/>
              </w:rPr>
              <w:t xml:space="preserve"> муниципального района</w:t>
            </w:r>
          </w:p>
          <w:p w:rsidR="0006471C" w:rsidRPr="00C96D90" w:rsidRDefault="0006471C" w:rsidP="006D418C">
            <w:pPr>
              <w:jc w:val="center"/>
              <w:rPr>
                <w:color w:val="000000" w:themeColor="text1"/>
              </w:rPr>
            </w:pPr>
            <w:r w:rsidRPr="00C96D90">
              <w:rPr>
                <w:b/>
                <w:bCs/>
                <w:color w:val="000000" w:themeColor="text1"/>
              </w:rPr>
              <w:t xml:space="preserve"> к действиям по предназначению</w:t>
            </w:r>
          </w:p>
        </w:tc>
      </w:tr>
      <w:tr w:rsidR="0006471C" w:rsidRPr="00C96D90" w:rsidTr="00FF55D1"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2166E3" w:rsidRDefault="0006471C" w:rsidP="006D418C">
            <w:pPr>
              <w:pStyle w:val="ab"/>
            </w:pPr>
            <w:r w:rsidRPr="002166E3">
              <w:t xml:space="preserve">Проверка инженерной службы ГО  </w:t>
            </w:r>
            <w:r w:rsidRPr="002166E3">
              <w:rPr>
                <w:szCs w:val="28"/>
              </w:rPr>
              <w:t>Фурмановского</w:t>
            </w:r>
            <w:r w:rsidRPr="002166E3">
              <w:t xml:space="preserve"> муниципального района по вопросам исполнения требований законодательства по обеспечению мероприятий гражданской обороны.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06471C" w:rsidRPr="002166E3" w:rsidRDefault="0006471C" w:rsidP="002166E3">
            <w:pPr>
              <w:jc w:val="center"/>
              <w:rPr>
                <w:szCs w:val="20"/>
              </w:rPr>
            </w:pPr>
            <w:r w:rsidRPr="002166E3">
              <w:rPr>
                <w:szCs w:val="20"/>
              </w:rPr>
              <w:t>22 апреля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06471C" w:rsidRPr="00C96D90" w:rsidRDefault="0076236C" w:rsidP="006D418C">
            <w:pPr>
              <w:jc w:val="center"/>
              <w:rPr>
                <w:color w:val="000000" w:themeColor="text1"/>
              </w:rPr>
            </w:pPr>
            <w:r w:rsidRPr="0076709C">
              <w:rPr>
                <w:color w:val="000000" w:themeColor="text1"/>
              </w:rPr>
              <w:t>О</w:t>
            </w:r>
            <w:r w:rsidR="0006471C" w:rsidRPr="0076709C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 w:val="restart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 w:rsidRPr="00C96D90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C96D90" w:rsidRDefault="0006471C" w:rsidP="006D418C">
            <w:pPr>
              <w:pStyle w:val="ab"/>
              <w:rPr>
                <w:color w:val="000000" w:themeColor="text1"/>
              </w:rPr>
            </w:pPr>
            <w:r w:rsidRPr="00C96D90">
              <w:rPr>
                <w:color w:val="000000" w:themeColor="text1"/>
              </w:rPr>
              <w:t>Контроль организации подготовки работающего населения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3094" w:type="dxa"/>
            <w:tcBorders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895FBB" w:rsidRDefault="0006471C" w:rsidP="006D418C">
            <w:pPr>
              <w:pStyle w:val="ab"/>
              <w:ind w:left="331"/>
              <w:rPr>
                <w:color w:val="000000" w:themeColor="text1"/>
                <w:szCs w:val="26"/>
              </w:rPr>
            </w:pPr>
            <w:r w:rsidRPr="00895FBB">
              <w:rPr>
                <w:color w:val="000000" w:themeColor="text1"/>
                <w:szCs w:val="26"/>
              </w:rPr>
              <w:t>- ООО "</w:t>
            </w:r>
            <w:proofErr w:type="spellStart"/>
            <w:r w:rsidRPr="00895FBB">
              <w:rPr>
                <w:color w:val="000000" w:themeColor="text1"/>
                <w:szCs w:val="26"/>
              </w:rPr>
              <w:t>Миртекс</w:t>
            </w:r>
            <w:proofErr w:type="spellEnd"/>
            <w:r w:rsidRPr="00895FBB">
              <w:rPr>
                <w:color w:val="000000" w:themeColor="text1"/>
                <w:szCs w:val="26"/>
              </w:rPr>
              <w:t>";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февраль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76236C" w:rsidP="006D418C">
            <w:pPr>
              <w:jc w:val="center"/>
              <w:rPr>
                <w:color w:val="000000" w:themeColor="text1"/>
              </w:rPr>
            </w:pPr>
            <w:r w:rsidRPr="0076709C">
              <w:rPr>
                <w:color w:val="000000" w:themeColor="text1"/>
              </w:rPr>
              <w:t>О</w:t>
            </w:r>
            <w:r w:rsidR="0006471C" w:rsidRPr="0076709C">
              <w:rPr>
                <w:color w:val="000000" w:themeColor="text1"/>
              </w:rPr>
              <w:t>тдел по делам ГО и ЧС</w:t>
            </w:r>
            <w:r w:rsidR="009A49DC">
              <w:rPr>
                <w:color w:val="000000" w:themeColor="text1"/>
              </w:rPr>
              <w:t>,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895FBB" w:rsidRDefault="0006471C" w:rsidP="006D418C">
            <w:pPr>
              <w:pStyle w:val="ab"/>
              <w:ind w:left="331"/>
              <w:rPr>
                <w:color w:val="000000" w:themeColor="text1"/>
                <w:szCs w:val="26"/>
              </w:rPr>
            </w:pPr>
            <w:r w:rsidRPr="00895FBB">
              <w:rPr>
                <w:color w:val="000000" w:themeColor="text1"/>
                <w:szCs w:val="26"/>
              </w:rPr>
              <w:t xml:space="preserve">- ООО </w:t>
            </w:r>
            <w:proofErr w:type="spellStart"/>
            <w:r w:rsidRPr="00895FBB">
              <w:rPr>
                <w:color w:val="000000" w:themeColor="text1"/>
                <w:szCs w:val="26"/>
              </w:rPr>
              <w:t>ПТФ</w:t>
            </w:r>
            <w:proofErr w:type="spellEnd"/>
            <w:r w:rsidRPr="00895FBB">
              <w:rPr>
                <w:color w:val="000000" w:themeColor="text1"/>
                <w:szCs w:val="26"/>
              </w:rPr>
              <w:t xml:space="preserve"> № 3 </w:t>
            </w:r>
            <w:proofErr w:type="spellStart"/>
            <w:r w:rsidRPr="00895FBB">
              <w:rPr>
                <w:color w:val="000000" w:themeColor="text1"/>
                <w:szCs w:val="26"/>
              </w:rPr>
              <w:t>ОАО</w:t>
            </w:r>
            <w:proofErr w:type="spellEnd"/>
            <w:r w:rsidRPr="00895FBB">
              <w:rPr>
                <w:color w:val="000000" w:themeColor="text1"/>
                <w:szCs w:val="26"/>
              </w:rPr>
              <w:t xml:space="preserve"> </w:t>
            </w:r>
            <w:proofErr w:type="spellStart"/>
            <w:r w:rsidRPr="00895FBB">
              <w:rPr>
                <w:color w:val="000000" w:themeColor="text1"/>
                <w:szCs w:val="26"/>
              </w:rPr>
              <w:t>ХБК</w:t>
            </w:r>
            <w:proofErr w:type="spellEnd"/>
            <w:r w:rsidRPr="00895FBB">
              <w:rPr>
                <w:color w:val="000000" w:themeColor="text1"/>
                <w:szCs w:val="26"/>
              </w:rPr>
              <w:t xml:space="preserve"> "Шуйские ситцы";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апрель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9A49DC" w:rsidP="006D41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организаций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895FBB" w:rsidRDefault="0006471C" w:rsidP="003A0E1D">
            <w:pPr>
              <w:pStyle w:val="ab"/>
              <w:ind w:left="331"/>
              <w:rPr>
                <w:color w:val="000000" w:themeColor="text1"/>
                <w:szCs w:val="26"/>
              </w:rPr>
            </w:pPr>
            <w:r w:rsidRPr="00895FBB">
              <w:rPr>
                <w:color w:val="000000" w:themeColor="text1"/>
                <w:szCs w:val="26"/>
              </w:rPr>
              <w:t>- ООО "Фурмановская фабрика № 2";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июнь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895FBB" w:rsidRDefault="0006471C" w:rsidP="006D418C">
            <w:pPr>
              <w:pStyle w:val="ab"/>
              <w:ind w:left="331"/>
              <w:rPr>
                <w:color w:val="000000" w:themeColor="text1"/>
                <w:szCs w:val="26"/>
              </w:rPr>
            </w:pPr>
            <w:r w:rsidRPr="00895FBB">
              <w:rPr>
                <w:color w:val="000000" w:themeColor="text1"/>
                <w:szCs w:val="26"/>
              </w:rPr>
              <w:t>- ООО "Молочно-жировой комбинат";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август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895FBB" w:rsidRDefault="0006471C" w:rsidP="006D418C">
            <w:pPr>
              <w:pStyle w:val="ab"/>
              <w:ind w:left="331"/>
              <w:rPr>
                <w:color w:val="000000" w:themeColor="text1"/>
                <w:szCs w:val="26"/>
              </w:rPr>
            </w:pPr>
            <w:r w:rsidRPr="00895FBB">
              <w:rPr>
                <w:color w:val="000000" w:themeColor="text1"/>
                <w:szCs w:val="26"/>
              </w:rPr>
              <w:t>- ООО "Центр Середа";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октябрь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06471C" w:rsidRPr="00895FBB" w:rsidRDefault="0006471C" w:rsidP="006D418C">
            <w:pPr>
              <w:pStyle w:val="ab"/>
              <w:ind w:left="331"/>
              <w:rPr>
                <w:color w:val="000000" w:themeColor="text1"/>
                <w:szCs w:val="26"/>
              </w:rPr>
            </w:pPr>
            <w:r w:rsidRPr="00895FBB">
              <w:rPr>
                <w:color w:val="000000" w:themeColor="text1"/>
                <w:szCs w:val="26"/>
              </w:rPr>
              <w:t>- ООО "Управляющая компания № 2".</w:t>
            </w: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  <w:szCs w:val="20"/>
              </w:rPr>
            </w:pPr>
            <w:r w:rsidRPr="00C96D90">
              <w:rPr>
                <w:color w:val="000000" w:themeColor="text1"/>
                <w:szCs w:val="20"/>
              </w:rPr>
              <w:t>декабрь</w:t>
            </w:r>
          </w:p>
        </w:tc>
        <w:tc>
          <w:tcPr>
            <w:tcW w:w="3094" w:type="dxa"/>
            <w:tcBorders>
              <w:top w:val="nil"/>
            </w:tcBorders>
          </w:tcPr>
          <w:p w:rsidR="0006471C" w:rsidRPr="00C96D90" w:rsidRDefault="0006471C" w:rsidP="006D41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700" w:type="dxa"/>
            <w:tcBorders>
              <w:bottom w:val="single" w:sz="4" w:space="0" w:color="auto"/>
            </w:tcBorders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  <w:r w:rsidRPr="00C96D90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06471C" w:rsidRPr="003A0E1D" w:rsidRDefault="0006471C" w:rsidP="001B2AF6">
            <w:pPr>
              <w:pStyle w:val="ae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Проверка готовности муниципальной системы оповещения.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06471C" w:rsidRPr="003A0E1D" w:rsidRDefault="0006471C" w:rsidP="001B2AF6">
            <w:pPr>
              <w:pStyle w:val="ae"/>
              <w:jc w:val="center"/>
              <w:rPr>
                <w:color w:val="000000" w:themeColor="text1"/>
                <w:szCs w:val="26"/>
              </w:rPr>
            </w:pPr>
            <w:r w:rsidRPr="003A0E1D">
              <w:rPr>
                <w:color w:val="000000" w:themeColor="text1"/>
                <w:szCs w:val="26"/>
              </w:rPr>
              <w:t>ежеквартально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06471C" w:rsidRPr="003A0E1D" w:rsidRDefault="0076236C" w:rsidP="001B2AF6">
            <w:pPr>
              <w:pStyle w:val="ae"/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>О</w:t>
            </w:r>
            <w:r w:rsidR="0006471C" w:rsidRPr="003A0E1D">
              <w:rPr>
                <w:color w:val="000000" w:themeColor="text1"/>
              </w:rPr>
              <w:t>тдел по делам ГО и ЧС,</w:t>
            </w:r>
          </w:p>
          <w:p w:rsidR="0006471C" w:rsidRPr="003A0E1D" w:rsidRDefault="0006471C" w:rsidP="001B2AF6">
            <w:pPr>
              <w:pStyle w:val="ae"/>
              <w:jc w:val="center"/>
              <w:rPr>
                <w:color w:val="000000" w:themeColor="text1"/>
              </w:rPr>
            </w:pPr>
            <w:r w:rsidRPr="003A0E1D">
              <w:rPr>
                <w:color w:val="000000" w:themeColor="text1"/>
              </w:rPr>
              <w:t xml:space="preserve">начальник </w:t>
            </w:r>
            <w:proofErr w:type="spellStart"/>
            <w:r w:rsidRPr="003A0E1D">
              <w:rPr>
                <w:color w:val="000000" w:themeColor="text1"/>
              </w:rPr>
              <w:t>ЕДДС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6471C" w:rsidRPr="00EE3226" w:rsidRDefault="0006471C" w:rsidP="006D418C">
            <w:pPr>
              <w:rPr>
                <w:color w:val="FF0000"/>
              </w:rPr>
            </w:pPr>
          </w:p>
        </w:tc>
      </w:tr>
      <w:tr w:rsidR="0006471C" w:rsidRPr="00C96D90" w:rsidTr="0006471C">
        <w:tc>
          <w:tcPr>
            <w:tcW w:w="700" w:type="dxa"/>
            <w:vMerge w:val="restart"/>
          </w:tcPr>
          <w:p w:rsidR="0006471C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  <w:r w:rsidRPr="00C96D90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197" w:type="dxa"/>
            <w:tcBorders>
              <w:bottom w:val="nil"/>
            </w:tcBorders>
          </w:tcPr>
          <w:p w:rsidR="0006471C" w:rsidRPr="00895FBB" w:rsidRDefault="0006471C" w:rsidP="001B2AF6">
            <w:pPr>
              <w:pStyle w:val="ae"/>
              <w:rPr>
                <w:color w:val="000000" w:themeColor="text1"/>
              </w:rPr>
            </w:pPr>
            <w:r w:rsidRPr="00895FBB">
              <w:rPr>
                <w:color w:val="000000" w:themeColor="text1"/>
              </w:rPr>
              <w:t>Проверка пунктов временного размещения населения: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06471C" w:rsidRPr="003A0E1D" w:rsidRDefault="0006471C" w:rsidP="001B2AF6">
            <w:pPr>
              <w:pStyle w:val="ae"/>
              <w:jc w:val="center"/>
              <w:rPr>
                <w:color w:val="FF0000"/>
                <w:szCs w:val="26"/>
              </w:rPr>
            </w:pPr>
          </w:p>
        </w:tc>
        <w:tc>
          <w:tcPr>
            <w:tcW w:w="3094" w:type="dxa"/>
            <w:tcBorders>
              <w:bottom w:val="nil"/>
            </w:tcBorders>
          </w:tcPr>
          <w:p w:rsidR="0006471C" w:rsidRPr="003A0E1D" w:rsidRDefault="0076236C" w:rsidP="001B2AF6">
            <w:pPr>
              <w:pStyle w:val="ae"/>
              <w:jc w:val="center"/>
              <w:rPr>
                <w:color w:val="FF0000"/>
              </w:rPr>
            </w:pPr>
            <w:r w:rsidRPr="00895FBB">
              <w:rPr>
                <w:color w:val="000000" w:themeColor="text1"/>
              </w:rPr>
              <w:t>О</w:t>
            </w:r>
            <w:r w:rsidR="0006471C" w:rsidRPr="00895FBB">
              <w:rPr>
                <w:color w:val="000000" w:themeColor="text1"/>
              </w:rPr>
              <w:t>тдел по делам ГО и ЧС</w:t>
            </w:r>
          </w:p>
        </w:tc>
        <w:tc>
          <w:tcPr>
            <w:tcW w:w="1495" w:type="dxa"/>
            <w:tcBorders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06471C" w:rsidRPr="00895FBB" w:rsidRDefault="0006471C" w:rsidP="00B012BA">
            <w:pPr>
              <w:pStyle w:val="ae"/>
              <w:ind w:firstLine="317"/>
              <w:rPr>
                <w:color w:val="000000" w:themeColor="text1"/>
              </w:rPr>
            </w:pPr>
            <w:r w:rsidRPr="00895FBB">
              <w:rPr>
                <w:color w:val="000000" w:themeColor="text1"/>
              </w:rPr>
              <w:t>- МАОУ ДОД Центр детского творчества:</w:t>
            </w:r>
          </w:p>
        </w:tc>
        <w:tc>
          <w:tcPr>
            <w:tcW w:w="1867" w:type="dxa"/>
            <w:gridSpan w:val="2"/>
            <w:tcBorders>
              <w:top w:val="nil"/>
              <w:bottom w:val="nil"/>
            </w:tcBorders>
          </w:tcPr>
          <w:p w:rsidR="0006471C" w:rsidRPr="003A0E1D" w:rsidRDefault="0006471C" w:rsidP="00DC615E">
            <w:pPr>
              <w:pStyle w:val="ae"/>
              <w:jc w:val="center"/>
              <w:rPr>
                <w:color w:val="FF0000"/>
                <w:szCs w:val="26"/>
              </w:rPr>
            </w:pPr>
            <w:r w:rsidRPr="00DC615E">
              <w:rPr>
                <w:szCs w:val="26"/>
              </w:rPr>
              <w:t>20.06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471C" w:rsidRPr="003A0E1D" w:rsidRDefault="0006471C" w:rsidP="001B2AF6">
            <w:pPr>
              <w:pStyle w:val="ae"/>
              <w:jc w:val="center"/>
              <w:rPr>
                <w:color w:val="FF0000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06471C">
        <w:tc>
          <w:tcPr>
            <w:tcW w:w="700" w:type="dxa"/>
            <w:vMerge/>
          </w:tcPr>
          <w:p w:rsidR="0006471C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06471C" w:rsidRPr="00895FBB" w:rsidRDefault="0006471C" w:rsidP="00B012BA">
            <w:pPr>
              <w:pStyle w:val="ae"/>
              <w:ind w:firstLine="317"/>
              <w:rPr>
                <w:color w:val="000000" w:themeColor="text1"/>
              </w:rPr>
            </w:pPr>
            <w:r w:rsidRPr="00895FBB">
              <w:rPr>
                <w:color w:val="000000" w:themeColor="text1"/>
              </w:rPr>
              <w:t>- МБУ Центральный дворец культуры.</w:t>
            </w: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06471C" w:rsidRPr="003A0E1D" w:rsidRDefault="0006471C" w:rsidP="001B2AF6">
            <w:pPr>
              <w:pStyle w:val="ae"/>
              <w:jc w:val="center"/>
              <w:rPr>
                <w:color w:val="FF0000"/>
                <w:szCs w:val="26"/>
              </w:rPr>
            </w:pPr>
            <w:r w:rsidRPr="00DC615E">
              <w:rPr>
                <w:szCs w:val="26"/>
              </w:rPr>
              <w:t>22.08</w:t>
            </w:r>
          </w:p>
        </w:tc>
        <w:tc>
          <w:tcPr>
            <w:tcW w:w="3094" w:type="dxa"/>
            <w:tcBorders>
              <w:top w:val="nil"/>
            </w:tcBorders>
          </w:tcPr>
          <w:p w:rsidR="0006471C" w:rsidRPr="003A0E1D" w:rsidRDefault="0006471C" w:rsidP="001B2AF6">
            <w:pPr>
              <w:pStyle w:val="ae"/>
              <w:jc w:val="center"/>
              <w:rPr>
                <w:color w:val="FF0000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06471C" w:rsidRPr="00C96D90" w:rsidRDefault="0006471C" w:rsidP="006D418C">
            <w:pPr>
              <w:rPr>
                <w:color w:val="000000" w:themeColor="text1"/>
              </w:rPr>
            </w:pPr>
          </w:p>
        </w:tc>
      </w:tr>
      <w:tr w:rsidR="0006471C" w:rsidRPr="00C96D90" w:rsidTr="00FF55D1">
        <w:tc>
          <w:tcPr>
            <w:tcW w:w="700" w:type="dxa"/>
          </w:tcPr>
          <w:p w:rsidR="0006471C" w:rsidRPr="00C96D90" w:rsidRDefault="0006471C" w:rsidP="001B2AF6">
            <w:pPr>
              <w:autoSpaceDE w:val="0"/>
              <w:autoSpaceDN w:val="0"/>
              <w:ind w:right="-57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8197" w:type="dxa"/>
          </w:tcPr>
          <w:p w:rsidR="0006471C" w:rsidRPr="003A0E1D" w:rsidRDefault="0006471C" w:rsidP="001B2AF6">
            <w:pPr>
              <w:pStyle w:val="ae"/>
              <w:rPr>
                <w:color w:val="000000" w:themeColor="text1"/>
                <w:szCs w:val="20"/>
              </w:rPr>
            </w:pPr>
            <w:r w:rsidRPr="003A0E1D">
              <w:rPr>
                <w:color w:val="000000" w:themeColor="text1"/>
              </w:rPr>
              <w:t>Проверка состояния гидротехнических сооружений.</w:t>
            </w:r>
          </w:p>
        </w:tc>
        <w:tc>
          <w:tcPr>
            <w:tcW w:w="1867" w:type="dxa"/>
            <w:gridSpan w:val="2"/>
          </w:tcPr>
          <w:p w:rsidR="0006471C" w:rsidRPr="003A0E1D" w:rsidRDefault="0006471C" w:rsidP="001B2AF6">
            <w:pPr>
              <w:pStyle w:val="ae"/>
              <w:jc w:val="center"/>
              <w:rPr>
                <w:color w:val="000000" w:themeColor="text1"/>
                <w:szCs w:val="20"/>
              </w:rPr>
            </w:pPr>
            <w:r w:rsidRPr="003A0E1D">
              <w:rPr>
                <w:color w:val="000000" w:themeColor="text1"/>
                <w:szCs w:val="26"/>
              </w:rPr>
              <w:t>март-апрель</w:t>
            </w:r>
          </w:p>
        </w:tc>
        <w:tc>
          <w:tcPr>
            <w:tcW w:w="3094" w:type="dxa"/>
          </w:tcPr>
          <w:p w:rsidR="0006471C" w:rsidRPr="003A0E1D" w:rsidRDefault="0076236C" w:rsidP="001B2AF6">
            <w:pPr>
              <w:pStyle w:val="ae"/>
              <w:jc w:val="center"/>
              <w:rPr>
                <w:color w:val="000000" w:themeColor="text1"/>
              </w:rPr>
            </w:pPr>
            <w:proofErr w:type="spellStart"/>
            <w:r w:rsidRPr="003A0E1D">
              <w:rPr>
                <w:color w:val="000000" w:themeColor="text1"/>
              </w:rPr>
              <w:t>П</w:t>
            </w:r>
            <w:r w:rsidR="0006471C" w:rsidRPr="003A0E1D">
              <w:rPr>
                <w:color w:val="000000" w:themeColor="text1"/>
              </w:rPr>
              <w:t>ротивопаводковая</w:t>
            </w:r>
            <w:proofErr w:type="spellEnd"/>
            <w:r w:rsidR="0006471C" w:rsidRPr="003A0E1D">
              <w:rPr>
                <w:color w:val="000000" w:themeColor="text1"/>
              </w:rPr>
              <w:t xml:space="preserve"> комиссия</w:t>
            </w:r>
          </w:p>
        </w:tc>
        <w:tc>
          <w:tcPr>
            <w:tcW w:w="1495" w:type="dxa"/>
          </w:tcPr>
          <w:p w:rsidR="0006471C" w:rsidRPr="00EE3226" w:rsidRDefault="0006471C" w:rsidP="006D418C">
            <w:pPr>
              <w:rPr>
                <w:color w:val="FF0000"/>
              </w:rPr>
            </w:pPr>
          </w:p>
        </w:tc>
      </w:tr>
    </w:tbl>
    <w:p w:rsidR="00C96D90" w:rsidRDefault="00C96D90" w:rsidP="009828AE">
      <w:pPr>
        <w:rPr>
          <w:color w:val="000000" w:themeColor="text1"/>
        </w:rPr>
      </w:pPr>
    </w:p>
    <w:p w:rsidR="001B2AF6" w:rsidRPr="005264E4" w:rsidRDefault="00D85089" w:rsidP="00C01843">
      <w:pPr>
        <w:pStyle w:val="ae"/>
        <w:jc w:val="center"/>
        <w:rPr>
          <w:b/>
        </w:rPr>
      </w:pPr>
      <w:r w:rsidRPr="005264E4">
        <w:rPr>
          <w:b/>
        </w:rPr>
        <w:t>Начальник отдела по делам ГО и ЧС, мобилизационной подготовке</w:t>
      </w:r>
    </w:p>
    <w:p w:rsidR="00E72344" w:rsidRPr="005264E4" w:rsidRDefault="00E72344" w:rsidP="00C01843">
      <w:pPr>
        <w:pStyle w:val="ae"/>
        <w:jc w:val="center"/>
        <w:rPr>
          <w:b/>
        </w:rPr>
      </w:pPr>
      <w:r w:rsidRPr="005264E4">
        <w:rPr>
          <w:b/>
        </w:rPr>
        <w:t>администрации Фурмановского муниципального района</w:t>
      </w:r>
      <w:r w:rsidR="00C01843">
        <w:rPr>
          <w:b/>
        </w:rPr>
        <w:tab/>
      </w:r>
      <w:r w:rsidR="00C01843">
        <w:rPr>
          <w:b/>
        </w:rPr>
        <w:tab/>
      </w:r>
      <w:r w:rsidR="00C01843">
        <w:rPr>
          <w:b/>
        </w:rPr>
        <w:tab/>
      </w:r>
      <w:r w:rsidR="00C01843">
        <w:rPr>
          <w:b/>
        </w:rPr>
        <w:tab/>
      </w:r>
      <w:r w:rsidR="00C01843">
        <w:rPr>
          <w:b/>
        </w:rPr>
        <w:tab/>
      </w:r>
      <w:r w:rsidRPr="005264E4">
        <w:rPr>
          <w:b/>
        </w:rPr>
        <w:t xml:space="preserve">Сыроегин </w:t>
      </w:r>
      <w:proofErr w:type="spellStart"/>
      <w:r w:rsidRPr="005264E4">
        <w:rPr>
          <w:b/>
        </w:rPr>
        <w:t>А.А</w:t>
      </w:r>
      <w:proofErr w:type="spellEnd"/>
      <w:r w:rsidRPr="005264E4">
        <w:rPr>
          <w:b/>
        </w:rPr>
        <w:t>.</w:t>
      </w:r>
    </w:p>
    <w:p w:rsidR="00863990" w:rsidRDefault="00863990" w:rsidP="00C01843">
      <w:pPr>
        <w:autoSpaceDE w:val="0"/>
        <w:autoSpaceDN w:val="0"/>
        <w:adjustRightInd w:val="0"/>
        <w:jc w:val="center"/>
      </w:pPr>
    </w:p>
    <w:p w:rsidR="00E72344" w:rsidRDefault="00E72344" w:rsidP="004374D2">
      <w:pPr>
        <w:autoSpaceDE w:val="0"/>
        <w:autoSpaceDN w:val="0"/>
        <w:adjustRightInd w:val="0"/>
        <w:jc w:val="center"/>
      </w:pPr>
    </w:p>
    <w:p w:rsidR="003A0E1D" w:rsidRDefault="003A0E1D" w:rsidP="004374D2">
      <w:pPr>
        <w:autoSpaceDE w:val="0"/>
        <w:autoSpaceDN w:val="0"/>
        <w:adjustRightInd w:val="0"/>
        <w:jc w:val="center"/>
      </w:pPr>
    </w:p>
    <w:p w:rsidR="003A0E1D" w:rsidRDefault="003A0E1D" w:rsidP="004374D2">
      <w:pPr>
        <w:autoSpaceDE w:val="0"/>
        <w:autoSpaceDN w:val="0"/>
        <w:adjustRightInd w:val="0"/>
        <w:jc w:val="center"/>
      </w:pPr>
    </w:p>
    <w:p w:rsidR="003A0E1D" w:rsidRDefault="003A0E1D" w:rsidP="004374D2">
      <w:pPr>
        <w:autoSpaceDE w:val="0"/>
        <w:autoSpaceDN w:val="0"/>
        <w:adjustRightInd w:val="0"/>
        <w:jc w:val="center"/>
      </w:pPr>
    </w:p>
    <w:p w:rsidR="003A0E1D" w:rsidRDefault="003A0E1D" w:rsidP="004374D2">
      <w:pPr>
        <w:autoSpaceDE w:val="0"/>
        <w:autoSpaceDN w:val="0"/>
        <w:adjustRightInd w:val="0"/>
        <w:jc w:val="center"/>
      </w:pPr>
    </w:p>
    <w:p w:rsidR="00E72344" w:rsidRDefault="00E72344" w:rsidP="004374D2">
      <w:pPr>
        <w:autoSpaceDE w:val="0"/>
        <w:autoSpaceDN w:val="0"/>
        <w:adjustRightInd w:val="0"/>
        <w:jc w:val="center"/>
      </w:pPr>
    </w:p>
    <w:p w:rsidR="009A4913" w:rsidRPr="009A4913" w:rsidRDefault="009A4913" w:rsidP="004374D2">
      <w:pPr>
        <w:autoSpaceDE w:val="0"/>
        <w:autoSpaceDN w:val="0"/>
        <w:adjustRightInd w:val="0"/>
        <w:jc w:val="center"/>
      </w:pPr>
      <w:r w:rsidRPr="009A4913">
        <w:t>ПЕРЕЧЕНЬ СОКРАЩЕНИЙ: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РСЧС - единая государственная система предупреждения и ликвидации чрезвычайных ситуаций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ГУ МЧС - Главное управление МЧС России по Ивановской области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Комитет ОДМС и ГЗН - комитет Ивановской области по обеспечению деятельности мировых судей и гражданской защиты населения</w:t>
      </w:r>
    </w:p>
    <w:p w:rsidR="009A4913" w:rsidRPr="009A4913" w:rsidRDefault="009A4913" w:rsidP="00863990">
      <w:pPr>
        <w:autoSpaceDE w:val="0"/>
        <w:autoSpaceDN w:val="0"/>
        <w:adjustRightInd w:val="0"/>
        <w:ind w:left="709" w:hanging="709"/>
        <w:jc w:val="both"/>
      </w:pPr>
      <w:r w:rsidRPr="009A4913">
        <w:t>ОГКУ - областное государственное казенное учреждение «Управление по обеспечению защиты населения и пожарной безопасности Ивановской области»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Комитет Л</w:t>
      </w:r>
      <w:proofErr w:type="gramStart"/>
      <w:r w:rsidRPr="009A4913">
        <w:t>X</w:t>
      </w:r>
      <w:proofErr w:type="gramEnd"/>
      <w:r w:rsidRPr="009A4913">
        <w:t xml:space="preserve"> - комитет Ивановской области по лесному хозяйству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ДУИ - Департамент управления имуществом Ивановкой области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Департамент здравоохранения - Департамент здравоохранения Ивановской области</w:t>
      </w:r>
    </w:p>
    <w:p w:rsidR="009A4913" w:rsidRPr="009A4913" w:rsidRDefault="009A4913" w:rsidP="00863990">
      <w:pPr>
        <w:autoSpaceDE w:val="0"/>
        <w:autoSpaceDN w:val="0"/>
        <w:adjustRightInd w:val="0"/>
        <w:ind w:left="709" w:hanging="709"/>
        <w:jc w:val="both"/>
      </w:pPr>
      <w:r w:rsidRPr="009A4913">
        <w:t>ТЦМК - государственное казенное учреждение здравоохранения Ивановской области «Территориальный центр медицины катастроф Ивановской области»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Департамент образования - Департамент образования Ивановской области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ДРИО - Департамент развития информационного общества Ивановской области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УРБ - управление региональной безопасности Правительства Ивановской области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ИОГВ - исполнительные органы государственной власти Ивановской области</w:t>
      </w:r>
    </w:p>
    <w:p w:rsidR="009A4913" w:rsidRPr="009A4913" w:rsidRDefault="009A4913" w:rsidP="00863990">
      <w:pPr>
        <w:autoSpaceDE w:val="0"/>
        <w:autoSpaceDN w:val="0"/>
        <w:adjustRightInd w:val="0"/>
        <w:ind w:left="709" w:hanging="709"/>
        <w:jc w:val="both"/>
      </w:pPr>
      <w:r w:rsidRPr="009A4913">
        <w:t>ИОГВ-ГОЧС - исполнительные органы государственной власти Ивановской области, отвечающие за выполнение мероприятий в области гражданской обороны и защиты населения и территории от чрезвычайных ситуаций на территории Ивановской области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>ТО ФОИВ - территориальные органы федеральных органов исполнительной власти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>ТО ФОИВ-ГОЧС - территориальные органы федеральных органов исполнительной власти, отвечающие за выполнение мероприятий в области гражданской обороны и защиты населения и территории от чрезвычайных ситуаций на территории Ивановской области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 xml:space="preserve">ОМСУ - органы местного самоуправления муниципальных образований (администрация </w:t>
      </w:r>
      <w:proofErr w:type="spellStart"/>
      <w:r w:rsidRPr="009A4913">
        <w:t>г.о</w:t>
      </w:r>
      <w:proofErr w:type="spellEnd"/>
      <w:r w:rsidRPr="009A4913">
        <w:t>. Тейково)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 xml:space="preserve">НО ГО и ЧС – начальник отдела по делам ГО, ЧС и моб. подготовки администрации </w:t>
      </w:r>
      <w:proofErr w:type="spellStart"/>
      <w:r w:rsidRPr="009A4913">
        <w:t>г.о</w:t>
      </w:r>
      <w:proofErr w:type="spellEnd"/>
      <w:r w:rsidRPr="009A4913">
        <w:t>. Тейково</w:t>
      </w:r>
    </w:p>
    <w:p w:rsidR="009A4913" w:rsidRPr="009A4913" w:rsidRDefault="009A4913" w:rsidP="009A4913">
      <w:pPr>
        <w:autoSpaceDE w:val="0"/>
        <w:autoSpaceDN w:val="0"/>
        <w:adjustRightInd w:val="0"/>
      </w:pPr>
      <w:r w:rsidRPr="009A4913">
        <w:t>Гор. ОО – отдел образования  администрации г. Тейково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 xml:space="preserve">МРГ </w:t>
      </w:r>
      <w:proofErr w:type="gramStart"/>
      <w:r w:rsidRPr="009A4913">
        <w:t>со</w:t>
      </w:r>
      <w:proofErr w:type="gramEnd"/>
      <w:r w:rsidRPr="009A4913">
        <w:t xml:space="preserve"> - межведомственная рабочая группа по координации создания, развития и поддержания в постоянной готовности систем оповещения населения в Ивановской области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>Комиссия РАСЦ</w:t>
      </w:r>
      <w:proofErr w:type="gramStart"/>
      <w:r w:rsidRPr="009A4913">
        <w:t>О(</w:t>
      </w:r>
      <w:proofErr w:type="gramEnd"/>
      <w:r w:rsidRPr="009A4913">
        <w:t>МСО) - комиссия, создаваемая для проведения комплексных проверок готовности региональных и муниципальных систем оповещения населения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 xml:space="preserve">МРГ С-112 - межведомственная рабочая группа по созданию на территории Ивановской </w:t>
      </w:r>
      <w:proofErr w:type="gramStart"/>
      <w:r w:rsidRPr="009A4913">
        <w:t>области системы обеспечения вызова экстренных оперативных служб</w:t>
      </w:r>
      <w:proofErr w:type="gramEnd"/>
      <w:r w:rsidRPr="009A4913">
        <w:t xml:space="preserve"> по единому номеру «112»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>КЧС и ОПБ - комиссия по предупреждению и ликвидации чрезвычайных ситуаций и обеспечению пожарной безопасности в Ивановской области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>МРГ КСЭОН - межведомственная рабочая группа по координации работ по реализации на территории Ивановской области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 xml:space="preserve">Комиссии ПУФ - комиссия по вопросам </w:t>
      </w:r>
      <w:proofErr w:type="gramStart"/>
      <w:r w:rsidRPr="009A4913">
        <w:t>повышения устойчивости функционирования объектов экономики Ивановской области</w:t>
      </w:r>
      <w:proofErr w:type="gramEnd"/>
    </w:p>
    <w:p w:rsidR="009A4913" w:rsidRPr="009A4913" w:rsidRDefault="009A4913" w:rsidP="00863990">
      <w:pPr>
        <w:autoSpaceDE w:val="0"/>
        <w:autoSpaceDN w:val="0"/>
        <w:adjustRightInd w:val="0"/>
        <w:ind w:left="709" w:hanging="709"/>
        <w:jc w:val="both"/>
      </w:pPr>
      <w:r w:rsidRPr="009A4913">
        <w:lastRenderedPageBreak/>
        <w:t>Комиссия ПОО - комиссия по отнесению потенциально опасных объектов, расположенных на территории Ивановской области, к классам опасности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>Комиссия ЗСГО - межведомственная комиссия по снятию с учета защитных сооружений гражданской обороны, находящихся в собственности Ивановской области или собственности муниципальных образований Ивановской области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  <w:jc w:val="both"/>
      </w:pPr>
      <w:r w:rsidRPr="009A4913">
        <w:t xml:space="preserve">Комиссия </w:t>
      </w:r>
      <w:proofErr w:type="gramStart"/>
      <w:r w:rsidRPr="009A4913">
        <w:t>АСС</w:t>
      </w:r>
      <w:proofErr w:type="gramEnd"/>
      <w:r w:rsidRPr="009A4913">
        <w:t>, АСФ - комиссия по аттестации аварийно-спасательных служб, аварийно-спасательных формирований, спасателей и граждан, приобретающих статус спасателя на территории Ивановской области</w:t>
      </w:r>
    </w:p>
    <w:p w:rsidR="009A4913" w:rsidRPr="009A4913" w:rsidRDefault="009A4913" w:rsidP="00863990">
      <w:pPr>
        <w:autoSpaceDE w:val="0"/>
        <w:autoSpaceDN w:val="0"/>
        <w:adjustRightInd w:val="0"/>
        <w:ind w:left="709" w:hanging="709"/>
        <w:jc w:val="both"/>
      </w:pPr>
      <w:r w:rsidRPr="009A4913">
        <w:t>Комиссия ПРПБ - комиссия по рассмотрению материалов для присвоения звания «Почетный работник пожарной безопасности Ивановской области»</w:t>
      </w:r>
    </w:p>
    <w:p w:rsidR="009A4913" w:rsidRPr="009A4913" w:rsidRDefault="009A4913" w:rsidP="00863990">
      <w:pPr>
        <w:autoSpaceDE w:val="0"/>
        <w:autoSpaceDN w:val="0"/>
        <w:adjustRightInd w:val="0"/>
        <w:ind w:left="709" w:hanging="709"/>
        <w:jc w:val="both"/>
      </w:pPr>
      <w:r w:rsidRPr="009A4913">
        <w:t>Комиссия ПРГЗН - комиссия по рассмотрению материалов для присвоения звания «Почетный работник гражданской защиты населения Ивановской области»</w:t>
      </w:r>
    </w:p>
    <w:p w:rsidR="009A4913" w:rsidRPr="009A4913" w:rsidRDefault="009A4913" w:rsidP="00863990">
      <w:pPr>
        <w:autoSpaceDE w:val="0"/>
        <w:autoSpaceDN w:val="0"/>
        <w:adjustRightInd w:val="0"/>
        <w:ind w:left="709" w:hanging="709"/>
        <w:jc w:val="both"/>
      </w:pPr>
      <w:r w:rsidRPr="009A4913">
        <w:t>РГ АПК БГ - рабочая группа по вопросу построения (развития) и внедрения аппаратно-программного комплекса «Безопасный город» на территории муниципальных образований Ивановской области</w:t>
      </w:r>
    </w:p>
    <w:p w:rsidR="009A4913" w:rsidRPr="009A4913" w:rsidRDefault="009A4913" w:rsidP="00863990">
      <w:pPr>
        <w:autoSpaceDE w:val="0"/>
        <w:autoSpaceDN w:val="0"/>
        <w:adjustRightInd w:val="0"/>
        <w:ind w:left="709" w:hanging="709"/>
        <w:jc w:val="both"/>
      </w:pPr>
      <w:r w:rsidRPr="009A4913">
        <w:t>РГПК - рабочая группа Правительственной комиссии по предупреждению и ликвидации чрезвычайных ситуаций и обеспечению пожарной безопасности</w:t>
      </w:r>
    </w:p>
    <w:p w:rsidR="009A4913" w:rsidRPr="009A4913" w:rsidRDefault="009A4913" w:rsidP="00863990">
      <w:pPr>
        <w:autoSpaceDE w:val="0"/>
        <w:autoSpaceDN w:val="0"/>
        <w:adjustRightInd w:val="0"/>
        <w:ind w:left="709" w:hanging="709"/>
        <w:jc w:val="both"/>
      </w:pPr>
      <w:r w:rsidRPr="009A4913">
        <w:t>ОШ РГПК - оперативный штаб рабочей группы Правительственной комиссии по предупреждению и ликвидации чрезвычайных ситуаций и обеспечению пожарной безопасности</w:t>
      </w:r>
    </w:p>
    <w:p w:rsidR="009A4913" w:rsidRPr="009A4913" w:rsidRDefault="009A4913" w:rsidP="009A4913">
      <w:pPr>
        <w:autoSpaceDE w:val="0"/>
        <w:autoSpaceDN w:val="0"/>
        <w:adjustRightInd w:val="0"/>
        <w:ind w:left="709" w:hanging="709"/>
      </w:pPr>
      <w:r w:rsidRPr="009A4913">
        <w:t>КШУ (КУ) - командно-штабные учения (комплексные учения)</w:t>
      </w:r>
    </w:p>
    <w:p w:rsidR="009A4913" w:rsidRPr="00C96D90" w:rsidRDefault="009A4913" w:rsidP="00D85089">
      <w:pPr>
        <w:pStyle w:val="ae"/>
        <w:jc w:val="center"/>
      </w:pPr>
    </w:p>
    <w:sectPr w:rsidR="009A4913" w:rsidRPr="00C96D90" w:rsidSect="00863990">
      <w:headerReference w:type="default" r:id="rId8"/>
      <w:headerReference w:type="first" r:id="rId9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14" w:rsidRDefault="009D0A14" w:rsidP="005E6DDB">
      <w:r>
        <w:separator/>
      </w:r>
    </w:p>
  </w:endnote>
  <w:endnote w:type="continuationSeparator" w:id="0">
    <w:p w:rsidR="009D0A14" w:rsidRDefault="009D0A14" w:rsidP="005E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14" w:rsidRDefault="009D0A14" w:rsidP="005E6DDB">
      <w:r>
        <w:separator/>
      </w:r>
    </w:p>
  </w:footnote>
  <w:footnote w:type="continuationSeparator" w:id="0">
    <w:p w:rsidR="009D0A14" w:rsidRDefault="009D0A14" w:rsidP="005E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25045"/>
      <w:docPartObj>
        <w:docPartGallery w:val="Page Numbers (Top of Page)"/>
        <w:docPartUnique/>
      </w:docPartObj>
    </w:sdtPr>
    <w:sdtContent>
      <w:p w:rsidR="00B3558A" w:rsidRDefault="00B3558A" w:rsidP="005E6D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986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85" w:rsidRPr="00BD2204" w:rsidRDefault="000F0F85" w:rsidP="000F0F85">
    <w:pPr>
      <w:jc w:val="right"/>
    </w:pPr>
    <w:r>
      <w:t>Приложение</w:t>
    </w:r>
    <w:r w:rsidRPr="00BD2204">
      <w:t xml:space="preserve"> 1</w:t>
    </w:r>
  </w:p>
  <w:p w:rsidR="000F0F85" w:rsidRPr="00BD2204" w:rsidRDefault="000F0F85" w:rsidP="000F0F85">
    <w:pPr>
      <w:jc w:val="right"/>
    </w:pPr>
    <w:r w:rsidRPr="00BD2204">
      <w:t>к постановлению администрации</w:t>
    </w:r>
  </w:p>
  <w:p w:rsidR="000F0F85" w:rsidRPr="00BD2204" w:rsidRDefault="000F0F85" w:rsidP="000F0F85">
    <w:pPr>
      <w:jc w:val="right"/>
    </w:pPr>
    <w:r w:rsidRPr="00BD2204">
      <w:t>Фурмановского муниципального района</w:t>
    </w:r>
  </w:p>
  <w:p w:rsidR="000F0F85" w:rsidRDefault="000F0F85" w:rsidP="00B3558A">
    <w:pPr>
      <w:pStyle w:val="a4"/>
      <w:jc w:val="right"/>
    </w:pPr>
    <w:r>
      <w:t>от 25.04.2022  № 420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A6"/>
    <w:rsid w:val="00012757"/>
    <w:rsid w:val="00016D1E"/>
    <w:rsid w:val="00035A89"/>
    <w:rsid w:val="00045155"/>
    <w:rsid w:val="00050466"/>
    <w:rsid w:val="0006471C"/>
    <w:rsid w:val="000C11C9"/>
    <w:rsid w:val="000C5498"/>
    <w:rsid w:val="000F0F85"/>
    <w:rsid w:val="000F463B"/>
    <w:rsid w:val="0012044B"/>
    <w:rsid w:val="00142154"/>
    <w:rsid w:val="001734C5"/>
    <w:rsid w:val="0018502A"/>
    <w:rsid w:val="0019324A"/>
    <w:rsid w:val="001A1E2B"/>
    <w:rsid w:val="001A5666"/>
    <w:rsid w:val="001B2AF6"/>
    <w:rsid w:val="001B7923"/>
    <w:rsid w:val="001B7C68"/>
    <w:rsid w:val="001C2A93"/>
    <w:rsid w:val="001E0754"/>
    <w:rsid w:val="001E2BB2"/>
    <w:rsid w:val="0020642A"/>
    <w:rsid w:val="002166E3"/>
    <w:rsid w:val="00221B56"/>
    <w:rsid w:val="002247AC"/>
    <w:rsid w:val="0022482E"/>
    <w:rsid w:val="00225D63"/>
    <w:rsid w:val="00226FFD"/>
    <w:rsid w:val="00246521"/>
    <w:rsid w:val="0028220F"/>
    <w:rsid w:val="0029234D"/>
    <w:rsid w:val="0029523D"/>
    <w:rsid w:val="002A2C7F"/>
    <w:rsid w:val="002A4F30"/>
    <w:rsid w:val="002B5ECD"/>
    <w:rsid w:val="002C4D8B"/>
    <w:rsid w:val="002E54DE"/>
    <w:rsid w:val="002F7A51"/>
    <w:rsid w:val="003173F4"/>
    <w:rsid w:val="00322A20"/>
    <w:rsid w:val="003362FD"/>
    <w:rsid w:val="00341570"/>
    <w:rsid w:val="003626C9"/>
    <w:rsid w:val="00382F46"/>
    <w:rsid w:val="00390B52"/>
    <w:rsid w:val="00390EDF"/>
    <w:rsid w:val="00390FFF"/>
    <w:rsid w:val="00392908"/>
    <w:rsid w:val="003A0E1D"/>
    <w:rsid w:val="003A71EE"/>
    <w:rsid w:val="003D027B"/>
    <w:rsid w:val="003D286B"/>
    <w:rsid w:val="003D5EEA"/>
    <w:rsid w:val="003F64AE"/>
    <w:rsid w:val="004300DE"/>
    <w:rsid w:val="004374D2"/>
    <w:rsid w:val="0046285B"/>
    <w:rsid w:val="00497297"/>
    <w:rsid w:val="004D4B0E"/>
    <w:rsid w:val="004F150B"/>
    <w:rsid w:val="00507926"/>
    <w:rsid w:val="00525C20"/>
    <w:rsid w:val="005264E4"/>
    <w:rsid w:val="0052789F"/>
    <w:rsid w:val="00551DA6"/>
    <w:rsid w:val="00557FA1"/>
    <w:rsid w:val="005A40C8"/>
    <w:rsid w:val="005B3872"/>
    <w:rsid w:val="005D69A4"/>
    <w:rsid w:val="005D6D86"/>
    <w:rsid w:val="005E6DDB"/>
    <w:rsid w:val="005F2EDD"/>
    <w:rsid w:val="005F339A"/>
    <w:rsid w:val="006003B5"/>
    <w:rsid w:val="00682B86"/>
    <w:rsid w:val="006928A2"/>
    <w:rsid w:val="006D418C"/>
    <w:rsid w:val="006E0CAC"/>
    <w:rsid w:val="0072481F"/>
    <w:rsid w:val="00736C45"/>
    <w:rsid w:val="00751176"/>
    <w:rsid w:val="00761A14"/>
    <w:rsid w:val="0076236C"/>
    <w:rsid w:val="0076709C"/>
    <w:rsid w:val="007D3787"/>
    <w:rsid w:val="007E334D"/>
    <w:rsid w:val="007E70F3"/>
    <w:rsid w:val="00807BDF"/>
    <w:rsid w:val="0083061F"/>
    <w:rsid w:val="00863990"/>
    <w:rsid w:val="008775D2"/>
    <w:rsid w:val="00895FBB"/>
    <w:rsid w:val="008A5C3B"/>
    <w:rsid w:val="008B4B5C"/>
    <w:rsid w:val="008E3CB6"/>
    <w:rsid w:val="00901938"/>
    <w:rsid w:val="00915220"/>
    <w:rsid w:val="00915FB1"/>
    <w:rsid w:val="00944B1C"/>
    <w:rsid w:val="009714E5"/>
    <w:rsid w:val="009828AE"/>
    <w:rsid w:val="009A4913"/>
    <w:rsid w:val="009A49DC"/>
    <w:rsid w:val="009B3DCB"/>
    <w:rsid w:val="009B5A68"/>
    <w:rsid w:val="009C3BBF"/>
    <w:rsid w:val="009D0A14"/>
    <w:rsid w:val="009D5EE8"/>
    <w:rsid w:val="009E06C2"/>
    <w:rsid w:val="009F6509"/>
    <w:rsid w:val="00A320BA"/>
    <w:rsid w:val="00A35C0C"/>
    <w:rsid w:val="00A74B3F"/>
    <w:rsid w:val="00A809F1"/>
    <w:rsid w:val="00A84D2B"/>
    <w:rsid w:val="00A95308"/>
    <w:rsid w:val="00AB26E6"/>
    <w:rsid w:val="00AD1B9A"/>
    <w:rsid w:val="00AD1E75"/>
    <w:rsid w:val="00AD2451"/>
    <w:rsid w:val="00AD62B5"/>
    <w:rsid w:val="00AE4016"/>
    <w:rsid w:val="00AE4F8E"/>
    <w:rsid w:val="00AE5FF3"/>
    <w:rsid w:val="00B012BA"/>
    <w:rsid w:val="00B071B1"/>
    <w:rsid w:val="00B073B6"/>
    <w:rsid w:val="00B3558A"/>
    <w:rsid w:val="00B609A9"/>
    <w:rsid w:val="00B902E6"/>
    <w:rsid w:val="00BA68A8"/>
    <w:rsid w:val="00BC1C5C"/>
    <w:rsid w:val="00BF5B82"/>
    <w:rsid w:val="00C0180C"/>
    <w:rsid w:val="00C01843"/>
    <w:rsid w:val="00C119BF"/>
    <w:rsid w:val="00C22473"/>
    <w:rsid w:val="00C359C7"/>
    <w:rsid w:val="00C4310E"/>
    <w:rsid w:val="00C43236"/>
    <w:rsid w:val="00C50AFD"/>
    <w:rsid w:val="00C54549"/>
    <w:rsid w:val="00C61F64"/>
    <w:rsid w:val="00C657D4"/>
    <w:rsid w:val="00C71850"/>
    <w:rsid w:val="00C72C00"/>
    <w:rsid w:val="00C77AAC"/>
    <w:rsid w:val="00C94F33"/>
    <w:rsid w:val="00C96A89"/>
    <w:rsid w:val="00C96D90"/>
    <w:rsid w:val="00CA0364"/>
    <w:rsid w:val="00CA0EEC"/>
    <w:rsid w:val="00CB43A7"/>
    <w:rsid w:val="00CD1E44"/>
    <w:rsid w:val="00CD2E29"/>
    <w:rsid w:val="00D011A0"/>
    <w:rsid w:val="00D07632"/>
    <w:rsid w:val="00D10F8C"/>
    <w:rsid w:val="00D141CD"/>
    <w:rsid w:val="00D55A3F"/>
    <w:rsid w:val="00D7415C"/>
    <w:rsid w:val="00D84390"/>
    <w:rsid w:val="00D85089"/>
    <w:rsid w:val="00D96C98"/>
    <w:rsid w:val="00DA731E"/>
    <w:rsid w:val="00DC2986"/>
    <w:rsid w:val="00DC615E"/>
    <w:rsid w:val="00DC6F3F"/>
    <w:rsid w:val="00DD0004"/>
    <w:rsid w:val="00DD1523"/>
    <w:rsid w:val="00DD24B2"/>
    <w:rsid w:val="00DE775C"/>
    <w:rsid w:val="00DF3835"/>
    <w:rsid w:val="00DF5476"/>
    <w:rsid w:val="00E23D8F"/>
    <w:rsid w:val="00E33A94"/>
    <w:rsid w:val="00E341A9"/>
    <w:rsid w:val="00E500F0"/>
    <w:rsid w:val="00E55C56"/>
    <w:rsid w:val="00E72344"/>
    <w:rsid w:val="00E80FFC"/>
    <w:rsid w:val="00E83417"/>
    <w:rsid w:val="00E87082"/>
    <w:rsid w:val="00E93106"/>
    <w:rsid w:val="00EC1DA2"/>
    <w:rsid w:val="00EE3226"/>
    <w:rsid w:val="00F02088"/>
    <w:rsid w:val="00F032AA"/>
    <w:rsid w:val="00F07362"/>
    <w:rsid w:val="00F1571F"/>
    <w:rsid w:val="00F32863"/>
    <w:rsid w:val="00F42A8E"/>
    <w:rsid w:val="00F476AD"/>
    <w:rsid w:val="00F51117"/>
    <w:rsid w:val="00F56299"/>
    <w:rsid w:val="00F567F9"/>
    <w:rsid w:val="00F672A3"/>
    <w:rsid w:val="00F8757D"/>
    <w:rsid w:val="00FB3AB3"/>
    <w:rsid w:val="00FE4418"/>
    <w:rsid w:val="00FF23FE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E6DDB"/>
    <w:pPr>
      <w:keepNext/>
      <w:keepLines/>
      <w:ind w:left="-108" w:right="-108"/>
      <w:jc w:val="center"/>
    </w:pPr>
  </w:style>
  <w:style w:type="paragraph" w:styleId="a4">
    <w:name w:val="header"/>
    <w:basedOn w:val="a"/>
    <w:link w:val="a5"/>
    <w:uiPriority w:val="99"/>
    <w:unhideWhenUsed/>
    <w:rsid w:val="005E6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6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6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DD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E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uiPriority w:val="99"/>
    <w:rsid w:val="005E6DDB"/>
    <w:rPr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2">
    <w:name w:val="Основной текст (2)"/>
    <w:basedOn w:val="a"/>
    <w:uiPriority w:val="99"/>
    <w:rsid w:val="005E6DDB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3626C9"/>
    <w:pPr>
      <w:keepNext/>
      <w:jc w:val="center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3626C9"/>
    <w:pPr>
      <w:jc w:val="both"/>
    </w:pPr>
  </w:style>
  <w:style w:type="character" w:customStyle="1" w:styleId="ac">
    <w:name w:val="Основной текст Знак"/>
    <w:basedOn w:val="a0"/>
    <w:link w:val="ab"/>
    <w:rsid w:val="00362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3">
    <w:name w:val="Body Text 23"/>
    <w:basedOn w:val="a"/>
    <w:uiPriority w:val="99"/>
    <w:rsid w:val="003626C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paragraph" w:customStyle="1" w:styleId="ConsPlusTitle">
    <w:name w:val="ConsPlusTitle"/>
    <w:uiPriority w:val="99"/>
    <w:rsid w:val="00224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D027B"/>
    <w:pPr>
      <w:widowControl w:val="0"/>
      <w:autoSpaceDE w:val="0"/>
      <w:autoSpaceDN w:val="0"/>
      <w:adjustRightInd w:val="0"/>
    </w:pPr>
  </w:style>
  <w:style w:type="character" w:customStyle="1" w:styleId="11pt0pt">
    <w:name w:val="Основной текст + 11 pt;Интервал 0 pt"/>
    <w:rsid w:val="003D027B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d">
    <w:name w:val="Основной текст_"/>
    <w:link w:val="1"/>
    <w:locked/>
    <w:rsid w:val="003D027B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3D027B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e">
    <w:name w:val="No Spacing"/>
    <w:uiPriority w:val="1"/>
    <w:qFormat/>
    <w:rsid w:val="003D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."/>
    <w:uiPriority w:val="99"/>
    <w:rsid w:val="003D0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Exact">
    <w:name w:val="Основной текст (2) Exact"/>
    <w:rsid w:val="00E33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33">
    <w:name w:val="Font Style33"/>
    <w:uiPriority w:val="99"/>
    <w:rsid w:val="00E33A94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0C5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0F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E6DDB"/>
    <w:pPr>
      <w:keepNext/>
      <w:keepLines/>
      <w:ind w:left="-108" w:right="-108"/>
      <w:jc w:val="center"/>
    </w:pPr>
  </w:style>
  <w:style w:type="paragraph" w:styleId="a4">
    <w:name w:val="header"/>
    <w:basedOn w:val="a"/>
    <w:link w:val="a5"/>
    <w:uiPriority w:val="99"/>
    <w:unhideWhenUsed/>
    <w:rsid w:val="005E6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6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6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DD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E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uiPriority w:val="99"/>
    <w:rsid w:val="005E6DDB"/>
    <w:rPr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2">
    <w:name w:val="Основной текст (2)"/>
    <w:basedOn w:val="a"/>
    <w:uiPriority w:val="99"/>
    <w:rsid w:val="005E6DDB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3626C9"/>
    <w:pPr>
      <w:keepNext/>
      <w:jc w:val="center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3626C9"/>
    <w:pPr>
      <w:jc w:val="both"/>
    </w:pPr>
  </w:style>
  <w:style w:type="character" w:customStyle="1" w:styleId="ac">
    <w:name w:val="Основной текст Знак"/>
    <w:basedOn w:val="a0"/>
    <w:link w:val="ab"/>
    <w:rsid w:val="00362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3">
    <w:name w:val="Body Text 23"/>
    <w:basedOn w:val="a"/>
    <w:uiPriority w:val="99"/>
    <w:rsid w:val="003626C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paragraph" w:customStyle="1" w:styleId="ConsPlusTitle">
    <w:name w:val="ConsPlusTitle"/>
    <w:uiPriority w:val="99"/>
    <w:rsid w:val="00224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D027B"/>
    <w:pPr>
      <w:widowControl w:val="0"/>
      <w:autoSpaceDE w:val="0"/>
      <w:autoSpaceDN w:val="0"/>
      <w:adjustRightInd w:val="0"/>
    </w:pPr>
  </w:style>
  <w:style w:type="character" w:customStyle="1" w:styleId="11pt0pt">
    <w:name w:val="Основной текст + 11 pt;Интервал 0 pt"/>
    <w:rsid w:val="003D027B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d">
    <w:name w:val="Основной текст_"/>
    <w:link w:val="1"/>
    <w:locked/>
    <w:rsid w:val="003D027B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3D027B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e">
    <w:name w:val="No Spacing"/>
    <w:uiPriority w:val="1"/>
    <w:qFormat/>
    <w:rsid w:val="003D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."/>
    <w:uiPriority w:val="99"/>
    <w:rsid w:val="003D0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Exact">
    <w:name w:val="Основной текст (2) Exact"/>
    <w:rsid w:val="00E33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33">
    <w:name w:val="Font Style33"/>
    <w:uiPriority w:val="99"/>
    <w:rsid w:val="00E33A94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0C5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0F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1F4E-5052-4E64-9CF6-6DA39B04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Урютин</cp:lastModifiedBy>
  <cp:revision>11</cp:revision>
  <cp:lastPrinted>2022-04-26T12:12:00Z</cp:lastPrinted>
  <dcterms:created xsi:type="dcterms:W3CDTF">2022-02-10T11:49:00Z</dcterms:created>
  <dcterms:modified xsi:type="dcterms:W3CDTF">2022-04-26T13:16:00Z</dcterms:modified>
</cp:coreProperties>
</file>