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F" w:rsidRPr="00CC16A5" w:rsidRDefault="00C76121" w:rsidP="00DC2F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63360" o:allowincell="f" filled="f" stroked="f">
            <v:textbox style="mso-next-textbox:#_x0000_s1030">
              <w:txbxContent>
                <w:p w:rsidR="00DC2F8F" w:rsidRDefault="00DC2F8F" w:rsidP="00DC2F8F"/>
              </w:txbxContent>
            </v:textbox>
          </v:shape>
        </w:pict>
      </w:r>
      <w:r>
        <w:rPr>
          <w:rFonts w:ascii="Times New Roman" w:hAnsi="Times New Roman"/>
        </w:rPr>
        <w:pict>
          <v:group id="_x0000_s1028" editas="canvas" style="position:absolute;left:0;text-align:left;margin-left:212.45pt;margin-top:0;width:66.55pt;height:54pt;z-index:-25165414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DC2F8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8655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16A5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DC2F8F" w:rsidRPr="00CC16A5" w:rsidRDefault="00DC2F8F" w:rsidP="00DC2F8F">
      <w:pPr>
        <w:pStyle w:val="1"/>
        <w:rPr>
          <w:caps/>
          <w:sz w:val="28"/>
          <w:szCs w:val="28"/>
        </w:rPr>
      </w:pP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</w:rPr>
      </w:pPr>
    </w:p>
    <w:p w:rsidR="00DC2F8F" w:rsidRPr="00CC16A5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16A5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DC2F8F" w:rsidRPr="00CC16A5" w:rsidRDefault="00C76121" w:rsidP="00DC2F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76121">
        <w:rPr>
          <w:rFonts w:ascii="Times New Roman" w:hAnsi="Times New Roman"/>
          <w:sz w:val="40"/>
          <w:szCs w:val="40"/>
        </w:rPr>
        <w:pict>
          <v:shape id="_x0000_s1026" type="#_x0000_t202" style="position:absolute;left:0;text-align:left;margin-left:123.25pt;margin-top:20.45pt;width:108.85pt;height:21.6pt;z-index:251660288" o:allowincell="f" filled="f" stroked="f">
            <v:textbox style="mso-next-textbox:#_x0000_s1026" inset="0,1mm,0,0">
              <w:txbxContent>
                <w:p w:rsidR="00DC2F8F" w:rsidRDefault="00DC2F8F" w:rsidP="00DC2F8F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C76121">
        <w:rPr>
          <w:rFonts w:ascii="Times New Roman" w:hAnsi="Times New Roman"/>
          <w:sz w:val="40"/>
          <w:szCs w:val="40"/>
        </w:rPr>
        <w:pict>
          <v:shape id="_x0000_s1027" type="#_x0000_t202" style="position:absolute;left:0;text-align:left;margin-left:332.5pt;margin-top:19.2pt;width:57.6pt;height:21.6pt;z-index:251661312" filled="f" stroked="f">
            <v:textbox style="mso-next-textbox:#_x0000_s1027" inset="0,1mm,0,0">
              <w:txbxContent>
                <w:p w:rsidR="00DC2F8F" w:rsidRDefault="00DC2F8F" w:rsidP="00DC2F8F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</w:p>
    <w:p w:rsidR="00DC2F8F" w:rsidRPr="00CC16A5" w:rsidRDefault="00DC2F8F" w:rsidP="00DC2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2F8F" w:rsidRPr="0043178D" w:rsidRDefault="00B24711" w:rsidP="00DC2F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3178D">
        <w:rPr>
          <w:rFonts w:ascii="Times New Roman" w:hAnsi="Times New Roman"/>
          <w:b/>
          <w:sz w:val="26"/>
          <w:szCs w:val="26"/>
        </w:rPr>
        <w:t>о</w:t>
      </w:r>
      <w:r w:rsidR="00DC2F8F" w:rsidRPr="0043178D">
        <w:rPr>
          <w:rFonts w:ascii="Times New Roman" w:hAnsi="Times New Roman"/>
          <w:b/>
          <w:sz w:val="26"/>
          <w:szCs w:val="26"/>
        </w:rPr>
        <w:t>т</w:t>
      </w:r>
      <w:r w:rsidR="001103D0" w:rsidRPr="0043178D">
        <w:rPr>
          <w:rFonts w:ascii="Times New Roman" w:hAnsi="Times New Roman"/>
          <w:b/>
          <w:sz w:val="26"/>
          <w:szCs w:val="26"/>
        </w:rPr>
        <w:t xml:space="preserve"> </w:t>
      </w:r>
      <w:r w:rsidR="00E8240B">
        <w:rPr>
          <w:rFonts w:ascii="Times New Roman" w:hAnsi="Times New Roman"/>
          <w:b/>
          <w:sz w:val="26"/>
          <w:szCs w:val="26"/>
        </w:rPr>
        <w:t>24.01.</w:t>
      </w:r>
      <w:r w:rsidR="00611A0C" w:rsidRPr="0043178D">
        <w:rPr>
          <w:rFonts w:ascii="Times New Roman" w:hAnsi="Times New Roman"/>
          <w:b/>
          <w:sz w:val="26"/>
          <w:szCs w:val="26"/>
        </w:rPr>
        <w:t>2023</w:t>
      </w:r>
      <w:r w:rsidR="00C0013B" w:rsidRPr="0043178D">
        <w:rPr>
          <w:rFonts w:ascii="Times New Roman" w:hAnsi="Times New Roman"/>
          <w:b/>
          <w:sz w:val="26"/>
          <w:szCs w:val="26"/>
        </w:rPr>
        <w:t xml:space="preserve"> </w:t>
      </w:r>
      <w:r w:rsidR="00AA6997" w:rsidRPr="0043178D">
        <w:rPr>
          <w:rFonts w:ascii="Times New Roman" w:hAnsi="Times New Roman"/>
          <w:b/>
          <w:sz w:val="26"/>
          <w:szCs w:val="26"/>
        </w:rPr>
        <w:t xml:space="preserve">             </w:t>
      </w:r>
      <w:r w:rsidR="00711018" w:rsidRPr="0043178D">
        <w:rPr>
          <w:rFonts w:ascii="Times New Roman" w:hAnsi="Times New Roman"/>
          <w:b/>
          <w:sz w:val="26"/>
          <w:szCs w:val="26"/>
        </w:rPr>
        <w:t xml:space="preserve">   </w:t>
      </w:r>
      <w:r w:rsidR="00DC2F8F" w:rsidRPr="0043178D">
        <w:rPr>
          <w:rFonts w:ascii="Times New Roman" w:hAnsi="Times New Roman"/>
          <w:b/>
          <w:sz w:val="26"/>
          <w:szCs w:val="26"/>
        </w:rPr>
        <w:t xml:space="preserve">   </w:t>
      </w:r>
      <w:r w:rsidR="00711018" w:rsidRPr="0043178D">
        <w:rPr>
          <w:rFonts w:ascii="Times New Roman" w:hAnsi="Times New Roman"/>
          <w:b/>
          <w:sz w:val="26"/>
          <w:szCs w:val="26"/>
        </w:rPr>
        <w:t xml:space="preserve">  </w:t>
      </w:r>
      <w:r w:rsidR="00DC2F8F" w:rsidRPr="0043178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Pr="0043178D">
        <w:rPr>
          <w:rFonts w:ascii="Times New Roman" w:hAnsi="Times New Roman"/>
          <w:b/>
          <w:sz w:val="26"/>
          <w:szCs w:val="26"/>
        </w:rPr>
        <w:t xml:space="preserve">          </w:t>
      </w:r>
      <w:r w:rsidR="00DD5A5E" w:rsidRPr="0043178D">
        <w:rPr>
          <w:rFonts w:ascii="Times New Roman" w:hAnsi="Times New Roman"/>
          <w:b/>
          <w:sz w:val="26"/>
          <w:szCs w:val="26"/>
        </w:rPr>
        <w:tab/>
      </w:r>
      <w:r w:rsidR="00DD5A5E" w:rsidRPr="0043178D">
        <w:rPr>
          <w:rFonts w:ascii="Times New Roman" w:hAnsi="Times New Roman"/>
          <w:b/>
          <w:sz w:val="26"/>
          <w:szCs w:val="26"/>
        </w:rPr>
        <w:tab/>
      </w:r>
      <w:r w:rsidR="00DD5A5E" w:rsidRPr="0043178D">
        <w:rPr>
          <w:rFonts w:ascii="Times New Roman" w:hAnsi="Times New Roman"/>
          <w:b/>
          <w:sz w:val="26"/>
          <w:szCs w:val="26"/>
        </w:rPr>
        <w:tab/>
      </w:r>
      <w:r w:rsidR="00711018" w:rsidRPr="0043178D">
        <w:rPr>
          <w:rFonts w:ascii="Times New Roman" w:hAnsi="Times New Roman"/>
          <w:b/>
          <w:sz w:val="26"/>
          <w:szCs w:val="26"/>
        </w:rPr>
        <w:t xml:space="preserve">    </w:t>
      </w:r>
      <w:r w:rsidR="00CC303F" w:rsidRPr="0043178D">
        <w:rPr>
          <w:rFonts w:ascii="Times New Roman" w:hAnsi="Times New Roman"/>
          <w:b/>
          <w:sz w:val="26"/>
          <w:szCs w:val="26"/>
        </w:rPr>
        <w:t xml:space="preserve">            </w:t>
      </w:r>
      <w:r w:rsidRPr="0043178D">
        <w:rPr>
          <w:rFonts w:ascii="Times New Roman" w:hAnsi="Times New Roman"/>
          <w:b/>
          <w:sz w:val="26"/>
          <w:szCs w:val="26"/>
        </w:rPr>
        <w:t xml:space="preserve"> </w:t>
      </w:r>
      <w:r w:rsidR="008A29E9" w:rsidRPr="0043178D">
        <w:rPr>
          <w:rFonts w:ascii="Times New Roman" w:hAnsi="Times New Roman"/>
          <w:b/>
          <w:sz w:val="26"/>
          <w:szCs w:val="26"/>
        </w:rPr>
        <w:t xml:space="preserve">№ </w:t>
      </w:r>
      <w:r w:rsidR="00E8240B">
        <w:rPr>
          <w:rFonts w:ascii="Times New Roman" w:hAnsi="Times New Roman"/>
          <w:b/>
          <w:sz w:val="26"/>
          <w:szCs w:val="26"/>
        </w:rPr>
        <w:t>70</w:t>
      </w:r>
    </w:p>
    <w:p w:rsidR="00C0013B" w:rsidRPr="0043178D" w:rsidRDefault="00C0013B" w:rsidP="00DC2F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C2F8F" w:rsidRPr="0043178D" w:rsidRDefault="00DC2F8F" w:rsidP="00DC2F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78D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DC2F8F" w:rsidRPr="0043178D" w:rsidRDefault="00DC2F8F" w:rsidP="00DC2F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2F8F" w:rsidRPr="0043178D" w:rsidRDefault="00DC2F8F" w:rsidP="00DC2F8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3178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Фурмановского муниципального района от 24.11.2021 №826 «Об утверждении перечня главных администраторов доходов бюджета Фурмановского муниципального района, порядка и сроков внесения изменений в перечень главных администраторов доходов бюджета»</w:t>
      </w:r>
    </w:p>
    <w:p w:rsidR="00DC2F8F" w:rsidRPr="0043178D" w:rsidRDefault="00DC2F8F" w:rsidP="00DC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2F8F" w:rsidRPr="0043178D" w:rsidRDefault="00DC2F8F" w:rsidP="0012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3178D">
        <w:rPr>
          <w:rFonts w:ascii="Times New Roman" w:hAnsi="Times New Roman"/>
          <w:sz w:val="26"/>
          <w:szCs w:val="26"/>
        </w:rPr>
        <w:t>В соответствии со ст. 160.1 Бюджетного кодекса Российской Федерации</w:t>
      </w:r>
      <w:r w:rsidR="0043178D" w:rsidRPr="0043178D">
        <w:rPr>
          <w:rFonts w:ascii="Times New Roman" w:hAnsi="Times New Roman"/>
          <w:sz w:val="26"/>
          <w:szCs w:val="26"/>
        </w:rPr>
        <w:t>,</w:t>
      </w:r>
      <w:r w:rsidRPr="0043178D">
        <w:rPr>
          <w:rFonts w:ascii="Times New Roman" w:hAnsi="Times New Roman"/>
          <w:sz w:val="26"/>
          <w:szCs w:val="26"/>
        </w:rPr>
        <w:t xml:space="preserve"> </w:t>
      </w:r>
      <w:r w:rsidR="00611A0C" w:rsidRPr="0043178D">
        <w:rPr>
          <w:rFonts w:ascii="Times New Roman" w:eastAsiaTheme="minorHAnsi" w:hAnsi="Times New Roman"/>
          <w:bCs/>
          <w:sz w:val="26"/>
          <w:szCs w:val="26"/>
        </w:rPr>
        <w:t>Приказ</w:t>
      </w:r>
      <w:r w:rsidR="002B42C3">
        <w:rPr>
          <w:rFonts w:ascii="Times New Roman" w:eastAsiaTheme="minorHAnsi" w:hAnsi="Times New Roman"/>
          <w:bCs/>
          <w:sz w:val="26"/>
          <w:szCs w:val="26"/>
        </w:rPr>
        <w:t>ом</w:t>
      </w:r>
      <w:r w:rsidR="00611A0C" w:rsidRPr="0043178D">
        <w:rPr>
          <w:rFonts w:ascii="Times New Roman" w:eastAsiaTheme="minorHAnsi" w:hAnsi="Times New Roman"/>
          <w:bCs/>
          <w:sz w:val="26"/>
          <w:szCs w:val="26"/>
        </w:rPr>
        <w:t xml:space="preserve"> Минфина России от 17 мая 2022 г. </w:t>
      </w:r>
      <w:r w:rsidR="001230C4" w:rsidRPr="0043178D">
        <w:rPr>
          <w:rFonts w:ascii="Times New Roman" w:eastAsiaTheme="minorHAnsi" w:hAnsi="Times New Roman"/>
          <w:bCs/>
          <w:sz w:val="26"/>
          <w:szCs w:val="26"/>
        </w:rPr>
        <w:t>№</w:t>
      </w:r>
      <w:r w:rsidR="00611A0C" w:rsidRPr="0043178D">
        <w:rPr>
          <w:rFonts w:ascii="Times New Roman" w:eastAsiaTheme="minorHAnsi" w:hAnsi="Times New Roman"/>
          <w:bCs/>
          <w:sz w:val="26"/>
          <w:szCs w:val="26"/>
        </w:rPr>
        <w:t xml:space="preserve"> 75н </w:t>
      </w:r>
      <w:r w:rsidR="001230C4" w:rsidRPr="0043178D">
        <w:rPr>
          <w:rFonts w:ascii="Times New Roman" w:eastAsiaTheme="minorHAnsi" w:hAnsi="Times New Roman"/>
          <w:bCs/>
          <w:sz w:val="26"/>
          <w:szCs w:val="26"/>
        </w:rPr>
        <w:t>«</w:t>
      </w:r>
      <w:r w:rsidR="00611A0C" w:rsidRPr="0043178D">
        <w:rPr>
          <w:rFonts w:ascii="Times New Roman" w:eastAsiaTheme="minorHAnsi" w:hAnsi="Times New Roman"/>
          <w:bCs/>
          <w:sz w:val="26"/>
          <w:szCs w:val="26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43178D" w:rsidRPr="0043178D">
        <w:rPr>
          <w:rFonts w:ascii="Times New Roman" w:eastAsiaTheme="minorHAnsi" w:hAnsi="Times New Roman"/>
          <w:bCs/>
          <w:sz w:val="26"/>
          <w:szCs w:val="26"/>
        </w:rPr>
        <w:t>, Распоряжением Департамента культуры и туризма Ивановской области от 17.01.2023 «О передаче Департаментом культуры и туризма Ивановской области Управлению Федерального</w:t>
      </w:r>
      <w:proofErr w:type="gramEnd"/>
      <w:r w:rsidR="0043178D" w:rsidRPr="0043178D">
        <w:rPr>
          <w:rFonts w:ascii="Times New Roman" w:eastAsiaTheme="minorHAnsi" w:hAnsi="Times New Roman"/>
          <w:bCs/>
          <w:sz w:val="26"/>
          <w:szCs w:val="26"/>
        </w:rPr>
        <w:t xml:space="preserve"> казначейства </w:t>
      </w:r>
      <w:proofErr w:type="gramStart"/>
      <w:r w:rsidR="0043178D" w:rsidRPr="0043178D">
        <w:rPr>
          <w:rFonts w:ascii="Times New Roman" w:eastAsiaTheme="minorHAnsi" w:hAnsi="Times New Roman"/>
          <w:bCs/>
          <w:sz w:val="26"/>
          <w:szCs w:val="26"/>
        </w:rPr>
        <w:t>по</w:t>
      </w:r>
      <w:proofErr w:type="gramEnd"/>
      <w:r w:rsidR="0043178D" w:rsidRPr="0043178D">
        <w:rPr>
          <w:rFonts w:ascii="Times New Roman" w:eastAsiaTheme="minorHAnsi" w:hAnsi="Times New Roman"/>
          <w:bCs/>
          <w:sz w:val="26"/>
          <w:szCs w:val="26"/>
        </w:rPr>
        <w:t xml:space="preserve"> Ивановской области полномочий получателя средств областного бюджета по перечислению иного межбюджетного трансферта бюджетам муниципальных образований Ивановской области на создание виртуальных концертных залов»</w:t>
      </w:r>
      <w:r w:rsidR="00611A0C" w:rsidRPr="0043178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43178D">
        <w:rPr>
          <w:rFonts w:ascii="Times New Roman" w:hAnsi="Times New Roman"/>
          <w:sz w:val="26"/>
          <w:szCs w:val="26"/>
        </w:rPr>
        <w:t>администрация Фурмановского муниципального района</w:t>
      </w:r>
    </w:p>
    <w:p w:rsidR="00DC2F8F" w:rsidRPr="0043178D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3178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3178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43178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3178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DC2F8F" w:rsidRPr="0043178D" w:rsidRDefault="00DC2F8F" w:rsidP="00DC2F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7484" w:rsidRPr="0043178D" w:rsidRDefault="008A29E9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178D"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Фурмановского муниципального района от 24.11.2021 №826 «Об утверждении перечня главных администраторов доходов бюджета Фурмановского муниципального района, порядка и сроков внесения изменений в перечень главных администраторов доходов бюджета» (далее – Постановление)</w:t>
      </w:r>
      <w:r w:rsidR="0043178D" w:rsidRPr="0043178D">
        <w:rPr>
          <w:rFonts w:ascii="Times New Roman" w:hAnsi="Times New Roman" w:cs="Times New Roman"/>
          <w:b w:val="0"/>
          <w:sz w:val="26"/>
          <w:szCs w:val="26"/>
        </w:rPr>
        <w:t xml:space="preserve">, дополнив </w:t>
      </w:r>
      <w:r w:rsidR="008C7484" w:rsidRPr="0043178D">
        <w:rPr>
          <w:rFonts w:ascii="Times New Roman" w:hAnsi="Times New Roman" w:cs="Times New Roman"/>
          <w:b w:val="0"/>
          <w:sz w:val="26"/>
          <w:szCs w:val="26"/>
        </w:rPr>
        <w:t xml:space="preserve"> Приложени</w:t>
      </w:r>
      <w:r w:rsidR="0043178D" w:rsidRPr="0043178D">
        <w:rPr>
          <w:rFonts w:ascii="Times New Roman" w:hAnsi="Times New Roman" w:cs="Times New Roman"/>
          <w:b w:val="0"/>
          <w:sz w:val="26"/>
          <w:szCs w:val="26"/>
        </w:rPr>
        <w:t>е</w:t>
      </w:r>
      <w:r w:rsidR="008C7484" w:rsidRPr="0043178D">
        <w:rPr>
          <w:rFonts w:ascii="Times New Roman" w:hAnsi="Times New Roman" w:cs="Times New Roman"/>
          <w:b w:val="0"/>
          <w:sz w:val="26"/>
          <w:szCs w:val="26"/>
        </w:rPr>
        <w:t xml:space="preserve"> 1 к Постановлению</w:t>
      </w:r>
      <w:r w:rsidR="0043178D" w:rsidRPr="0043178D">
        <w:rPr>
          <w:rFonts w:ascii="Times New Roman" w:hAnsi="Times New Roman" w:cs="Times New Roman"/>
          <w:b w:val="0"/>
          <w:sz w:val="26"/>
          <w:szCs w:val="26"/>
        </w:rPr>
        <w:t xml:space="preserve"> строк</w:t>
      </w:r>
      <w:r w:rsidR="00A04B27">
        <w:rPr>
          <w:rFonts w:ascii="Times New Roman" w:hAnsi="Times New Roman" w:cs="Times New Roman"/>
          <w:b w:val="0"/>
          <w:sz w:val="26"/>
          <w:szCs w:val="26"/>
        </w:rPr>
        <w:t>ами</w:t>
      </w:r>
      <w:r w:rsidR="0043178D" w:rsidRPr="0043178D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8C7484" w:rsidRPr="0043178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3178D" w:rsidRPr="0043178D" w:rsidRDefault="0043178D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402"/>
        <w:gridCol w:w="4819"/>
      </w:tblGrid>
      <w:tr w:rsidR="00A04B27" w:rsidRPr="00A04B27" w:rsidTr="0043178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7" w:rsidRPr="00A04B27" w:rsidRDefault="00A04B27" w:rsidP="00FC4DB4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A04B27">
              <w:rPr>
                <w:sz w:val="26"/>
                <w:szCs w:val="26"/>
              </w:rPr>
              <w:t>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7" w:rsidRPr="00A04B27" w:rsidRDefault="00A04B27" w:rsidP="0043178D">
            <w:pPr>
              <w:pStyle w:val="a6"/>
              <w:spacing w:after="0"/>
              <w:jc w:val="center"/>
              <w:rPr>
                <w:rFonts w:eastAsiaTheme="minorHAnsi"/>
                <w:sz w:val="26"/>
                <w:szCs w:val="26"/>
              </w:rPr>
            </w:pPr>
            <w:r w:rsidRPr="00A04B27">
              <w:rPr>
                <w:rFonts w:eastAsiaTheme="minorHAnsi"/>
                <w:sz w:val="26"/>
                <w:szCs w:val="26"/>
              </w:rPr>
              <w:t>2 02 25599 05 0000 150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27" w:rsidRPr="00A04B27" w:rsidRDefault="00A04B27" w:rsidP="0043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04B27">
              <w:rPr>
                <w:rFonts w:ascii="Times New Roman" w:eastAsiaTheme="minorHAnsi" w:hAnsi="Times New Roman"/>
                <w:sz w:val="26"/>
                <w:szCs w:val="26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</w:tr>
      <w:tr w:rsidR="008C7484" w:rsidRPr="0043178D" w:rsidTr="0043178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43178D" w:rsidRDefault="0043178D" w:rsidP="00FC4DB4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43178D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43178D" w:rsidRDefault="0043178D" w:rsidP="0043178D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  <w:r w:rsidRPr="0043178D">
              <w:rPr>
                <w:rFonts w:eastAsiaTheme="minorHAnsi"/>
                <w:sz w:val="26"/>
                <w:szCs w:val="26"/>
              </w:rPr>
              <w:t>2 02 45453 05 0000 150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4" w:rsidRPr="0043178D" w:rsidRDefault="0043178D" w:rsidP="0043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3178D">
              <w:rPr>
                <w:rFonts w:ascii="Times New Roman" w:eastAsiaTheme="minorHAnsi" w:hAnsi="Times New Roman"/>
                <w:sz w:val="26"/>
                <w:szCs w:val="2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</w:tbl>
    <w:p w:rsidR="008C7484" w:rsidRPr="0043178D" w:rsidRDefault="008C7484" w:rsidP="008839D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2F8F" w:rsidRPr="0043178D" w:rsidRDefault="00DC2F8F" w:rsidP="00DC2F8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178D">
        <w:rPr>
          <w:rFonts w:ascii="Times New Roman" w:hAnsi="Times New Roman"/>
          <w:sz w:val="26"/>
          <w:szCs w:val="26"/>
        </w:rPr>
        <w:t xml:space="preserve">2. </w:t>
      </w:r>
      <w:r w:rsidR="003617F8" w:rsidRPr="0043178D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DC2F8F" w:rsidRPr="0043178D" w:rsidRDefault="00DC2F8F" w:rsidP="003617F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178D">
        <w:rPr>
          <w:rFonts w:ascii="Times New Roman" w:hAnsi="Times New Roman"/>
          <w:sz w:val="26"/>
          <w:szCs w:val="26"/>
        </w:rPr>
        <w:t xml:space="preserve">3. </w:t>
      </w:r>
      <w:r w:rsidR="003617F8" w:rsidRPr="0043178D">
        <w:rPr>
          <w:rFonts w:ascii="Times New Roman" w:hAnsi="Times New Roman"/>
          <w:sz w:val="26"/>
          <w:szCs w:val="26"/>
        </w:rPr>
        <w:t>Р</w:t>
      </w:r>
      <w:r w:rsidRPr="0043178D">
        <w:rPr>
          <w:rFonts w:ascii="Times New Roman" w:hAnsi="Times New Roman"/>
          <w:sz w:val="26"/>
          <w:szCs w:val="26"/>
        </w:rPr>
        <w:t xml:space="preserve">азместить </w:t>
      </w:r>
      <w:r w:rsidR="003617F8" w:rsidRPr="0043178D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43178D">
        <w:rPr>
          <w:rFonts w:ascii="Times New Roman" w:hAnsi="Times New Roman"/>
          <w:sz w:val="26"/>
          <w:szCs w:val="26"/>
        </w:rPr>
        <w:t xml:space="preserve">на официальном </w:t>
      </w:r>
      <w:proofErr w:type="gramStart"/>
      <w:r w:rsidRPr="0043178D">
        <w:rPr>
          <w:rFonts w:ascii="Times New Roman" w:hAnsi="Times New Roman"/>
          <w:sz w:val="26"/>
          <w:szCs w:val="26"/>
        </w:rPr>
        <w:t>сайте</w:t>
      </w:r>
      <w:proofErr w:type="gramEnd"/>
      <w:r w:rsidRPr="0043178D">
        <w:rPr>
          <w:rFonts w:ascii="Times New Roman" w:hAnsi="Times New Roman"/>
          <w:sz w:val="26"/>
          <w:szCs w:val="26"/>
        </w:rPr>
        <w:t xml:space="preserve"> администрации Фурмановского муниципального района (</w:t>
      </w:r>
      <w:hyperlink r:id="rId6" w:history="1">
        <w:r w:rsidRPr="0043178D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43178D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3178D">
          <w:rPr>
            <w:rStyle w:val="a3"/>
            <w:rFonts w:ascii="Times New Roman" w:hAnsi="Times New Roman"/>
            <w:sz w:val="26"/>
            <w:szCs w:val="26"/>
            <w:lang w:val="en-US"/>
          </w:rPr>
          <w:t>furmanov</w:t>
        </w:r>
        <w:r w:rsidRPr="0043178D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3178D">
          <w:rPr>
            <w:rStyle w:val="a3"/>
            <w:rFonts w:ascii="Times New Roman" w:hAnsi="Times New Roman"/>
            <w:sz w:val="26"/>
            <w:szCs w:val="26"/>
            <w:lang w:val="en-US"/>
          </w:rPr>
          <w:t>su</w:t>
        </w:r>
      </w:hyperlink>
      <w:r w:rsidRPr="0043178D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DC2F8F" w:rsidRPr="0043178D" w:rsidRDefault="00DC2F8F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1A0C" w:rsidRPr="0043178D" w:rsidRDefault="00611A0C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0FE0" w:rsidRPr="0043178D" w:rsidRDefault="00740FE0" w:rsidP="00DC2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4"/>
      </w:tblGrid>
      <w:tr w:rsidR="00DC2F8F" w:rsidRPr="0043178D" w:rsidTr="00AF619F">
        <w:tc>
          <w:tcPr>
            <w:tcW w:w="4785" w:type="dxa"/>
          </w:tcPr>
          <w:p w:rsidR="00DC2F8F" w:rsidRPr="0043178D" w:rsidRDefault="00DC2F8F" w:rsidP="00AF61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78D">
              <w:rPr>
                <w:rFonts w:ascii="Times New Roman" w:hAnsi="Times New Roman" w:cs="Times New Roman"/>
                <w:b/>
                <w:sz w:val="26"/>
                <w:szCs w:val="26"/>
              </w:rPr>
              <w:t>Глава Фурмановского</w:t>
            </w:r>
          </w:p>
          <w:p w:rsidR="00DC2F8F" w:rsidRPr="0043178D" w:rsidRDefault="00DC2F8F" w:rsidP="00AF61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78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784" w:type="dxa"/>
          </w:tcPr>
          <w:p w:rsidR="00DC2F8F" w:rsidRPr="0043178D" w:rsidRDefault="00DC2F8F" w:rsidP="00AF619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2F8F" w:rsidRPr="0043178D" w:rsidRDefault="00561098" w:rsidP="00AF619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78D"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611A0C" w:rsidRDefault="00611A0C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0FE0" w:rsidRDefault="00740FE0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0FE0" w:rsidRDefault="00740FE0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2F8F" w:rsidRPr="008F0F6B" w:rsidRDefault="000E5056" w:rsidP="00DC2F8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М.Е. Голубева</w:t>
      </w:r>
    </w:p>
    <w:p w:rsidR="00B15D0C" w:rsidRDefault="00DC2F8F" w:rsidP="003617F8">
      <w:pPr>
        <w:pStyle w:val="ConsPlusNormal"/>
        <w:jc w:val="both"/>
      </w:pPr>
      <w:r w:rsidRPr="008F0F6B">
        <w:rPr>
          <w:rFonts w:ascii="Times New Roman" w:hAnsi="Times New Roman" w:cs="Times New Roman"/>
          <w:sz w:val="20"/>
        </w:rPr>
        <w:t>2-</w:t>
      </w:r>
      <w:r w:rsidR="000E5056">
        <w:rPr>
          <w:rFonts w:ascii="Times New Roman" w:hAnsi="Times New Roman" w:cs="Times New Roman"/>
          <w:sz w:val="20"/>
        </w:rPr>
        <w:t>18-15</w:t>
      </w:r>
    </w:p>
    <w:sectPr w:rsidR="00B15D0C" w:rsidSect="00740FE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C98"/>
    <w:multiLevelType w:val="multilevel"/>
    <w:tmpl w:val="3A1A79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0170D70"/>
    <w:multiLevelType w:val="multilevel"/>
    <w:tmpl w:val="548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8F"/>
    <w:rsid w:val="000307F6"/>
    <w:rsid w:val="000431B7"/>
    <w:rsid w:val="0004543E"/>
    <w:rsid w:val="000A0166"/>
    <w:rsid w:val="000C6F18"/>
    <w:rsid w:val="000D54A4"/>
    <w:rsid w:val="000D5A71"/>
    <w:rsid w:val="000E5056"/>
    <w:rsid w:val="001103D0"/>
    <w:rsid w:val="001230C4"/>
    <w:rsid w:val="0015331F"/>
    <w:rsid w:val="00176F1E"/>
    <w:rsid w:val="00193583"/>
    <w:rsid w:val="001A5287"/>
    <w:rsid w:val="002325EC"/>
    <w:rsid w:val="0025275B"/>
    <w:rsid w:val="002B42C3"/>
    <w:rsid w:val="002F674E"/>
    <w:rsid w:val="00321E7F"/>
    <w:rsid w:val="00327B60"/>
    <w:rsid w:val="003379C8"/>
    <w:rsid w:val="0035114F"/>
    <w:rsid w:val="00355B08"/>
    <w:rsid w:val="003617F8"/>
    <w:rsid w:val="00361AEF"/>
    <w:rsid w:val="003B05D3"/>
    <w:rsid w:val="00400980"/>
    <w:rsid w:val="0043178D"/>
    <w:rsid w:val="00493CE6"/>
    <w:rsid w:val="004B247F"/>
    <w:rsid w:val="004B4B3E"/>
    <w:rsid w:val="004D159A"/>
    <w:rsid w:val="004D3DEB"/>
    <w:rsid w:val="004F126B"/>
    <w:rsid w:val="00513888"/>
    <w:rsid w:val="005313F6"/>
    <w:rsid w:val="00540429"/>
    <w:rsid w:val="00561098"/>
    <w:rsid w:val="00573590"/>
    <w:rsid w:val="0058084E"/>
    <w:rsid w:val="0058569F"/>
    <w:rsid w:val="005B1A7E"/>
    <w:rsid w:val="005B1BAD"/>
    <w:rsid w:val="005D7371"/>
    <w:rsid w:val="0060134D"/>
    <w:rsid w:val="006029F8"/>
    <w:rsid w:val="00611A0C"/>
    <w:rsid w:val="0061354A"/>
    <w:rsid w:val="006312EA"/>
    <w:rsid w:val="00650870"/>
    <w:rsid w:val="00651A45"/>
    <w:rsid w:val="006608F4"/>
    <w:rsid w:val="00661A78"/>
    <w:rsid w:val="00664F2E"/>
    <w:rsid w:val="006736D6"/>
    <w:rsid w:val="006F3B87"/>
    <w:rsid w:val="00700B21"/>
    <w:rsid w:val="007052AA"/>
    <w:rsid w:val="00710D03"/>
    <w:rsid w:val="00711018"/>
    <w:rsid w:val="00740FE0"/>
    <w:rsid w:val="00761BE3"/>
    <w:rsid w:val="007649FF"/>
    <w:rsid w:val="00793546"/>
    <w:rsid w:val="00795FA2"/>
    <w:rsid w:val="007A358F"/>
    <w:rsid w:val="007D289C"/>
    <w:rsid w:val="007F0F56"/>
    <w:rsid w:val="007F3CCB"/>
    <w:rsid w:val="00801FD6"/>
    <w:rsid w:val="0080439A"/>
    <w:rsid w:val="00834399"/>
    <w:rsid w:val="0085497F"/>
    <w:rsid w:val="008641E5"/>
    <w:rsid w:val="008839D5"/>
    <w:rsid w:val="00887C6E"/>
    <w:rsid w:val="008917E6"/>
    <w:rsid w:val="008A09BF"/>
    <w:rsid w:val="008A29E9"/>
    <w:rsid w:val="008C7484"/>
    <w:rsid w:val="009037CE"/>
    <w:rsid w:val="00924188"/>
    <w:rsid w:val="00964F25"/>
    <w:rsid w:val="009A47B3"/>
    <w:rsid w:val="009B2955"/>
    <w:rsid w:val="009F188B"/>
    <w:rsid w:val="00A04B27"/>
    <w:rsid w:val="00A12369"/>
    <w:rsid w:val="00A659ED"/>
    <w:rsid w:val="00AA6997"/>
    <w:rsid w:val="00AE1823"/>
    <w:rsid w:val="00B15D0C"/>
    <w:rsid w:val="00B17A96"/>
    <w:rsid w:val="00B24711"/>
    <w:rsid w:val="00B36090"/>
    <w:rsid w:val="00B45A02"/>
    <w:rsid w:val="00B6530A"/>
    <w:rsid w:val="00B76B20"/>
    <w:rsid w:val="00BB566D"/>
    <w:rsid w:val="00BD6F35"/>
    <w:rsid w:val="00BE0B22"/>
    <w:rsid w:val="00C0013B"/>
    <w:rsid w:val="00C3670C"/>
    <w:rsid w:val="00C76121"/>
    <w:rsid w:val="00C92299"/>
    <w:rsid w:val="00CA6B3F"/>
    <w:rsid w:val="00CC303F"/>
    <w:rsid w:val="00CD53DA"/>
    <w:rsid w:val="00CD6ADF"/>
    <w:rsid w:val="00CE0A84"/>
    <w:rsid w:val="00CE26CF"/>
    <w:rsid w:val="00CF5772"/>
    <w:rsid w:val="00D45A34"/>
    <w:rsid w:val="00D45E04"/>
    <w:rsid w:val="00D6568E"/>
    <w:rsid w:val="00D66C2A"/>
    <w:rsid w:val="00D72006"/>
    <w:rsid w:val="00D77792"/>
    <w:rsid w:val="00DB354A"/>
    <w:rsid w:val="00DC2F8F"/>
    <w:rsid w:val="00DC799B"/>
    <w:rsid w:val="00DD5A5E"/>
    <w:rsid w:val="00DE75D1"/>
    <w:rsid w:val="00E02D07"/>
    <w:rsid w:val="00E07D93"/>
    <w:rsid w:val="00E657F7"/>
    <w:rsid w:val="00E8240B"/>
    <w:rsid w:val="00EC4F6D"/>
    <w:rsid w:val="00F01C75"/>
    <w:rsid w:val="00F148D3"/>
    <w:rsid w:val="00F5709D"/>
    <w:rsid w:val="00F66B80"/>
    <w:rsid w:val="00F837C6"/>
    <w:rsid w:val="00FA3E2E"/>
    <w:rsid w:val="00FA4605"/>
    <w:rsid w:val="00FB1989"/>
    <w:rsid w:val="00FC33BE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2F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F8F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DC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C2F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8F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0A0166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A01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A6B3F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CA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2023-01-23T13:00:00Z</cp:lastPrinted>
  <dcterms:created xsi:type="dcterms:W3CDTF">2022-10-18T14:13:00Z</dcterms:created>
  <dcterms:modified xsi:type="dcterms:W3CDTF">2023-01-25T12:50:00Z</dcterms:modified>
</cp:coreProperties>
</file>