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62" w:rsidRPr="00511962" w:rsidRDefault="007A712B" w:rsidP="00975F71">
      <w:pPr>
        <w:jc w:val="center"/>
      </w:pPr>
      <w:r>
        <w:rPr>
          <w:noProof/>
        </w:rPr>
        <mc:AlternateContent>
          <mc:Choice Requires="wpc">
            <w:drawing>
              <wp:anchor distT="0" distB="0" distL="114300" distR="114300" simplePos="0" relativeHeight="251657728"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212.45pt;margin-top:0;width:66.55pt;height:54pt;z-index:-251658752"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11962" w:rsidRPr="00511962" w:rsidRDefault="00511962" w:rsidP="00511962">
      <w:pPr>
        <w:jc w:val="center"/>
        <w:rPr>
          <w:sz w:val="22"/>
          <w:szCs w:val="22"/>
        </w:rPr>
      </w:pPr>
    </w:p>
    <w:p w:rsidR="00511962" w:rsidRPr="00511962" w:rsidRDefault="00511962" w:rsidP="00511962">
      <w:pPr>
        <w:rPr>
          <w:sz w:val="22"/>
          <w:szCs w:val="22"/>
        </w:rPr>
      </w:pPr>
    </w:p>
    <w:p w:rsidR="00511962" w:rsidRPr="00511962" w:rsidRDefault="00511962" w:rsidP="00511962">
      <w:pPr>
        <w:jc w:val="center"/>
        <w:rPr>
          <w:b/>
          <w:sz w:val="36"/>
          <w:szCs w:val="36"/>
        </w:rPr>
      </w:pPr>
      <w:r w:rsidRPr="00511962">
        <w:rPr>
          <w:b/>
          <w:sz w:val="36"/>
          <w:szCs w:val="36"/>
        </w:rPr>
        <w:t xml:space="preserve">АДМИНИСТРАЦИЯ ФУРМАНОВСКОГО МУНИЦИПАЛЬНОГО РАЙОНА </w:t>
      </w:r>
    </w:p>
    <w:p w:rsidR="00511962" w:rsidRPr="00511962" w:rsidRDefault="00511962" w:rsidP="00511962">
      <w:pPr>
        <w:keepNext/>
        <w:jc w:val="center"/>
        <w:outlineLvl w:val="0"/>
        <w:rPr>
          <w:b/>
          <w:caps/>
          <w:spacing w:val="20"/>
          <w:sz w:val="20"/>
          <w:szCs w:val="20"/>
        </w:rPr>
      </w:pPr>
    </w:p>
    <w:p w:rsidR="00511962" w:rsidRPr="00511962" w:rsidRDefault="00511962" w:rsidP="00511962">
      <w:pPr>
        <w:rPr>
          <w:sz w:val="20"/>
          <w:szCs w:val="20"/>
        </w:rPr>
      </w:pPr>
    </w:p>
    <w:p w:rsidR="00511962" w:rsidRPr="00511962" w:rsidRDefault="00511962" w:rsidP="00511962">
      <w:pPr>
        <w:jc w:val="center"/>
        <w:rPr>
          <w:b/>
          <w:sz w:val="40"/>
          <w:szCs w:val="40"/>
        </w:rPr>
      </w:pPr>
      <w:r w:rsidRPr="00511962">
        <w:rPr>
          <w:b/>
          <w:sz w:val="40"/>
          <w:szCs w:val="40"/>
        </w:rPr>
        <w:t xml:space="preserve">ПОСТАНОВЛЕНИЕ </w:t>
      </w:r>
    </w:p>
    <w:p w:rsidR="00511962" w:rsidRPr="00511962" w:rsidRDefault="00511962" w:rsidP="00511962">
      <w:pPr>
        <w:rPr>
          <w:b/>
          <w:sz w:val="22"/>
          <w:szCs w:val="22"/>
        </w:rPr>
      </w:pPr>
      <w:r w:rsidRPr="00511962">
        <w:rPr>
          <w:b/>
          <w:sz w:val="22"/>
          <w:szCs w:val="22"/>
        </w:rPr>
        <w:t xml:space="preserve">                                                   </w:t>
      </w:r>
    </w:p>
    <w:p w:rsidR="00511962" w:rsidRPr="00511962" w:rsidRDefault="002C08C6" w:rsidP="00511962">
      <w:pPr>
        <w:rPr>
          <w:b/>
        </w:rPr>
      </w:pPr>
      <w:r>
        <w:rPr>
          <w:b/>
        </w:rPr>
        <w:t xml:space="preserve">от </w:t>
      </w:r>
      <w:r w:rsidR="007E5F0F">
        <w:rPr>
          <w:b/>
          <w:u w:val="single"/>
        </w:rPr>
        <w:t xml:space="preserve">     21.03.</w:t>
      </w:r>
      <w:r w:rsidR="00D07B15">
        <w:rPr>
          <w:b/>
        </w:rPr>
        <w:t>_</w:t>
      </w:r>
      <w:r>
        <w:rPr>
          <w:b/>
        </w:rPr>
        <w:t>__</w:t>
      </w:r>
      <w:r w:rsidR="00511962" w:rsidRPr="00511962">
        <w:rPr>
          <w:b/>
        </w:rPr>
        <w:t>_ 20</w:t>
      </w:r>
      <w:r w:rsidR="00942621">
        <w:rPr>
          <w:b/>
        </w:rPr>
        <w:t>23</w:t>
      </w:r>
      <w:r w:rsidR="00511962" w:rsidRPr="00511962">
        <w:rPr>
          <w:b/>
        </w:rPr>
        <w:tab/>
        <w:t xml:space="preserve">                                                                </w:t>
      </w:r>
      <w:r w:rsidR="007E5F0F">
        <w:rPr>
          <w:b/>
        </w:rPr>
        <w:t xml:space="preserve">                     </w:t>
      </w:r>
      <w:r w:rsidR="00D85BB4">
        <w:rPr>
          <w:b/>
        </w:rPr>
        <w:t xml:space="preserve"> № </w:t>
      </w:r>
      <w:r w:rsidR="006A5537">
        <w:rPr>
          <w:b/>
        </w:rPr>
        <w:t xml:space="preserve">    </w:t>
      </w:r>
      <w:bookmarkStart w:id="0" w:name="_GoBack"/>
      <w:bookmarkEnd w:id="0"/>
      <w:r w:rsidR="007E5F0F" w:rsidRPr="007E5F0F">
        <w:rPr>
          <w:b/>
          <w:u w:val="single"/>
        </w:rPr>
        <w:t>313</w:t>
      </w:r>
      <w:r w:rsidR="00E24D44" w:rsidRPr="007E5F0F">
        <w:rPr>
          <w:b/>
          <w:u w:val="single"/>
        </w:rPr>
        <w:t>__</w:t>
      </w:r>
      <w:r w:rsidR="00511962" w:rsidRPr="007E5F0F">
        <w:rPr>
          <w:b/>
          <w:u w:val="single"/>
        </w:rPr>
        <w:t>_</w:t>
      </w:r>
    </w:p>
    <w:p w:rsidR="00511962" w:rsidRPr="00511962" w:rsidRDefault="00511962" w:rsidP="00511962">
      <w:pPr>
        <w:jc w:val="center"/>
        <w:rPr>
          <w:b/>
        </w:rPr>
      </w:pPr>
      <w:r w:rsidRPr="00511962">
        <w:rPr>
          <w:b/>
        </w:rPr>
        <w:t>г. Фурманов</w:t>
      </w:r>
    </w:p>
    <w:p w:rsidR="00511962" w:rsidRPr="00511962" w:rsidRDefault="00511962" w:rsidP="00511962">
      <w:pPr>
        <w:jc w:val="both"/>
        <w:rPr>
          <w:b/>
          <w:sz w:val="20"/>
          <w:szCs w:val="20"/>
        </w:rPr>
      </w:pPr>
    </w:p>
    <w:p w:rsidR="00511962" w:rsidRPr="00872EB3" w:rsidRDefault="00511962" w:rsidP="0012787F">
      <w:pPr>
        <w:jc w:val="both"/>
      </w:pPr>
      <w:r w:rsidRPr="00872EB3">
        <w:rPr>
          <w:b/>
        </w:rPr>
        <w:t>О</w:t>
      </w:r>
      <w:r w:rsidR="0012787F" w:rsidRPr="00872EB3">
        <w:rPr>
          <w:b/>
        </w:rPr>
        <w:t xml:space="preserve"> внесении изменений в постановление администрации </w:t>
      </w:r>
      <w:proofErr w:type="spellStart"/>
      <w:r w:rsidR="0012787F" w:rsidRPr="00872EB3">
        <w:rPr>
          <w:b/>
        </w:rPr>
        <w:t>Фурмановского</w:t>
      </w:r>
      <w:proofErr w:type="spellEnd"/>
      <w:r w:rsidR="0012787F" w:rsidRPr="00872EB3">
        <w:rPr>
          <w:b/>
        </w:rPr>
        <w:t xml:space="preserve"> муниципального района от </w:t>
      </w:r>
      <w:r w:rsidR="00BA4074" w:rsidRPr="00872EB3">
        <w:rPr>
          <w:b/>
        </w:rPr>
        <w:t>02</w:t>
      </w:r>
      <w:r w:rsidR="0012787F" w:rsidRPr="00872EB3">
        <w:rPr>
          <w:b/>
        </w:rPr>
        <w:t>.</w:t>
      </w:r>
      <w:r w:rsidR="00BA4074" w:rsidRPr="00872EB3">
        <w:rPr>
          <w:b/>
        </w:rPr>
        <w:t>12</w:t>
      </w:r>
      <w:r w:rsidR="0012787F" w:rsidRPr="00872EB3">
        <w:rPr>
          <w:b/>
        </w:rPr>
        <w:t>.201</w:t>
      </w:r>
      <w:r w:rsidR="00BA4074" w:rsidRPr="00872EB3">
        <w:rPr>
          <w:b/>
        </w:rPr>
        <w:t>9</w:t>
      </w:r>
      <w:r w:rsidR="0012787F" w:rsidRPr="00872EB3">
        <w:rPr>
          <w:b/>
        </w:rPr>
        <w:t xml:space="preserve"> №</w:t>
      </w:r>
      <w:r w:rsidR="004041CC">
        <w:rPr>
          <w:b/>
        </w:rPr>
        <w:t xml:space="preserve"> </w:t>
      </w:r>
      <w:r w:rsidR="00BA4074" w:rsidRPr="00872EB3">
        <w:rPr>
          <w:b/>
        </w:rPr>
        <w:t>965</w:t>
      </w:r>
      <w:r w:rsidR="0012787F" w:rsidRPr="00872EB3">
        <w:rPr>
          <w:b/>
        </w:rPr>
        <w:t xml:space="preserve"> </w:t>
      </w:r>
      <w:r w:rsidR="004041CC">
        <w:rPr>
          <w:b/>
        </w:rPr>
        <w:t>«</w:t>
      </w:r>
      <w:r w:rsidR="0012787F" w:rsidRPr="00872EB3">
        <w:rPr>
          <w:b/>
        </w:rPr>
        <w:t>Об утверждении муниципальн</w:t>
      </w:r>
      <w:r w:rsidR="00BA4074" w:rsidRPr="00872EB3">
        <w:rPr>
          <w:b/>
        </w:rPr>
        <w:t>ой</w:t>
      </w:r>
      <w:r w:rsidR="0012787F" w:rsidRPr="00872EB3">
        <w:rPr>
          <w:b/>
        </w:rPr>
        <w:t xml:space="preserve"> программ</w:t>
      </w:r>
      <w:r w:rsidR="00BA4074" w:rsidRPr="00872EB3">
        <w:rPr>
          <w:b/>
        </w:rPr>
        <w:t>ы «Формировани</w:t>
      </w:r>
      <w:r w:rsidR="00903DD5">
        <w:rPr>
          <w:b/>
        </w:rPr>
        <w:t>е</w:t>
      </w:r>
      <w:r w:rsidR="00BA4074" w:rsidRPr="00872EB3">
        <w:rPr>
          <w:b/>
        </w:rPr>
        <w:t xml:space="preserve"> современной городской среды на территории</w:t>
      </w:r>
      <w:r w:rsidR="0012787F" w:rsidRPr="00872EB3">
        <w:rPr>
          <w:b/>
        </w:rPr>
        <w:t xml:space="preserve"> </w:t>
      </w:r>
      <w:proofErr w:type="spellStart"/>
      <w:r w:rsidR="0012787F" w:rsidRPr="00872EB3">
        <w:rPr>
          <w:b/>
        </w:rPr>
        <w:t>Фурмановского</w:t>
      </w:r>
      <w:proofErr w:type="spellEnd"/>
      <w:r w:rsidR="0012787F" w:rsidRPr="00872EB3">
        <w:rPr>
          <w:b/>
        </w:rPr>
        <w:t xml:space="preserve"> </w:t>
      </w:r>
      <w:r w:rsidR="00BA4074" w:rsidRPr="00872EB3">
        <w:rPr>
          <w:b/>
        </w:rPr>
        <w:t>городского поселения</w:t>
      </w:r>
      <w:r w:rsidR="0012787F" w:rsidRPr="00872EB3">
        <w:rPr>
          <w:b/>
        </w:rPr>
        <w:t>»</w:t>
      </w:r>
    </w:p>
    <w:p w:rsidR="008050B0" w:rsidRPr="00872EB3" w:rsidRDefault="008050B0" w:rsidP="00487FCB">
      <w:pPr>
        <w:jc w:val="center"/>
      </w:pPr>
    </w:p>
    <w:p w:rsidR="00DF20E0" w:rsidRPr="00872EB3" w:rsidRDefault="0012787F" w:rsidP="00ED467C">
      <w:pPr>
        <w:spacing w:line="276" w:lineRule="auto"/>
        <w:ind w:right="-138" w:firstLine="993"/>
        <w:jc w:val="both"/>
      </w:pPr>
      <w:r w:rsidRPr="00872EB3">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872EB3">
        <w:t>Фурмановского</w:t>
      </w:r>
      <w:proofErr w:type="spellEnd"/>
      <w:r w:rsidRPr="00872EB3">
        <w:t xml:space="preserve"> муниципального района, администрация </w:t>
      </w:r>
      <w:proofErr w:type="spellStart"/>
      <w:r w:rsidRPr="00872EB3">
        <w:t>Фурмановского</w:t>
      </w:r>
      <w:proofErr w:type="spellEnd"/>
      <w:r w:rsidRPr="00872EB3">
        <w:t xml:space="preserve"> муниципального района </w:t>
      </w:r>
      <w:proofErr w:type="gramStart"/>
      <w:r w:rsidR="00DF20E0" w:rsidRPr="00872EB3">
        <w:t>п</w:t>
      </w:r>
      <w:proofErr w:type="gramEnd"/>
      <w:r w:rsidR="00DF20E0" w:rsidRPr="00872EB3">
        <w:t xml:space="preserve"> о с т а н о в л я е т:</w:t>
      </w:r>
    </w:p>
    <w:p w:rsidR="00CE2EEC" w:rsidRPr="00872EB3" w:rsidRDefault="00FC5B0B" w:rsidP="00ED467C">
      <w:pPr>
        <w:pStyle w:val="ConsPlusNormal"/>
        <w:spacing w:line="276" w:lineRule="auto"/>
        <w:ind w:right="-138" w:firstLine="993"/>
        <w:jc w:val="both"/>
        <w:rPr>
          <w:rFonts w:ascii="Times New Roman" w:hAnsi="Times New Roman" w:cs="Times New Roman"/>
          <w:sz w:val="24"/>
          <w:szCs w:val="24"/>
        </w:rPr>
      </w:pPr>
      <w:r w:rsidRPr="00872EB3">
        <w:rPr>
          <w:rFonts w:ascii="Times New Roman" w:hAnsi="Times New Roman" w:cs="Times New Roman"/>
          <w:sz w:val="24"/>
          <w:szCs w:val="24"/>
        </w:rPr>
        <w:t>1.</w:t>
      </w:r>
      <w:r w:rsidR="009C2ACF" w:rsidRPr="00872EB3">
        <w:rPr>
          <w:rFonts w:ascii="Times New Roman" w:hAnsi="Times New Roman" w:cs="Times New Roman"/>
          <w:sz w:val="24"/>
          <w:szCs w:val="24"/>
        </w:rPr>
        <w:t xml:space="preserve"> </w:t>
      </w:r>
      <w:r w:rsidR="0012787F" w:rsidRPr="00872EB3">
        <w:rPr>
          <w:rFonts w:ascii="Times New Roman" w:hAnsi="Times New Roman" w:cs="Times New Roman"/>
          <w:sz w:val="24"/>
          <w:szCs w:val="24"/>
        </w:rPr>
        <w:t xml:space="preserve">Внести в приложение к постановлению администрации </w:t>
      </w:r>
      <w:proofErr w:type="spellStart"/>
      <w:r w:rsidR="0012787F" w:rsidRPr="00872EB3">
        <w:rPr>
          <w:rFonts w:ascii="Times New Roman" w:hAnsi="Times New Roman" w:cs="Times New Roman"/>
          <w:sz w:val="24"/>
          <w:szCs w:val="24"/>
        </w:rPr>
        <w:t>Фурманов</w:t>
      </w:r>
      <w:r w:rsidR="00BA4074" w:rsidRPr="00872EB3">
        <w:rPr>
          <w:rFonts w:ascii="Times New Roman" w:hAnsi="Times New Roman" w:cs="Times New Roman"/>
          <w:sz w:val="24"/>
          <w:szCs w:val="24"/>
        </w:rPr>
        <w:t>ского</w:t>
      </w:r>
      <w:proofErr w:type="spellEnd"/>
      <w:r w:rsidR="00BA4074" w:rsidRPr="00872EB3">
        <w:rPr>
          <w:rFonts w:ascii="Times New Roman" w:hAnsi="Times New Roman" w:cs="Times New Roman"/>
          <w:sz w:val="24"/>
          <w:szCs w:val="24"/>
        </w:rPr>
        <w:t xml:space="preserve"> муниципального района от 02.12</w:t>
      </w:r>
      <w:r w:rsidR="0012787F" w:rsidRPr="00872EB3">
        <w:rPr>
          <w:rFonts w:ascii="Times New Roman" w:hAnsi="Times New Roman" w:cs="Times New Roman"/>
          <w:sz w:val="24"/>
          <w:szCs w:val="24"/>
        </w:rPr>
        <w:t>.201</w:t>
      </w:r>
      <w:r w:rsidR="00BA4074" w:rsidRPr="00872EB3">
        <w:rPr>
          <w:rFonts w:ascii="Times New Roman" w:hAnsi="Times New Roman" w:cs="Times New Roman"/>
          <w:sz w:val="24"/>
          <w:szCs w:val="24"/>
        </w:rPr>
        <w:t>9</w:t>
      </w:r>
      <w:r w:rsidR="0012787F" w:rsidRPr="00872EB3">
        <w:rPr>
          <w:rFonts w:ascii="Times New Roman" w:hAnsi="Times New Roman" w:cs="Times New Roman"/>
          <w:sz w:val="24"/>
          <w:szCs w:val="24"/>
        </w:rPr>
        <w:t xml:space="preserve"> №</w:t>
      </w:r>
      <w:r w:rsidR="00BA4074" w:rsidRPr="00872EB3">
        <w:rPr>
          <w:rFonts w:ascii="Times New Roman" w:hAnsi="Times New Roman" w:cs="Times New Roman"/>
          <w:sz w:val="24"/>
          <w:szCs w:val="24"/>
        </w:rPr>
        <w:t>965</w:t>
      </w:r>
      <w:r w:rsidR="0012787F" w:rsidRPr="00872EB3">
        <w:rPr>
          <w:rFonts w:ascii="Times New Roman" w:hAnsi="Times New Roman" w:cs="Times New Roman"/>
          <w:sz w:val="24"/>
          <w:szCs w:val="24"/>
        </w:rPr>
        <w:t xml:space="preserve"> «</w:t>
      </w:r>
      <w:r w:rsidR="00BA4074" w:rsidRPr="00872EB3">
        <w:rPr>
          <w:rFonts w:ascii="Times New Roman" w:hAnsi="Times New Roman" w:cs="Times New Roman"/>
          <w:sz w:val="24"/>
          <w:szCs w:val="24"/>
        </w:rPr>
        <w:t xml:space="preserve">Об утверждении муниципальной программы «Формирования современной городской среды на территории </w:t>
      </w:r>
      <w:proofErr w:type="spellStart"/>
      <w:r w:rsidR="00BA4074" w:rsidRPr="00872EB3">
        <w:rPr>
          <w:rFonts w:ascii="Times New Roman" w:hAnsi="Times New Roman" w:cs="Times New Roman"/>
          <w:sz w:val="24"/>
          <w:szCs w:val="24"/>
        </w:rPr>
        <w:t>Фурмановского</w:t>
      </w:r>
      <w:proofErr w:type="spellEnd"/>
      <w:r w:rsidR="00BA4074" w:rsidRPr="00872EB3">
        <w:rPr>
          <w:rFonts w:ascii="Times New Roman" w:hAnsi="Times New Roman" w:cs="Times New Roman"/>
          <w:sz w:val="24"/>
          <w:szCs w:val="24"/>
        </w:rPr>
        <w:t xml:space="preserve"> городского поселения</w:t>
      </w:r>
      <w:r w:rsidR="00CE2EEC" w:rsidRPr="00872EB3">
        <w:rPr>
          <w:rFonts w:ascii="Times New Roman" w:hAnsi="Times New Roman" w:cs="Times New Roman"/>
          <w:sz w:val="24"/>
          <w:szCs w:val="24"/>
        </w:rPr>
        <w:t>» следующие изменения:</w:t>
      </w:r>
    </w:p>
    <w:p w:rsidR="00ED338B" w:rsidRPr="00872EB3" w:rsidRDefault="00CE2EEC" w:rsidP="00ED467C">
      <w:pPr>
        <w:spacing w:line="276" w:lineRule="auto"/>
        <w:jc w:val="center"/>
        <w:rPr>
          <w:color w:val="000000"/>
        </w:rPr>
      </w:pPr>
      <w:r w:rsidRPr="00872EB3">
        <w:rPr>
          <w:color w:val="000000"/>
        </w:rPr>
        <w:t>1.1</w:t>
      </w:r>
      <w:r w:rsidR="00FC5B0B" w:rsidRPr="00872EB3">
        <w:rPr>
          <w:color w:val="000000"/>
        </w:rPr>
        <w:t>.</w:t>
      </w:r>
      <w:r w:rsidR="009C2ACF" w:rsidRPr="00872EB3">
        <w:rPr>
          <w:color w:val="000000"/>
        </w:rPr>
        <w:t xml:space="preserve"> </w:t>
      </w:r>
      <w:r w:rsidR="00BA4074" w:rsidRPr="00872EB3">
        <w:rPr>
          <w:color w:val="000000"/>
        </w:rPr>
        <w:t>П</w:t>
      </w:r>
      <w:r w:rsidRPr="00872EB3">
        <w:rPr>
          <w:color w:val="000000"/>
        </w:rPr>
        <w:t xml:space="preserve">ункт </w:t>
      </w:r>
      <w:r w:rsidR="00BA4074" w:rsidRPr="00872EB3">
        <w:rPr>
          <w:color w:val="000000"/>
        </w:rPr>
        <w:t>1</w:t>
      </w:r>
      <w:r w:rsidR="00B2024D" w:rsidRPr="00872EB3">
        <w:rPr>
          <w:color w:val="000000"/>
        </w:rPr>
        <w:t>.</w:t>
      </w:r>
      <w:r w:rsidR="00BA4074" w:rsidRPr="00872EB3">
        <w:rPr>
          <w:color w:val="000000"/>
        </w:rPr>
        <w:t xml:space="preserve"> Паспорт муниципальной программы  изложить в следующей редакции</w:t>
      </w:r>
      <w:r w:rsidR="004E3E11" w:rsidRPr="00872EB3">
        <w:rPr>
          <w:color w:val="000000"/>
        </w:rPr>
        <w:t>:</w:t>
      </w:r>
    </w:p>
    <w:p w:rsidR="004E3E11" w:rsidRPr="00872EB3" w:rsidRDefault="004E3E11" w:rsidP="00ED467C">
      <w:pPr>
        <w:spacing w:line="276" w:lineRule="auto"/>
        <w:jc w:val="center"/>
        <w:rPr>
          <w:color w:val="000000"/>
        </w:rPr>
      </w:pPr>
      <w:r w:rsidRPr="00872EB3">
        <w:rPr>
          <w:b/>
          <w:color w:val="000000"/>
        </w:rPr>
        <w:t>1. Паспорт муниципальной программы</w:t>
      </w:r>
    </w:p>
    <w:p w:rsidR="004E3E11" w:rsidRPr="00872EB3" w:rsidRDefault="004E3E11" w:rsidP="00BA4074">
      <w:pPr>
        <w:spacing w:line="276" w:lineRule="auto"/>
        <w:rPr>
          <w:b/>
          <w:i/>
          <w:color w:val="000000"/>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5686"/>
      </w:tblGrid>
      <w:tr w:rsidR="00BA4074" w:rsidRPr="00872EB3" w:rsidTr="00FA402D">
        <w:trPr>
          <w:trHeight w:val="447"/>
        </w:trPr>
        <w:tc>
          <w:tcPr>
            <w:tcW w:w="3614" w:type="dxa"/>
            <w:vAlign w:val="center"/>
          </w:tcPr>
          <w:p w:rsidR="00BA4074" w:rsidRPr="00872EB3" w:rsidRDefault="00BA4074" w:rsidP="007932FE">
            <w:pPr>
              <w:snapToGrid w:val="0"/>
              <w:rPr>
                <w:color w:val="000000"/>
              </w:rPr>
            </w:pPr>
            <w:r w:rsidRPr="00872EB3">
              <w:rPr>
                <w:color w:val="000000"/>
              </w:rPr>
              <w:t>Наименование программы</w:t>
            </w:r>
          </w:p>
        </w:tc>
        <w:tc>
          <w:tcPr>
            <w:tcW w:w="5686" w:type="dxa"/>
            <w:vAlign w:val="center"/>
          </w:tcPr>
          <w:p w:rsidR="00BA4074" w:rsidRPr="00872EB3" w:rsidRDefault="00BA4074" w:rsidP="007932FE">
            <w:pPr>
              <w:rPr>
                <w:color w:val="000000"/>
              </w:rPr>
            </w:pPr>
            <w:r w:rsidRPr="00872EB3">
              <w:rPr>
                <w:color w:val="000000"/>
              </w:rPr>
              <w:t>Формирование современной городской среды</w:t>
            </w:r>
            <w:r w:rsidRPr="00872EB3">
              <w:rPr>
                <w:b/>
                <w:color w:val="000000"/>
              </w:rPr>
              <w:t xml:space="preserve"> </w:t>
            </w:r>
            <w:r w:rsidRPr="00872EB3">
              <w:rPr>
                <w:color w:val="000000"/>
              </w:rPr>
              <w:t xml:space="preserve">на территории </w:t>
            </w:r>
            <w:proofErr w:type="spellStart"/>
            <w:r w:rsidRPr="00872EB3">
              <w:rPr>
                <w:color w:val="000000"/>
              </w:rPr>
              <w:t>Фурмановского</w:t>
            </w:r>
            <w:proofErr w:type="spellEnd"/>
            <w:r w:rsidRPr="00872EB3">
              <w:rPr>
                <w:color w:val="000000"/>
              </w:rPr>
              <w:t xml:space="preserve"> городского поселения</w:t>
            </w:r>
          </w:p>
        </w:tc>
      </w:tr>
      <w:tr w:rsidR="00BA4074" w:rsidRPr="00872EB3" w:rsidTr="00FA402D">
        <w:trPr>
          <w:trHeight w:val="452"/>
        </w:trPr>
        <w:tc>
          <w:tcPr>
            <w:tcW w:w="3614" w:type="dxa"/>
          </w:tcPr>
          <w:p w:rsidR="00BA4074" w:rsidRPr="00872EB3" w:rsidRDefault="00BA4074" w:rsidP="007932FE">
            <w:pPr>
              <w:snapToGrid w:val="0"/>
              <w:rPr>
                <w:color w:val="000000"/>
              </w:rPr>
            </w:pPr>
            <w:r w:rsidRPr="00872EB3">
              <w:rPr>
                <w:color w:val="000000"/>
              </w:rPr>
              <w:t>Сроки реализации программы</w:t>
            </w:r>
          </w:p>
        </w:tc>
        <w:tc>
          <w:tcPr>
            <w:tcW w:w="5686" w:type="dxa"/>
          </w:tcPr>
          <w:p w:rsidR="00BA4074" w:rsidRPr="00872EB3" w:rsidRDefault="00BA4074" w:rsidP="0007378C">
            <w:pPr>
              <w:snapToGrid w:val="0"/>
              <w:rPr>
                <w:color w:val="000000"/>
                <w:lang w:val="en-US"/>
              </w:rPr>
            </w:pPr>
            <w:r w:rsidRPr="00872EB3">
              <w:rPr>
                <w:color w:val="000000"/>
              </w:rPr>
              <w:t>2020 - 202</w:t>
            </w:r>
            <w:r w:rsidR="0007378C" w:rsidRPr="00872EB3">
              <w:rPr>
                <w:color w:val="000000"/>
              </w:rPr>
              <w:t>5</w:t>
            </w:r>
            <w:r w:rsidRPr="00872EB3">
              <w:rPr>
                <w:color w:val="000000"/>
              </w:rPr>
              <w:t xml:space="preserve"> гг. </w:t>
            </w:r>
          </w:p>
        </w:tc>
      </w:tr>
      <w:tr w:rsidR="00BA4074" w:rsidRPr="00872EB3" w:rsidTr="00FA402D">
        <w:trPr>
          <w:trHeight w:val="756"/>
        </w:trPr>
        <w:tc>
          <w:tcPr>
            <w:tcW w:w="3614" w:type="dxa"/>
          </w:tcPr>
          <w:p w:rsidR="00BA4074" w:rsidRPr="00872EB3" w:rsidRDefault="00BA4074" w:rsidP="007932FE">
            <w:pPr>
              <w:snapToGrid w:val="0"/>
              <w:rPr>
                <w:color w:val="000000"/>
              </w:rPr>
            </w:pPr>
            <w:r w:rsidRPr="00872EB3">
              <w:rPr>
                <w:color w:val="000000"/>
              </w:rPr>
              <w:t>Перечень подпрограмм</w:t>
            </w:r>
          </w:p>
        </w:tc>
        <w:tc>
          <w:tcPr>
            <w:tcW w:w="5686" w:type="dxa"/>
          </w:tcPr>
          <w:p w:rsidR="00BA4074" w:rsidRPr="00872EB3" w:rsidRDefault="00BA4074" w:rsidP="007932FE">
            <w:pPr>
              <w:suppressAutoHyphens/>
              <w:snapToGrid w:val="0"/>
              <w:rPr>
                <w:color w:val="000000"/>
              </w:rPr>
            </w:pPr>
            <w:r w:rsidRPr="00872EB3">
              <w:rPr>
                <w:color w:val="000000"/>
              </w:rPr>
              <w:t>1.Благоустройство дворовых территорий многоквартирных домов.</w:t>
            </w:r>
          </w:p>
          <w:p w:rsidR="00BA4074" w:rsidRPr="00872EB3" w:rsidRDefault="00BA4074" w:rsidP="007932FE">
            <w:pPr>
              <w:suppressAutoHyphens/>
              <w:snapToGrid w:val="0"/>
              <w:rPr>
                <w:color w:val="000000"/>
              </w:rPr>
            </w:pPr>
            <w:r w:rsidRPr="00872EB3">
              <w:rPr>
                <w:color w:val="000000"/>
              </w:rPr>
              <w:t>2.Благоустройство общественных территорий.</w:t>
            </w:r>
          </w:p>
          <w:p w:rsidR="00BA4074" w:rsidRPr="00872EB3" w:rsidRDefault="00BA4074" w:rsidP="007932FE">
            <w:pPr>
              <w:suppressAutoHyphens/>
              <w:snapToGrid w:val="0"/>
              <w:rPr>
                <w:color w:val="000000"/>
              </w:rPr>
            </w:pPr>
            <w:r w:rsidRPr="00872EB3">
              <w:rPr>
                <w:color w:val="000000"/>
              </w:rPr>
              <w:t>3.Благоустройство территорий,  в рамках поддержки местных инициатив</w:t>
            </w:r>
          </w:p>
        </w:tc>
      </w:tr>
      <w:tr w:rsidR="00C923FF" w:rsidRPr="00872EB3" w:rsidTr="00C923FF">
        <w:trPr>
          <w:trHeight w:val="756"/>
        </w:trPr>
        <w:tc>
          <w:tcPr>
            <w:tcW w:w="3614" w:type="dxa"/>
            <w:vAlign w:val="center"/>
          </w:tcPr>
          <w:p w:rsidR="00C923FF" w:rsidRPr="00C923FF" w:rsidRDefault="00C923FF">
            <w:pPr>
              <w:suppressAutoHyphens/>
              <w:snapToGrid w:val="0"/>
              <w:spacing w:line="276" w:lineRule="auto"/>
              <w:rPr>
                <w:sz w:val="26"/>
                <w:szCs w:val="26"/>
                <w:lang w:eastAsia="ar-SA"/>
              </w:rPr>
            </w:pPr>
            <w:r w:rsidRPr="00C923FF">
              <w:rPr>
                <w:sz w:val="26"/>
                <w:szCs w:val="26"/>
              </w:rPr>
              <w:t>Координатор</w:t>
            </w:r>
          </w:p>
        </w:tc>
        <w:tc>
          <w:tcPr>
            <w:tcW w:w="5686" w:type="dxa"/>
            <w:vAlign w:val="center"/>
          </w:tcPr>
          <w:p w:rsidR="00C923FF" w:rsidRDefault="00C923FF">
            <w:pPr>
              <w:shd w:val="clear" w:color="auto" w:fill="FFFFFF"/>
              <w:tabs>
                <w:tab w:val="left" w:pos="6795"/>
              </w:tabs>
              <w:suppressAutoHyphens/>
              <w:spacing w:line="276" w:lineRule="auto"/>
              <w:jc w:val="both"/>
              <w:rPr>
                <w:color w:val="000000"/>
                <w:sz w:val="26"/>
                <w:szCs w:val="26"/>
                <w:lang w:eastAsia="ar-SA"/>
              </w:rPr>
            </w:pPr>
            <w:r>
              <w:rPr>
                <w:color w:val="000000"/>
                <w:sz w:val="26"/>
                <w:szCs w:val="26"/>
              </w:rPr>
              <w:t>Первый заместитель главы администрации муниципального района</w:t>
            </w:r>
          </w:p>
        </w:tc>
      </w:tr>
      <w:tr w:rsidR="00BA4074" w:rsidRPr="00872EB3" w:rsidTr="00FA402D">
        <w:trPr>
          <w:trHeight w:val="766"/>
        </w:trPr>
        <w:tc>
          <w:tcPr>
            <w:tcW w:w="3614" w:type="dxa"/>
          </w:tcPr>
          <w:p w:rsidR="00BA4074" w:rsidRPr="00872EB3" w:rsidRDefault="00BA4074" w:rsidP="007932FE">
            <w:pPr>
              <w:snapToGrid w:val="0"/>
              <w:rPr>
                <w:color w:val="000000"/>
              </w:rPr>
            </w:pPr>
            <w:r w:rsidRPr="00872EB3">
              <w:rPr>
                <w:color w:val="000000"/>
              </w:rPr>
              <w:t>Администратор программы</w:t>
            </w:r>
          </w:p>
        </w:tc>
        <w:tc>
          <w:tcPr>
            <w:tcW w:w="5686" w:type="dxa"/>
          </w:tcPr>
          <w:p w:rsidR="00BA4074" w:rsidRPr="00872EB3" w:rsidRDefault="00C923FF" w:rsidP="00C923FF">
            <w:pPr>
              <w:snapToGrid w:val="0"/>
              <w:rPr>
                <w:color w:val="000000"/>
              </w:rPr>
            </w:pPr>
            <w:r>
              <w:rPr>
                <w:color w:val="000000"/>
              </w:rPr>
              <w:t>А</w:t>
            </w:r>
            <w:r w:rsidR="00BA4074" w:rsidRPr="00872EB3">
              <w:rPr>
                <w:color w:val="000000"/>
              </w:rPr>
              <w:t>дминистраци</w:t>
            </w:r>
            <w:r>
              <w:rPr>
                <w:color w:val="000000"/>
              </w:rPr>
              <w:t xml:space="preserve">я </w:t>
            </w:r>
            <w:r w:rsidR="00BA4074" w:rsidRPr="00872EB3">
              <w:rPr>
                <w:color w:val="000000"/>
              </w:rPr>
              <w:t xml:space="preserve"> </w:t>
            </w:r>
            <w:proofErr w:type="spellStart"/>
            <w:r w:rsidR="00BA4074" w:rsidRPr="00872EB3">
              <w:rPr>
                <w:color w:val="000000"/>
              </w:rPr>
              <w:t>Фурмановского</w:t>
            </w:r>
            <w:proofErr w:type="spellEnd"/>
            <w:r>
              <w:rPr>
                <w:color w:val="000000"/>
              </w:rPr>
              <w:t xml:space="preserve"> </w:t>
            </w:r>
            <w:r w:rsidR="00BA4074" w:rsidRPr="00872EB3">
              <w:rPr>
                <w:color w:val="000000"/>
              </w:rPr>
              <w:t xml:space="preserve"> муниципального района. </w:t>
            </w:r>
          </w:p>
        </w:tc>
      </w:tr>
      <w:tr w:rsidR="00BA4074" w:rsidRPr="00872EB3" w:rsidTr="00FA402D">
        <w:trPr>
          <w:trHeight w:val="1001"/>
        </w:trPr>
        <w:tc>
          <w:tcPr>
            <w:tcW w:w="3614" w:type="dxa"/>
          </w:tcPr>
          <w:p w:rsidR="00BA4074" w:rsidRPr="00872EB3" w:rsidRDefault="00BA4074" w:rsidP="007932FE">
            <w:pPr>
              <w:snapToGrid w:val="0"/>
              <w:rPr>
                <w:color w:val="000000"/>
              </w:rPr>
            </w:pPr>
            <w:r w:rsidRPr="00872EB3">
              <w:rPr>
                <w:color w:val="000000"/>
              </w:rPr>
              <w:t>Исполнители  программы</w:t>
            </w:r>
          </w:p>
        </w:tc>
        <w:tc>
          <w:tcPr>
            <w:tcW w:w="5686" w:type="dxa"/>
          </w:tcPr>
          <w:p w:rsidR="00BA4074" w:rsidRPr="00872EB3" w:rsidRDefault="00BA4074" w:rsidP="008D0EAD">
            <w:pPr>
              <w:spacing w:line="276" w:lineRule="auto"/>
              <w:rPr>
                <w:color w:val="000000"/>
              </w:rPr>
            </w:pPr>
            <w:r w:rsidRPr="00872EB3">
              <w:rPr>
                <w:color w:val="000000"/>
              </w:rPr>
              <w:t xml:space="preserve">Отдел жилищно-коммунального хозяйства  и благоустройства администрации </w:t>
            </w:r>
            <w:proofErr w:type="spellStart"/>
            <w:r w:rsidRPr="00872EB3">
              <w:rPr>
                <w:color w:val="000000"/>
              </w:rPr>
              <w:t>Фурмановского</w:t>
            </w:r>
            <w:proofErr w:type="spellEnd"/>
            <w:r w:rsidRPr="00872EB3">
              <w:rPr>
                <w:color w:val="000000"/>
              </w:rPr>
              <w:t xml:space="preserve"> муниципального района.</w:t>
            </w:r>
          </w:p>
          <w:p w:rsidR="00BA4074" w:rsidRDefault="00BA4074" w:rsidP="008D0EAD">
            <w:pPr>
              <w:spacing w:line="276" w:lineRule="auto"/>
              <w:rPr>
                <w:color w:val="000000"/>
              </w:rPr>
            </w:pPr>
            <w:r w:rsidRPr="00872EB3">
              <w:rPr>
                <w:color w:val="000000"/>
              </w:rPr>
              <w:t xml:space="preserve">Отдел архитектуры администрации </w:t>
            </w:r>
            <w:proofErr w:type="spellStart"/>
            <w:r w:rsidRPr="00872EB3">
              <w:rPr>
                <w:color w:val="000000"/>
              </w:rPr>
              <w:t>Фурмановского</w:t>
            </w:r>
            <w:proofErr w:type="spellEnd"/>
            <w:r w:rsidRPr="00872EB3">
              <w:rPr>
                <w:color w:val="000000"/>
              </w:rPr>
              <w:t xml:space="preserve"> муниципального района.</w:t>
            </w:r>
          </w:p>
          <w:p w:rsidR="00C923FF" w:rsidRPr="00872EB3" w:rsidRDefault="00C923FF" w:rsidP="008D0EAD">
            <w:pPr>
              <w:spacing w:line="276" w:lineRule="auto"/>
              <w:rPr>
                <w:color w:val="000000"/>
              </w:rPr>
            </w:pPr>
            <w:r>
              <w:rPr>
                <w:color w:val="000000"/>
              </w:rPr>
              <w:t xml:space="preserve">Отдел управления  делами </w:t>
            </w:r>
            <w:r w:rsidRPr="00872EB3">
              <w:rPr>
                <w:color w:val="000000"/>
              </w:rPr>
              <w:t xml:space="preserve">администрации </w:t>
            </w:r>
            <w:proofErr w:type="spellStart"/>
            <w:r w:rsidRPr="00872EB3">
              <w:rPr>
                <w:color w:val="000000"/>
              </w:rPr>
              <w:lastRenderedPageBreak/>
              <w:t>Фурмановского</w:t>
            </w:r>
            <w:proofErr w:type="spellEnd"/>
            <w:r w:rsidRPr="00872EB3">
              <w:rPr>
                <w:color w:val="000000"/>
              </w:rPr>
              <w:t xml:space="preserve"> муниципального района</w:t>
            </w:r>
          </w:p>
          <w:p w:rsidR="00ED3467" w:rsidRPr="00872EB3" w:rsidRDefault="00ED3467" w:rsidP="008D0EAD">
            <w:pPr>
              <w:spacing w:line="276" w:lineRule="auto"/>
              <w:rPr>
                <w:color w:val="000000"/>
              </w:rPr>
            </w:pPr>
            <w:r w:rsidRPr="00872EB3">
              <w:rPr>
                <w:color w:val="000000"/>
              </w:rPr>
              <w:t>МБУ «Управление административными зданиями и автохозяйством»</w:t>
            </w:r>
            <w:r w:rsidR="00DC484B" w:rsidRPr="00872EB3">
              <w:rPr>
                <w:color w:val="000000"/>
              </w:rPr>
              <w:t xml:space="preserve"> (далее МБУ «УАЗ»)</w:t>
            </w:r>
          </w:p>
        </w:tc>
      </w:tr>
      <w:tr w:rsidR="00BA4074" w:rsidRPr="00872EB3" w:rsidTr="00FA402D">
        <w:trPr>
          <w:trHeight w:val="462"/>
        </w:trPr>
        <w:tc>
          <w:tcPr>
            <w:tcW w:w="3614" w:type="dxa"/>
          </w:tcPr>
          <w:p w:rsidR="00BA4074" w:rsidRPr="00872EB3" w:rsidRDefault="00BA4074" w:rsidP="007932FE">
            <w:pPr>
              <w:snapToGrid w:val="0"/>
              <w:rPr>
                <w:color w:val="000000"/>
              </w:rPr>
            </w:pPr>
            <w:r w:rsidRPr="00872EB3">
              <w:rPr>
                <w:color w:val="000000"/>
              </w:rPr>
              <w:lastRenderedPageBreak/>
              <w:t>Цель</w:t>
            </w:r>
            <w:r w:rsidRPr="00872EB3">
              <w:rPr>
                <w:color w:val="000000"/>
                <w:lang w:val="en-US"/>
              </w:rPr>
              <w:t xml:space="preserve"> </w:t>
            </w:r>
            <w:r w:rsidRPr="00872EB3">
              <w:rPr>
                <w:color w:val="000000"/>
              </w:rPr>
              <w:t>программы</w:t>
            </w:r>
          </w:p>
        </w:tc>
        <w:tc>
          <w:tcPr>
            <w:tcW w:w="5686" w:type="dxa"/>
          </w:tcPr>
          <w:p w:rsidR="00BA4074" w:rsidRPr="00872EB3" w:rsidRDefault="00BA4074" w:rsidP="008D0EAD">
            <w:pPr>
              <w:snapToGrid w:val="0"/>
              <w:spacing w:line="276" w:lineRule="auto"/>
              <w:jc w:val="both"/>
              <w:rPr>
                <w:color w:val="000000"/>
              </w:rPr>
            </w:pPr>
            <w:r w:rsidRPr="00872EB3">
              <w:rPr>
                <w:color w:val="000000"/>
              </w:rPr>
              <w:t xml:space="preserve">Повышение качества и комфорта городской среды на территории </w:t>
            </w:r>
            <w:proofErr w:type="spellStart"/>
            <w:r w:rsidRPr="00872EB3">
              <w:rPr>
                <w:color w:val="000000"/>
              </w:rPr>
              <w:t>Фурмановского</w:t>
            </w:r>
            <w:proofErr w:type="spellEnd"/>
            <w:r w:rsidRPr="00872EB3">
              <w:rPr>
                <w:color w:val="000000"/>
              </w:rPr>
              <w:t xml:space="preserve"> городского поселения</w:t>
            </w:r>
          </w:p>
        </w:tc>
      </w:tr>
      <w:tr w:rsidR="00BA4074" w:rsidRPr="00872EB3" w:rsidTr="00FA402D">
        <w:trPr>
          <w:trHeight w:val="462"/>
        </w:trPr>
        <w:tc>
          <w:tcPr>
            <w:tcW w:w="3614" w:type="dxa"/>
          </w:tcPr>
          <w:p w:rsidR="00BA4074" w:rsidRPr="00872EB3" w:rsidRDefault="00BA4074" w:rsidP="007932FE">
            <w:pPr>
              <w:snapToGrid w:val="0"/>
              <w:rPr>
                <w:color w:val="000000"/>
              </w:rPr>
            </w:pPr>
            <w:r w:rsidRPr="00872EB3">
              <w:rPr>
                <w:color w:val="000000"/>
              </w:rPr>
              <w:t>Задачи программы</w:t>
            </w:r>
          </w:p>
        </w:tc>
        <w:tc>
          <w:tcPr>
            <w:tcW w:w="5686" w:type="dxa"/>
          </w:tcPr>
          <w:p w:rsidR="00BA4074" w:rsidRPr="00872EB3" w:rsidRDefault="00BA4074" w:rsidP="008D0EAD">
            <w:pPr>
              <w:pStyle w:val="ConsPlusNormal"/>
              <w:spacing w:line="276" w:lineRule="auto"/>
              <w:jc w:val="both"/>
              <w:rPr>
                <w:rFonts w:ascii="Times New Roman" w:hAnsi="Times New Roman" w:cs="Times New Roman"/>
                <w:color w:val="000000"/>
                <w:sz w:val="24"/>
                <w:szCs w:val="24"/>
              </w:rPr>
            </w:pPr>
            <w:r w:rsidRPr="00872EB3">
              <w:rPr>
                <w:rFonts w:ascii="Times New Roman" w:hAnsi="Times New Roman" w:cs="Times New Roman"/>
                <w:color w:val="000000"/>
                <w:sz w:val="24"/>
                <w:szCs w:val="24"/>
              </w:rPr>
              <w:t xml:space="preserve">- повышение </w:t>
            </w:r>
            <w:proofErr w:type="gramStart"/>
            <w:r w:rsidRPr="00872EB3">
              <w:rPr>
                <w:rFonts w:ascii="Times New Roman" w:hAnsi="Times New Roman" w:cs="Times New Roman"/>
                <w:color w:val="000000"/>
                <w:sz w:val="24"/>
                <w:szCs w:val="24"/>
              </w:rPr>
              <w:t xml:space="preserve">уровня благоустройства дворовых территорий многоквартирных домов </w:t>
            </w:r>
            <w:proofErr w:type="spellStart"/>
            <w:r w:rsidRPr="00872EB3">
              <w:rPr>
                <w:rFonts w:ascii="Times New Roman" w:hAnsi="Times New Roman" w:cs="Times New Roman"/>
                <w:color w:val="000000"/>
                <w:sz w:val="24"/>
                <w:szCs w:val="24"/>
              </w:rPr>
              <w:t>Фурмановского</w:t>
            </w:r>
            <w:proofErr w:type="spellEnd"/>
            <w:r w:rsidRPr="00872EB3">
              <w:rPr>
                <w:rFonts w:ascii="Times New Roman" w:hAnsi="Times New Roman" w:cs="Times New Roman"/>
                <w:color w:val="000000"/>
                <w:sz w:val="24"/>
                <w:szCs w:val="24"/>
              </w:rPr>
              <w:t xml:space="preserve"> городского поселения</w:t>
            </w:r>
            <w:proofErr w:type="gramEnd"/>
            <w:r w:rsidRPr="00872EB3">
              <w:rPr>
                <w:rFonts w:ascii="Times New Roman" w:hAnsi="Times New Roman" w:cs="Times New Roman"/>
                <w:color w:val="000000"/>
                <w:sz w:val="24"/>
                <w:szCs w:val="24"/>
              </w:rPr>
              <w:t>;</w:t>
            </w:r>
          </w:p>
          <w:p w:rsidR="00BA4074" w:rsidRPr="00872EB3" w:rsidRDefault="00BA4074" w:rsidP="008D0EAD">
            <w:pPr>
              <w:pStyle w:val="ConsPlusNormal"/>
              <w:spacing w:line="276" w:lineRule="auto"/>
              <w:jc w:val="both"/>
              <w:rPr>
                <w:rFonts w:ascii="Times New Roman" w:hAnsi="Times New Roman" w:cs="Times New Roman"/>
                <w:color w:val="000000"/>
                <w:sz w:val="24"/>
                <w:szCs w:val="24"/>
              </w:rPr>
            </w:pPr>
            <w:r w:rsidRPr="00872EB3">
              <w:rPr>
                <w:rFonts w:ascii="Times New Roman" w:hAnsi="Times New Roman" w:cs="Times New Roman"/>
                <w:color w:val="000000"/>
                <w:sz w:val="24"/>
                <w:szCs w:val="24"/>
              </w:rPr>
              <w:t xml:space="preserve">-повышение </w:t>
            </w:r>
            <w:proofErr w:type="gramStart"/>
            <w:r w:rsidRPr="00872EB3">
              <w:rPr>
                <w:rFonts w:ascii="Times New Roman" w:hAnsi="Times New Roman" w:cs="Times New Roman"/>
                <w:color w:val="000000"/>
                <w:sz w:val="24"/>
                <w:szCs w:val="24"/>
              </w:rPr>
              <w:t xml:space="preserve">уровня благоустройства общественных территорий общего пользования </w:t>
            </w:r>
            <w:proofErr w:type="spellStart"/>
            <w:r w:rsidRPr="00872EB3">
              <w:rPr>
                <w:rFonts w:ascii="Times New Roman" w:hAnsi="Times New Roman" w:cs="Times New Roman"/>
                <w:color w:val="000000"/>
                <w:sz w:val="24"/>
                <w:szCs w:val="24"/>
              </w:rPr>
              <w:t>Фурмановского</w:t>
            </w:r>
            <w:proofErr w:type="spellEnd"/>
            <w:r w:rsidRPr="00872EB3">
              <w:rPr>
                <w:rFonts w:ascii="Times New Roman" w:hAnsi="Times New Roman" w:cs="Times New Roman"/>
                <w:color w:val="000000"/>
                <w:sz w:val="24"/>
                <w:szCs w:val="24"/>
              </w:rPr>
              <w:t xml:space="preserve"> городского поселения</w:t>
            </w:r>
            <w:proofErr w:type="gramEnd"/>
            <w:r w:rsidRPr="00872EB3">
              <w:rPr>
                <w:rFonts w:ascii="Times New Roman" w:hAnsi="Times New Roman" w:cs="Times New Roman"/>
                <w:color w:val="000000"/>
                <w:sz w:val="24"/>
                <w:szCs w:val="24"/>
              </w:rPr>
              <w:t>;</w:t>
            </w:r>
          </w:p>
          <w:p w:rsidR="00BA4074" w:rsidRPr="00872EB3" w:rsidRDefault="00BA4074" w:rsidP="008D0EAD">
            <w:pPr>
              <w:pStyle w:val="ConsPlusNormal"/>
              <w:spacing w:line="276" w:lineRule="auto"/>
              <w:jc w:val="both"/>
              <w:rPr>
                <w:rFonts w:ascii="Times New Roman" w:hAnsi="Times New Roman" w:cs="Times New Roman"/>
                <w:color w:val="000000"/>
                <w:sz w:val="24"/>
                <w:szCs w:val="24"/>
              </w:rPr>
            </w:pPr>
            <w:r w:rsidRPr="00872EB3">
              <w:rPr>
                <w:rFonts w:ascii="Times New Roman" w:hAnsi="Times New Roman" w:cs="Times New Roman"/>
                <w:color w:val="000000"/>
                <w:sz w:val="24"/>
                <w:szCs w:val="24"/>
              </w:rPr>
              <w:t xml:space="preserve">- повышение уровня благоустройства территорий </w:t>
            </w:r>
            <w:proofErr w:type="spellStart"/>
            <w:r w:rsidRPr="00872EB3">
              <w:rPr>
                <w:rFonts w:ascii="Times New Roman" w:hAnsi="Times New Roman" w:cs="Times New Roman"/>
                <w:color w:val="000000"/>
                <w:sz w:val="24"/>
                <w:szCs w:val="24"/>
              </w:rPr>
              <w:t>Фурмановского</w:t>
            </w:r>
            <w:proofErr w:type="spellEnd"/>
            <w:r w:rsidRPr="00872EB3">
              <w:rPr>
                <w:rFonts w:ascii="Times New Roman" w:hAnsi="Times New Roman" w:cs="Times New Roman"/>
                <w:color w:val="000000"/>
                <w:sz w:val="24"/>
                <w:szCs w:val="24"/>
              </w:rPr>
              <w:t xml:space="preserve"> городского поселения, в рамках поддержки местных инициатив;</w:t>
            </w:r>
          </w:p>
        </w:tc>
      </w:tr>
      <w:tr w:rsidR="00BA4074" w:rsidRPr="00872EB3" w:rsidTr="00FA402D">
        <w:trPr>
          <w:trHeight w:val="462"/>
        </w:trPr>
        <w:tc>
          <w:tcPr>
            <w:tcW w:w="3614" w:type="dxa"/>
          </w:tcPr>
          <w:p w:rsidR="00BA4074" w:rsidRPr="00872EB3" w:rsidRDefault="00BA4074" w:rsidP="007932FE">
            <w:pPr>
              <w:snapToGrid w:val="0"/>
              <w:rPr>
                <w:color w:val="000000"/>
              </w:rPr>
            </w:pPr>
            <w:r w:rsidRPr="00872EB3">
              <w:rPr>
                <w:color w:val="000000"/>
              </w:rPr>
              <w:t>Целевые индикаторы (показатели) программы</w:t>
            </w:r>
          </w:p>
        </w:tc>
        <w:tc>
          <w:tcPr>
            <w:tcW w:w="5686" w:type="dxa"/>
          </w:tcPr>
          <w:p w:rsidR="00BA4074" w:rsidRPr="00872EB3" w:rsidRDefault="00BA4074" w:rsidP="008D0EAD">
            <w:pPr>
              <w:snapToGrid w:val="0"/>
              <w:spacing w:line="276" w:lineRule="auto"/>
              <w:jc w:val="both"/>
              <w:rPr>
                <w:color w:val="000000"/>
              </w:rPr>
            </w:pPr>
            <w:r w:rsidRPr="00872EB3">
              <w:rPr>
                <w:color w:val="000000"/>
              </w:rPr>
              <w:t>Количество благоустроенных дворовых территорий многоквартирных домов</w:t>
            </w:r>
          </w:p>
          <w:p w:rsidR="00BA4074" w:rsidRPr="00872EB3" w:rsidRDefault="00BA4074" w:rsidP="008D0EAD">
            <w:pPr>
              <w:snapToGrid w:val="0"/>
              <w:spacing w:line="276" w:lineRule="auto"/>
              <w:jc w:val="both"/>
              <w:rPr>
                <w:color w:val="000000"/>
              </w:rPr>
            </w:pPr>
            <w:r w:rsidRPr="00872EB3">
              <w:rPr>
                <w:color w:val="000000"/>
              </w:rPr>
              <w:t>Количество благоустроенных общественных территорий</w:t>
            </w:r>
          </w:p>
          <w:p w:rsidR="00BA4074" w:rsidRPr="00872EB3" w:rsidRDefault="00BA4074" w:rsidP="008D0EAD">
            <w:pPr>
              <w:snapToGrid w:val="0"/>
              <w:spacing w:line="276" w:lineRule="auto"/>
              <w:jc w:val="both"/>
              <w:rPr>
                <w:color w:val="000000"/>
              </w:rPr>
            </w:pPr>
            <w:r w:rsidRPr="00872EB3">
              <w:rPr>
                <w:color w:val="000000"/>
              </w:rPr>
              <w:t>Количество благоустроенных территорий в рамках поддержки местных инициатив</w:t>
            </w:r>
          </w:p>
        </w:tc>
      </w:tr>
      <w:tr w:rsidR="00BA4074" w:rsidRPr="00872EB3" w:rsidTr="00FA402D">
        <w:trPr>
          <w:trHeight w:val="389"/>
        </w:trPr>
        <w:tc>
          <w:tcPr>
            <w:tcW w:w="3614" w:type="dxa"/>
          </w:tcPr>
          <w:p w:rsidR="00BA4074" w:rsidRPr="00872EB3" w:rsidRDefault="00BA4074" w:rsidP="007932FE">
            <w:pPr>
              <w:snapToGrid w:val="0"/>
              <w:rPr>
                <w:color w:val="000000"/>
              </w:rPr>
            </w:pPr>
            <w:r w:rsidRPr="00872EB3">
              <w:rPr>
                <w:color w:val="000000"/>
              </w:rPr>
              <w:t xml:space="preserve">Объемы и источники  финансирования </w:t>
            </w:r>
          </w:p>
        </w:tc>
        <w:tc>
          <w:tcPr>
            <w:tcW w:w="5686" w:type="dxa"/>
          </w:tcPr>
          <w:p w:rsidR="00BA4074" w:rsidRPr="00872EB3" w:rsidRDefault="00BA4074" w:rsidP="008D0EAD">
            <w:pPr>
              <w:snapToGrid w:val="0"/>
              <w:spacing w:line="276" w:lineRule="auto"/>
              <w:rPr>
                <w:color w:val="000000"/>
              </w:rPr>
            </w:pPr>
            <w:r w:rsidRPr="00872EB3">
              <w:rPr>
                <w:color w:val="000000"/>
              </w:rPr>
              <w:t xml:space="preserve">Общий объем бюджетных ассигнований -  </w:t>
            </w:r>
          </w:p>
          <w:p w:rsidR="00BA4074" w:rsidRPr="00872EB3" w:rsidRDefault="00BA4074" w:rsidP="008D0EAD">
            <w:pPr>
              <w:snapToGrid w:val="0"/>
              <w:spacing w:line="276" w:lineRule="auto"/>
              <w:rPr>
                <w:color w:val="000000"/>
              </w:rPr>
            </w:pPr>
            <w:r w:rsidRPr="00872EB3">
              <w:rPr>
                <w:color w:val="000000"/>
              </w:rPr>
              <w:t xml:space="preserve">2020 год – </w:t>
            </w:r>
            <w:r w:rsidR="00C35A4F" w:rsidRPr="00872EB3">
              <w:rPr>
                <w:color w:val="000000"/>
              </w:rPr>
              <w:t xml:space="preserve">81 760 444,36 </w:t>
            </w:r>
            <w:r w:rsidRPr="00872EB3">
              <w:rPr>
                <w:color w:val="000000"/>
              </w:rPr>
              <w:t>рублей;</w:t>
            </w:r>
          </w:p>
          <w:p w:rsidR="00BA4074" w:rsidRPr="00872EB3" w:rsidRDefault="00BA4074" w:rsidP="008D0EAD">
            <w:pPr>
              <w:snapToGrid w:val="0"/>
              <w:spacing w:line="276" w:lineRule="auto"/>
              <w:rPr>
                <w:color w:val="000000"/>
              </w:rPr>
            </w:pPr>
            <w:r w:rsidRPr="00872EB3">
              <w:rPr>
                <w:color w:val="000000"/>
              </w:rPr>
              <w:t xml:space="preserve">2021 год – </w:t>
            </w:r>
            <w:r w:rsidR="002D24BA">
              <w:rPr>
                <w:color w:val="000000"/>
              </w:rPr>
              <w:t>25 417 815,57</w:t>
            </w:r>
            <w:r w:rsidR="002A2065" w:rsidRPr="00872EB3">
              <w:rPr>
                <w:color w:val="000000"/>
              </w:rPr>
              <w:t xml:space="preserve"> </w:t>
            </w:r>
            <w:r w:rsidRPr="00872EB3">
              <w:rPr>
                <w:color w:val="000000"/>
              </w:rPr>
              <w:t>рублей;</w:t>
            </w:r>
          </w:p>
          <w:p w:rsidR="00BA4074" w:rsidRPr="00872EB3" w:rsidRDefault="00F82770" w:rsidP="008D0EAD">
            <w:pPr>
              <w:snapToGrid w:val="0"/>
              <w:spacing w:line="276" w:lineRule="auto"/>
              <w:rPr>
                <w:color w:val="000000"/>
              </w:rPr>
            </w:pPr>
            <w:r w:rsidRPr="00872EB3">
              <w:rPr>
                <w:color w:val="000000"/>
              </w:rPr>
              <w:t xml:space="preserve">2022 год – </w:t>
            </w:r>
            <w:r w:rsidR="0007378C" w:rsidRPr="00872EB3">
              <w:rPr>
                <w:color w:val="000000"/>
              </w:rPr>
              <w:t>40 599 943 87</w:t>
            </w:r>
            <w:r w:rsidR="00BA4074"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2023 год – </w:t>
            </w:r>
            <w:r w:rsidR="0026296E">
              <w:rPr>
                <w:color w:val="000000"/>
              </w:rPr>
              <w:t>13 541 180,65</w:t>
            </w:r>
            <w:r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2024 год – </w:t>
            </w:r>
            <w:r w:rsidR="00A6089E" w:rsidRPr="00872EB3">
              <w:rPr>
                <w:color w:val="000000"/>
              </w:rPr>
              <w:t>0</w:t>
            </w:r>
            <w:r w:rsidRPr="00872EB3">
              <w:rPr>
                <w:color w:val="000000"/>
              </w:rPr>
              <w:t>,00 рублей;</w:t>
            </w:r>
          </w:p>
          <w:p w:rsidR="0007378C" w:rsidRPr="00872EB3" w:rsidRDefault="0007378C" w:rsidP="008D0EAD">
            <w:pPr>
              <w:snapToGrid w:val="0"/>
              <w:spacing w:line="276" w:lineRule="auto"/>
              <w:rPr>
                <w:color w:val="000000"/>
              </w:rPr>
            </w:pPr>
            <w:r w:rsidRPr="00872EB3">
              <w:rPr>
                <w:color w:val="000000"/>
              </w:rPr>
              <w:t>2025 год – 0,00 рублей</w:t>
            </w:r>
          </w:p>
          <w:p w:rsidR="00BA4074" w:rsidRPr="00872EB3" w:rsidRDefault="00BA4074" w:rsidP="008D0EAD">
            <w:pPr>
              <w:snapToGrid w:val="0"/>
              <w:spacing w:line="276" w:lineRule="auto"/>
              <w:rPr>
                <w:color w:val="000000"/>
              </w:rPr>
            </w:pPr>
            <w:r w:rsidRPr="00872EB3">
              <w:rPr>
                <w:color w:val="000000"/>
              </w:rPr>
              <w:t>из них:</w:t>
            </w:r>
          </w:p>
          <w:p w:rsidR="00BA4074" w:rsidRPr="00872EB3" w:rsidRDefault="00BA4074" w:rsidP="008D0EAD">
            <w:pPr>
              <w:snapToGrid w:val="0"/>
              <w:spacing w:line="276" w:lineRule="auto"/>
              <w:rPr>
                <w:color w:val="000000"/>
              </w:rPr>
            </w:pPr>
            <w:r w:rsidRPr="00872EB3">
              <w:rPr>
                <w:color w:val="000000"/>
              </w:rPr>
              <w:t xml:space="preserve">- Бюджет </w:t>
            </w:r>
            <w:proofErr w:type="spellStart"/>
            <w:r w:rsidRPr="00872EB3">
              <w:rPr>
                <w:color w:val="000000"/>
              </w:rPr>
              <w:t>Фурмановского</w:t>
            </w:r>
            <w:proofErr w:type="spellEnd"/>
            <w:r w:rsidRPr="00872EB3">
              <w:rPr>
                <w:color w:val="000000"/>
              </w:rPr>
              <w:t xml:space="preserve"> городского поселения:</w:t>
            </w:r>
          </w:p>
          <w:p w:rsidR="00BA4074" w:rsidRPr="00872EB3" w:rsidRDefault="00BA4074" w:rsidP="008D0EAD">
            <w:pPr>
              <w:snapToGrid w:val="0"/>
              <w:spacing w:line="276" w:lineRule="auto"/>
              <w:rPr>
                <w:color w:val="000000"/>
              </w:rPr>
            </w:pPr>
            <w:r w:rsidRPr="00872EB3">
              <w:rPr>
                <w:color w:val="000000"/>
              </w:rPr>
              <w:t xml:space="preserve">2020 год – </w:t>
            </w:r>
            <w:r w:rsidR="000703D4" w:rsidRPr="00872EB3">
              <w:rPr>
                <w:color w:val="000000"/>
              </w:rPr>
              <w:t>6 612 947,09</w:t>
            </w:r>
            <w:r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2021 год – </w:t>
            </w:r>
            <w:r w:rsidR="00456C78" w:rsidRPr="00872EB3">
              <w:rPr>
                <w:color w:val="000000"/>
              </w:rPr>
              <w:t>1</w:t>
            </w:r>
            <w:r w:rsidR="002D24BA">
              <w:rPr>
                <w:color w:val="000000"/>
              </w:rPr>
              <w:t> 509 475,22</w:t>
            </w:r>
            <w:r w:rsidRPr="00872EB3">
              <w:rPr>
                <w:color w:val="000000"/>
              </w:rPr>
              <w:t xml:space="preserve"> рублей;</w:t>
            </w:r>
          </w:p>
          <w:p w:rsidR="00BA4074" w:rsidRPr="00872EB3" w:rsidRDefault="00F82770" w:rsidP="008D0EAD">
            <w:pPr>
              <w:snapToGrid w:val="0"/>
              <w:spacing w:line="276" w:lineRule="auto"/>
              <w:rPr>
                <w:color w:val="000000"/>
              </w:rPr>
            </w:pPr>
            <w:r w:rsidRPr="00872EB3">
              <w:rPr>
                <w:color w:val="000000"/>
              </w:rPr>
              <w:t xml:space="preserve">2022 год – </w:t>
            </w:r>
            <w:r w:rsidR="00456C78" w:rsidRPr="00872EB3">
              <w:rPr>
                <w:color w:val="000000"/>
              </w:rPr>
              <w:t>4 099 943,87</w:t>
            </w:r>
            <w:r w:rsidR="00BA4074"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2023 год – </w:t>
            </w:r>
            <w:r w:rsidR="0026296E">
              <w:rPr>
                <w:color w:val="000000"/>
              </w:rPr>
              <w:t>7 020 978,63</w:t>
            </w:r>
            <w:r w:rsidRPr="00872EB3">
              <w:rPr>
                <w:color w:val="000000"/>
              </w:rPr>
              <w:t xml:space="preserve"> рублей;</w:t>
            </w:r>
          </w:p>
          <w:p w:rsidR="0007378C" w:rsidRPr="00872EB3" w:rsidRDefault="00BA4074" w:rsidP="008D0EAD">
            <w:pPr>
              <w:snapToGrid w:val="0"/>
              <w:spacing w:line="276" w:lineRule="auto"/>
              <w:rPr>
                <w:color w:val="000000"/>
              </w:rPr>
            </w:pPr>
            <w:r w:rsidRPr="00872EB3">
              <w:rPr>
                <w:color w:val="000000"/>
              </w:rPr>
              <w:t xml:space="preserve">2024 год – </w:t>
            </w:r>
            <w:r w:rsidR="00A6089E" w:rsidRPr="00872EB3">
              <w:rPr>
                <w:color w:val="000000"/>
              </w:rPr>
              <w:t>0</w:t>
            </w:r>
            <w:r w:rsidRPr="00872EB3">
              <w:rPr>
                <w:color w:val="000000"/>
              </w:rPr>
              <w:t>,00 рублей;</w:t>
            </w:r>
          </w:p>
          <w:p w:rsidR="0007378C" w:rsidRPr="00872EB3" w:rsidRDefault="0007378C" w:rsidP="008D0EAD">
            <w:pPr>
              <w:snapToGrid w:val="0"/>
              <w:spacing w:line="276" w:lineRule="auto"/>
              <w:rPr>
                <w:color w:val="000000"/>
              </w:rPr>
            </w:pPr>
            <w:r w:rsidRPr="00872EB3">
              <w:rPr>
                <w:color w:val="000000"/>
              </w:rPr>
              <w:t>2025 год – 0,00 рублей</w:t>
            </w:r>
          </w:p>
          <w:p w:rsidR="0007378C" w:rsidRPr="00872EB3" w:rsidRDefault="0007378C" w:rsidP="008D0EAD">
            <w:pPr>
              <w:snapToGrid w:val="0"/>
              <w:spacing w:line="276" w:lineRule="auto"/>
              <w:rPr>
                <w:color w:val="000000"/>
              </w:rPr>
            </w:pPr>
          </w:p>
          <w:p w:rsidR="00BA4074" w:rsidRPr="00872EB3" w:rsidRDefault="00BA4074" w:rsidP="008D0EAD">
            <w:pPr>
              <w:spacing w:line="276" w:lineRule="auto"/>
              <w:rPr>
                <w:color w:val="000000"/>
              </w:rPr>
            </w:pPr>
            <w:r w:rsidRPr="00872EB3">
              <w:rPr>
                <w:color w:val="000000"/>
              </w:rPr>
              <w:t>- Бюджет Ивановской области:</w:t>
            </w:r>
          </w:p>
          <w:p w:rsidR="00BA4074" w:rsidRPr="00872EB3" w:rsidRDefault="00BA4074" w:rsidP="008D0EAD">
            <w:pPr>
              <w:spacing w:line="276" w:lineRule="auto"/>
              <w:rPr>
                <w:color w:val="000000"/>
              </w:rPr>
            </w:pPr>
            <w:r w:rsidRPr="00872EB3">
              <w:rPr>
                <w:color w:val="000000"/>
              </w:rPr>
              <w:t xml:space="preserve">2020 год – </w:t>
            </w:r>
            <w:r w:rsidR="007B7C0B" w:rsidRPr="00872EB3">
              <w:rPr>
                <w:color w:val="000000"/>
              </w:rPr>
              <w:t>815 655,97</w:t>
            </w:r>
            <w:r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2021 год – </w:t>
            </w:r>
            <w:r w:rsidR="007B7C0B" w:rsidRPr="00872EB3">
              <w:rPr>
                <w:color w:val="000000"/>
              </w:rPr>
              <w:t>2 148 140,35</w:t>
            </w:r>
            <w:r w:rsidRPr="00872EB3">
              <w:rPr>
                <w:color w:val="000000"/>
              </w:rPr>
              <w:t xml:space="preserve"> рублей;</w:t>
            </w:r>
          </w:p>
          <w:p w:rsidR="00BA4074" w:rsidRPr="00872EB3" w:rsidRDefault="007B7C0B" w:rsidP="008D0EAD">
            <w:pPr>
              <w:snapToGrid w:val="0"/>
              <w:spacing w:line="276" w:lineRule="auto"/>
              <w:rPr>
                <w:color w:val="000000"/>
              </w:rPr>
            </w:pPr>
            <w:r w:rsidRPr="00872EB3">
              <w:rPr>
                <w:color w:val="000000"/>
              </w:rPr>
              <w:t xml:space="preserve">2022 год – </w:t>
            </w:r>
            <w:r w:rsidR="00456C78" w:rsidRPr="00872EB3">
              <w:rPr>
                <w:color w:val="000000"/>
              </w:rPr>
              <w:t>6</w:t>
            </w:r>
            <w:r w:rsidRPr="00872EB3">
              <w:rPr>
                <w:color w:val="000000"/>
              </w:rPr>
              <w:t> 800 000,00</w:t>
            </w:r>
            <w:r w:rsidR="00BA4074" w:rsidRPr="00872EB3">
              <w:rPr>
                <w:color w:val="000000"/>
              </w:rPr>
              <w:t xml:space="preserve"> рублей;</w:t>
            </w:r>
          </w:p>
          <w:p w:rsidR="00BA4074" w:rsidRPr="00872EB3" w:rsidRDefault="00456C78" w:rsidP="008D0EAD">
            <w:pPr>
              <w:snapToGrid w:val="0"/>
              <w:spacing w:line="276" w:lineRule="auto"/>
              <w:rPr>
                <w:color w:val="000000"/>
              </w:rPr>
            </w:pPr>
            <w:r w:rsidRPr="00872EB3">
              <w:rPr>
                <w:color w:val="000000"/>
              </w:rPr>
              <w:t xml:space="preserve">2023 год – </w:t>
            </w:r>
            <w:r w:rsidR="0026296E">
              <w:rPr>
                <w:color w:val="000000"/>
              </w:rPr>
              <w:t xml:space="preserve">4 520 202,02 </w:t>
            </w:r>
            <w:r w:rsidR="00BA4074" w:rsidRPr="00872EB3">
              <w:rPr>
                <w:color w:val="000000"/>
              </w:rPr>
              <w:t>рублей;</w:t>
            </w:r>
          </w:p>
          <w:p w:rsidR="00BA4074" w:rsidRPr="00872EB3" w:rsidRDefault="00BA4074" w:rsidP="008D0EAD">
            <w:pPr>
              <w:snapToGrid w:val="0"/>
              <w:spacing w:line="276" w:lineRule="auto"/>
              <w:rPr>
                <w:color w:val="000000"/>
              </w:rPr>
            </w:pPr>
            <w:r w:rsidRPr="00872EB3">
              <w:rPr>
                <w:color w:val="000000"/>
              </w:rPr>
              <w:t>2024 год – 0,00 рублей.</w:t>
            </w:r>
          </w:p>
          <w:p w:rsidR="00456C78" w:rsidRPr="00872EB3" w:rsidRDefault="00456C78" w:rsidP="008D0EAD">
            <w:pPr>
              <w:snapToGrid w:val="0"/>
              <w:spacing w:line="276" w:lineRule="auto"/>
              <w:rPr>
                <w:color w:val="000000"/>
              </w:rPr>
            </w:pPr>
            <w:r w:rsidRPr="00872EB3">
              <w:rPr>
                <w:color w:val="000000"/>
              </w:rPr>
              <w:t>2025 год – 0,00 рублей</w:t>
            </w:r>
          </w:p>
          <w:p w:rsidR="00456C78" w:rsidRPr="00872EB3" w:rsidRDefault="00456C78" w:rsidP="008D0EAD">
            <w:pPr>
              <w:snapToGrid w:val="0"/>
              <w:spacing w:after="240" w:line="276" w:lineRule="auto"/>
              <w:rPr>
                <w:color w:val="000000"/>
              </w:rPr>
            </w:pPr>
          </w:p>
          <w:p w:rsidR="00BA4074" w:rsidRPr="00872EB3" w:rsidRDefault="00BA4074" w:rsidP="008D0EAD">
            <w:pPr>
              <w:spacing w:line="276" w:lineRule="auto"/>
              <w:rPr>
                <w:color w:val="000000"/>
              </w:rPr>
            </w:pPr>
            <w:r w:rsidRPr="00872EB3">
              <w:rPr>
                <w:color w:val="000000"/>
              </w:rPr>
              <w:t>Федеральный бюджет:</w:t>
            </w:r>
          </w:p>
          <w:p w:rsidR="00BA4074" w:rsidRPr="00872EB3" w:rsidRDefault="00BA4074" w:rsidP="008D0EAD">
            <w:pPr>
              <w:spacing w:line="276" w:lineRule="auto"/>
              <w:rPr>
                <w:color w:val="000000"/>
              </w:rPr>
            </w:pPr>
            <w:r w:rsidRPr="00872EB3">
              <w:rPr>
                <w:color w:val="000000"/>
              </w:rPr>
              <w:t xml:space="preserve">2020 год – </w:t>
            </w:r>
            <w:r w:rsidR="008A1A64" w:rsidRPr="00872EB3">
              <w:rPr>
                <w:color w:val="000000"/>
              </w:rPr>
              <w:t>74 331 841,30</w:t>
            </w:r>
            <w:r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2021 год – </w:t>
            </w:r>
            <w:r w:rsidR="008A1A64" w:rsidRPr="00872EB3">
              <w:rPr>
                <w:color w:val="000000"/>
              </w:rPr>
              <w:t>21 760 200,00</w:t>
            </w:r>
            <w:r w:rsidRPr="00872EB3">
              <w:rPr>
                <w:color w:val="000000"/>
              </w:rPr>
              <w:t xml:space="preserve"> рублей;</w:t>
            </w:r>
          </w:p>
          <w:p w:rsidR="00BA4074" w:rsidRPr="00872EB3" w:rsidRDefault="008A1A64" w:rsidP="008D0EAD">
            <w:pPr>
              <w:snapToGrid w:val="0"/>
              <w:spacing w:line="276" w:lineRule="auto"/>
              <w:rPr>
                <w:color w:val="000000"/>
              </w:rPr>
            </w:pPr>
            <w:r w:rsidRPr="00872EB3">
              <w:rPr>
                <w:color w:val="000000"/>
              </w:rPr>
              <w:lastRenderedPageBreak/>
              <w:t>2022 год – 29 700 000,00</w:t>
            </w:r>
            <w:r w:rsidR="00BA4074"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 xml:space="preserve">2023 год – </w:t>
            </w:r>
            <w:r w:rsidR="00456C78" w:rsidRPr="00872EB3">
              <w:rPr>
                <w:color w:val="000000"/>
              </w:rPr>
              <w:t>2 000 000,00</w:t>
            </w:r>
            <w:r w:rsidRPr="00872EB3">
              <w:rPr>
                <w:color w:val="000000"/>
              </w:rPr>
              <w:t xml:space="preserve"> рублей;</w:t>
            </w:r>
          </w:p>
          <w:p w:rsidR="00BA4074" w:rsidRPr="00872EB3" w:rsidRDefault="00BA4074" w:rsidP="008D0EAD">
            <w:pPr>
              <w:snapToGrid w:val="0"/>
              <w:spacing w:line="276" w:lineRule="auto"/>
              <w:rPr>
                <w:color w:val="000000"/>
              </w:rPr>
            </w:pPr>
            <w:r w:rsidRPr="00872EB3">
              <w:rPr>
                <w:color w:val="000000"/>
              </w:rPr>
              <w:t>2024 год – 0,00 рублей.</w:t>
            </w:r>
          </w:p>
          <w:p w:rsidR="00456C78" w:rsidRPr="00872EB3" w:rsidRDefault="00456C78" w:rsidP="00456C78">
            <w:pPr>
              <w:snapToGrid w:val="0"/>
              <w:rPr>
                <w:color w:val="000000"/>
              </w:rPr>
            </w:pPr>
            <w:r w:rsidRPr="00872EB3">
              <w:rPr>
                <w:color w:val="000000"/>
              </w:rPr>
              <w:t>2025 год – 0,00 рублей</w:t>
            </w:r>
          </w:p>
          <w:p w:rsidR="00456C78" w:rsidRPr="00872EB3" w:rsidRDefault="00456C78" w:rsidP="007932FE">
            <w:pPr>
              <w:snapToGrid w:val="0"/>
              <w:rPr>
                <w:color w:val="000000"/>
              </w:rPr>
            </w:pPr>
          </w:p>
          <w:p w:rsidR="00BA4074" w:rsidRPr="00872EB3" w:rsidRDefault="00BA4074" w:rsidP="007932FE">
            <w:pPr>
              <w:snapToGrid w:val="0"/>
              <w:rPr>
                <w:color w:val="000000"/>
              </w:rPr>
            </w:pPr>
          </w:p>
          <w:p w:rsidR="00BA4074" w:rsidRPr="00872EB3" w:rsidRDefault="00BA4074" w:rsidP="007932FE">
            <w:pPr>
              <w:snapToGrid w:val="0"/>
              <w:rPr>
                <w:color w:val="000000"/>
              </w:rPr>
            </w:pPr>
            <w:r w:rsidRPr="00872EB3">
              <w:rPr>
                <w:color w:val="000000"/>
              </w:rPr>
              <w:t xml:space="preserve">Примечание: </w:t>
            </w:r>
          </w:p>
          <w:p w:rsidR="00BA4074" w:rsidRPr="00872EB3" w:rsidRDefault="00BA4074" w:rsidP="007932FE">
            <w:pPr>
              <w:snapToGrid w:val="0"/>
              <w:rPr>
                <w:color w:val="000000"/>
              </w:rPr>
            </w:pPr>
            <w:r w:rsidRPr="00872EB3">
              <w:rPr>
                <w:color w:val="000000"/>
              </w:rPr>
              <w:t>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r w:rsidR="00BA4074" w:rsidRPr="00872EB3" w:rsidTr="00FA402D">
        <w:trPr>
          <w:trHeight w:val="389"/>
        </w:trPr>
        <w:tc>
          <w:tcPr>
            <w:tcW w:w="3614" w:type="dxa"/>
          </w:tcPr>
          <w:p w:rsidR="00BA4074" w:rsidRPr="00872EB3" w:rsidRDefault="00BA4074" w:rsidP="007932FE">
            <w:pPr>
              <w:snapToGrid w:val="0"/>
              <w:rPr>
                <w:color w:val="000000"/>
              </w:rPr>
            </w:pPr>
            <w:r w:rsidRPr="00872EB3">
              <w:rPr>
                <w:color w:val="000000"/>
              </w:rPr>
              <w:lastRenderedPageBreak/>
              <w:t>Ожидаемые результаты реализации Программы</w:t>
            </w:r>
          </w:p>
        </w:tc>
        <w:tc>
          <w:tcPr>
            <w:tcW w:w="5686" w:type="dxa"/>
          </w:tcPr>
          <w:p w:rsidR="00BA4074" w:rsidRPr="00872EB3" w:rsidRDefault="00BA4074" w:rsidP="008D0EAD">
            <w:pPr>
              <w:widowControl w:val="0"/>
              <w:autoSpaceDE w:val="0"/>
              <w:autoSpaceDN w:val="0"/>
              <w:spacing w:line="276" w:lineRule="auto"/>
              <w:rPr>
                <w:color w:val="000000"/>
              </w:rPr>
            </w:pPr>
            <w:r w:rsidRPr="00872EB3">
              <w:rPr>
                <w:color w:val="000000"/>
              </w:rPr>
              <w:t>К 202</w:t>
            </w:r>
            <w:r w:rsidR="00456C78" w:rsidRPr="00872EB3">
              <w:rPr>
                <w:color w:val="000000"/>
              </w:rPr>
              <w:t>5</w:t>
            </w:r>
            <w:r w:rsidRPr="00872EB3">
              <w:rPr>
                <w:color w:val="000000"/>
              </w:rPr>
              <w:t xml:space="preserve"> году:</w:t>
            </w:r>
          </w:p>
          <w:p w:rsidR="00BA4074" w:rsidRPr="00872EB3" w:rsidRDefault="00BA4074" w:rsidP="008D0EAD">
            <w:pPr>
              <w:widowControl w:val="0"/>
              <w:autoSpaceDE w:val="0"/>
              <w:autoSpaceDN w:val="0"/>
              <w:spacing w:line="276" w:lineRule="auto"/>
              <w:rPr>
                <w:color w:val="000000"/>
              </w:rPr>
            </w:pPr>
            <w:r w:rsidRPr="00872EB3">
              <w:rPr>
                <w:color w:val="000000"/>
              </w:rPr>
              <w:t xml:space="preserve">- обеспечение повышения качества и комфорта городской среды муниципального образования </w:t>
            </w:r>
            <w:proofErr w:type="spellStart"/>
            <w:r w:rsidRPr="00872EB3">
              <w:rPr>
                <w:color w:val="000000"/>
              </w:rPr>
              <w:t>Фурмановского</w:t>
            </w:r>
            <w:proofErr w:type="spellEnd"/>
            <w:r w:rsidRPr="00872EB3">
              <w:rPr>
                <w:color w:val="000000"/>
              </w:rPr>
              <w:t xml:space="preserve"> городского поселения;</w:t>
            </w:r>
          </w:p>
          <w:p w:rsidR="00BA4074" w:rsidRPr="00872EB3" w:rsidRDefault="00BA4074" w:rsidP="008D0EAD">
            <w:pPr>
              <w:snapToGrid w:val="0"/>
              <w:spacing w:line="276" w:lineRule="auto"/>
              <w:rPr>
                <w:color w:val="000000"/>
              </w:rPr>
            </w:pPr>
            <w:r w:rsidRPr="00872EB3">
              <w:rPr>
                <w:rFonts w:eastAsia="Calibri"/>
                <w:color w:val="000000"/>
                <w:lang w:eastAsia="en-US"/>
              </w:rPr>
              <w:t xml:space="preserve">- увеличение благоустроенных дворовых и общественных территорий на территории муниципального образования </w:t>
            </w:r>
            <w:proofErr w:type="spellStart"/>
            <w:r w:rsidRPr="00872EB3">
              <w:rPr>
                <w:rFonts w:eastAsia="Calibri"/>
                <w:color w:val="000000"/>
                <w:lang w:eastAsia="en-US"/>
              </w:rPr>
              <w:t>Фурмановского</w:t>
            </w:r>
            <w:proofErr w:type="spellEnd"/>
            <w:r w:rsidRPr="00872EB3">
              <w:rPr>
                <w:rFonts w:eastAsia="Calibri"/>
                <w:color w:val="000000"/>
                <w:lang w:eastAsia="en-US"/>
              </w:rPr>
              <w:t xml:space="preserve"> городского поселения.</w:t>
            </w:r>
          </w:p>
        </w:tc>
      </w:tr>
    </w:tbl>
    <w:p w:rsidR="00BA4074" w:rsidRPr="00872EB3" w:rsidRDefault="00BA4074" w:rsidP="00BA4074">
      <w:pPr>
        <w:shd w:val="clear" w:color="auto" w:fill="FFFFFF"/>
        <w:suppressAutoHyphens/>
        <w:ind w:right="-1"/>
        <w:jc w:val="both"/>
        <w:rPr>
          <w:bCs/>
          <w:color w:val="000000"/>
          <w:spacing w:val="-6"/>
        </w:rPr>
      </w:pPr>
    </w:p>
    <w:p w:rsidR="00195E9C" w:rsidRPr="00872EB3" w:rsidRDefault="00BA4074" w:rsidP="008D0EAD">
      <w:pPr>
        <w:shd w:val="clear" w:color="auto" w:fill="FFFFFF"/>
        <w:suppressAutoHyphens/>
        <w:spacing w:line="360" w:lineRule="auto"/>
        <w:ind w:right="-1" w:firstLine="709"/>
        <w:jc w:val="both"/>
        <w:rPr>
          <w:bCs/>
          <w:color w:val="000000"/>
          <w:spacing w:val="-6"/>
        </w:rPr>
      </w:pPr>
      <w:r w:rsidRPr="00872EB3">
        <w:rPr>
          <w:bCs/>
          <w:color w:val="000000"/>
          <w:spacing w:val="-6"/>
        </w:rPr>
        <w:t xml:space="preserve">Объём бюджетных ассигнований программы ежегодно уточняется в соответствии с Решением Совета </w:t>
      </w:r>
      <w:proofErr w:type="spellStart"/>
      <w:r w:rsidRPr="00872EB3">
        <w:rPr>
          <w:bCs/>
          <w:color w:val="000000"/>
          <w:spacing w:val="-6"/>
        </w:rPr>
        <w:t>Фурмановского</w:t>
      </w:r>
      <w:proofErr w:type="spellEnd"/>
      <w:r w:rsidRPr="00872EB3">
        <w:rPr>
          <w:bCs/>
          <w:color w:val="000000"/>
          <w:spacing w:val="-6"/>
        </w:rPr>
        <w:t xml:space="preserve"> городского поселения о бюджете </w:t>
      </w:r>
      <w:proofErr w:type="spellStart"/>
      <w:r w:rsidRPr="00872EB3">
        <w:rPr>
          <w:bCs/>
          <w:color w:val="000000"/>
          <w:spacing w:val="-6"/>
        </w:rPr>
        <w:t>Фурмановского</w:t>
      </w:r>
      <w:proofErr w:type="spellEnd"/>
      <w:r w:rsidRPr="00872EB3">
        <w:rPr>
          <w:bCs/>
          <w:color w:val="000000"/>
          <w:spacing w:val="-6"/>
        </w:rPr>
        <w:t xml:space="preserve"> городского поселения, на соответствующий финансовый год и плановый период.</w:t>
      </w:r>
    </w:p>
    <w:p w:rsidR="00F47095" w:rsidRPr="00872EB3" w:rsidRDefault="00944BBB" w:rsidP="008D0EAD">
      <w:pPr>
        <w:shd w:val="clear" w:color="auto" w:fill="FFFFFF"/>
        <w:spacing w:after="120" w:line="360" w:lineRule="auto"/>
        <w:jc w:val="both"/>
        <w:rPr>
          <w:color w:val="000000"/>
        </w:rPr>
      </w:pPr>
      <w:r w:rsidRPr="00872EB3">
        <w:rPr>
          <w:color w:val="000000"/>
        </w:rPr>
        <w:t xml:space="preserve">            </w:t>
      </w:r>
      <w:r w:rsidR="00195E9C" w:rsidRPr="00872EB3">
        <w:rPr>
          <w:color w:val="000000"/>
        </w:rPr>
        <w:t xml:space="preserve">1.2. Пункт </w:t>
      </w:r>
      <w:r w:rsidR="00753911" w:rsidRPr="00872EB3">
        <w:rPr>
          <w:color w:val="000000"/>
        </w:rPr>
        <w:t>4. Ресурсное обеспечение Муниципальной программы изложить в следующей редакции</w:t>
      </w:r>
      <w:r w:rsidR="00F47095" w:rsidRPr="00872EB3">
        <w:rPr>
          <w:color w:val="000000"/>
        </w:rPr>
        <w:t>:</w:t>
      </w:r>
    </w:p>
    <w:p w:rsidR="00944BBB" w:rsidRPr="00872EB3" w:rsidRDefault="00944BBB" w:rsidP="008D0EAD">
      <w:pPr>
        <w:shd w:val="clear" w:color="auto" w:fill="FFFFFF"/>
        <w:spacing w:after="120" w:line="360" w:lineRule="auto"/>
        <w:jc w:val="both"/>
        <w:rPr>
          <w:bCs/>
          <w:iCs/>
          <w:color w:val="000000"/>
        </w:rPr>
      </w:pPr>
      <w:r w:rsidRPr="00872EB3">
        <w:rPr>
          <w:bCs/>
          <w:iCs/>
          <w:color w:val="000000"/>
        </w:rPr>
        <w:t xml:space="preserve"> Источник финансирования мероприятий Программы – бюджет </w:t>
      </w:r>
      <w:proofErr w:type="spellStart"/>
      <w:r w:rsidRPr="00872EB3">
        <w:rPr>
          <w:bCs/>
          <w:iCs/>
          <w:color w:val="000000"/>
        </w:rPr>
        <w:t>Фурмановского</w:t>
      </w:r>
      <w:proofErr w:type="spellEnd"/>
      <w:r w:rsidRPr="00872EB3">
        <w:rPr>
          <w:bCs/>
          <w:iCs/>
          <w:color w:val="000000"/>
        </w:rPr>
        <w:t xml:space="preserve"> городского поселения, бюджет Ивановской области, Федеральный бюджет. </w:t>
      </w:r>
    </w:p>
    <w:p w:rsidR="00944BBB" w:rsidRPr="00872EB3" w:rsidRDefault="00944BBB" w:rsidP="00944BBB">
      <w:pPr>
        <w:spacing w:line="234" w:lineRule="auto"/>
        <w:ind w:right="-427"/>
        <w:rPr>
          <w:b/>
          <w:bCs/>
          <w:color w:val="000000"/>
        </w:rPr>
      </w:pPr>
      <w:r w:rsidRPr="00872EB3">
        <w:rPr>
          <w:b/>
          <w:bCs/>
          <w:color w:val="000000"/>
        </w:rPr>
        <w:t>Таблица 3. Ресурсное обеспечение реализации Программы</w:t>
      </w:r>
    </w:p>
    <w:p w:rsidR="00944BBB" w:rsidRPr="00872EB3" w:rsidRDefault="00EB12D4" w:rsidP="00EB12D4">
      <w:pPr>
        <w:spacing w:line="234" w:lineRule="auto"/>
        <w:ind w:right="-427"/>
        <w:jc w:val="center"/>
        <w:rPr>
          <w:bCs/>
          <w:color w:val="000000"/>
        </w:rPr>
      </w:pPr>
      <w:r w:rsidRPr="00872EB3">
        <w:rPr>
          <w:bCs/>
          <w:color w:val="000000"/>
        </w:rPr>
        <w:t xml:space="preserve">                                                                                                                                      </w:t>
      </w:r>
      <w:r w:rsidR="00944BBB" w:rsidRPr="00872EB3">
        <w:rPr>
          <w:bCs/>
          <w:color w:val="000000"/>
        </w:rPr>
        <w:t xml:space="preserve">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50"/>
        <w:gridCol w:w="1134"/>
        <w:gridCol w:w="992"/>
        <w:gridCol w:w="993"/>
        <w:gridCol w:w="992"/>
        <w:gridCol w:w="992"/>
        <w:gridCol w:w="921"/>
        <w:gridCol w:w="1064"/>
      </w:tblGrid>
      <w:tr w:rsidR="00736291" w:rsidRPr="00872EB3" w:rsidTr="00A85F62">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suppressAutoHyphens/>
              <w:jc w:val="center"/>
              <w:rPr>
                <w:color w:val="000000"/>
              </w:rPr>
            </w:pPr>
            <w:r w:rsidRPr="00872EB3">
              <w:rPr>
                <w:color w:val="000000"/>
              </w:rPr>
              <w:t xml:space="preserve">№ </w:t>
            </w:r>
            <w:proofErr w:type="gramStart"/>
            <w:r w:rsidRPr="00872EB3">
              <w:rPr>
                <w:color w:val="000000"/>
              </w:rPr>
              <w:t>п</w:t>
            </w:r>
            <w:proofErr w:type="gramEnd"/>
            <w:r w:rsidRPr="00872EB3">
              <w:rPr>
                <w:color w:val="000000"/>
              </w:rPr>
              <w:t>/п</w:t>
            </w:r>
          </w:p>
        </w:tc>
        <w:tc>
          <w:tcPr>
            <w:tcW w:w="2050"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left="72"/>
              <w:jc w:val="center"/>
              <w:rPr>
                <w:color w:val="000000"/>
              </w:rPr>
            </w:pPr>
            <w:r w:rsidRPr="00872EB3">
              <w:rPr>
                <w:color w:val="00000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2020</w:t>
            </w:r>
          </w:p>
          <w:p w:rsidR="00736291" w:rsidRPr="00872EB3" w:rsidRDefault="00736291" w:rsidP="007932FE">
            <w:pPr>
              <w:tabs>
                <w:tab w:val="left" w:pos="0"/>
              </w:tabs>
              <w:jc w:val="center"/>
              <w:rPr>
                <w:color w:val="000000"/>
              </w:rPr>
            </w:pPr>
            <w:r w:rsidRPr="00872EB3">
              <w:rPr>
                <w:color w:val="000000"/>
              </w:rPr>
              <w:t>&lt;*&gt;</w:t>
            </w:r>
          </w:p>
        </w:tc>
        <w:tc>
          <w:tcPr>
            <w:tcW w:w="993"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2021</w:t>
            </w:r>
          </w:p>
          <w:p w:rsidR="00736291" w:rsidRPr="00872EB3" w:rsidRDefault="00736291" w:rsidP="007932FE">
            <w:pPr>
              <w:tabs>
                <w:tab w:val="left" w:pos="0"/>
              </w:tabs>
              <w:jc w:val="center"/>
              <w:rPr>
                <w:color w:val="000000"/>
              </w:rPr>
            </w:pPr>
            <w:r w:rsidRPr="00872EB3">
              <w:rPr>
                <w:color w:val="000000"/>
              </w:rPr>
              <w:t>&lt;*&gt;</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2022</w:t>
            </w:r>
          </w:p>
          <w:p w:rsidR="00736291" w:rsidRPr="00872EB3" w:rsidRDefault="00736291" w:rsidP="007932FE">
            <w:pPr>
              <w:tabs>
                <w:tab w:val="left" w:pos="0"/>
              </w:tabs>
              <w:jc w:val="center"/>
              <w:rPr>
                <w:color w:val="000000"/>
              </w:rPr>
            </w:pPr>
            <w:r w:rsidRPr="00872EB3">
              <w:rPr>
                <w:color w:val="000000"/>
              </w:rPr>
              <w:t>&lt;*&gt;</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2023</w:t>
            </w:r>
          </w:p>
          <w:p w:rsidR="00736291" w:rsidRPr="00872EB3" w:rsidRDefault="00736291" w:rsidP="007932FE">
            <w:pPr>
              <w:tabs>
                <w:tab w:val="left" w:pos="0"/>
              </w:tabs>
              <w:jc w:val="center"/>
              <w:rPr>
                <w:color w:val="000000"/>
              </w:rPr>
            </w:pPr>
            <w:r w:rsidRPr="00872EB3">
              <w:rPr>
                <w:color w:val="000000"/>
              </w:rPr>
              <w:t>&lt;*&gt;</w:t>
            </w:r>
          </w:p>
        </w:tc>
        <w:tc>
          <w:tcPr>
            <w:tcW w:w="921"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2024</w:t>
            </w:r>
          </w:p>
          <w:p w:rsidR="00736291" w:rsidRPr="00872EB3" w:rsidRDefault="00736291" w:rsidP="007932FE">
            <w:pPr>
              <w:tabs>
                <w:tab w:val="left" w:pos="0"/>
              </w:tabs>
              <w:jc w:val="center"/>
              <w:rPr>
                <w:color w:val="000000"/>
              </w:rPr>
            </w:pPr>
            <w:r w:rsidRPr="00872EB3">
              <w:rPr>
                <w:color w:val="000000"/>
              </w:rPr>
              <w:t>&lt;*&gt;</w:t>
            </w:r>
          </w:p>
        </w:tc>
        <w:tc>
          <w:tcPr>
            <w:tcW w:w="1064"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36291">
            <w:pPr>
              <w:tabs>
                <w:tab w:val="left" w:pos="0"/>
              </w:tabs>
              <w:jc w:val="center"/>
              <w:rPr>
                <w:color w:val="000000"/>
              </w:rPr>
            </w:pPr>
            <w:r w:rsidRPr="00872EB3">
              <w:rPr>
                <w:color w:val="000000"/>
              </w:rPr>
              <w:t>2025</w:t>
            </w:r>
          </w:p>
          <w:p w:rsidR="00736291" w:rsidRPr="00872EB3" w:rsidRDefault="00736291" w:rsidP="00736291">
            <w:pPr>
              <w:tabs>
                <w:tab w:val="left" w:pos="0"/>
              </w:tabs>
              <w:jc w:val="center"/>
              <w:rPr>
                <w:color w:val="000000"/>
              </w:rPr>
            </w:pPr>
            <w:r w:rsidRPr="00872EB3">
              <w:rPr>
                <w:color w:val="000000"/>
              </w:rPr>
              <w:t>&lt;*&gt;</w:t>
            </w:r>
          </w:p>
        </w:tc>
      </w:tr>
      <w:tr w:rsidR="00736291" w:rsidRPr="00872EB3" w:rsidTr="00A85F62">
        <w:trPr>
          <w:trHeight w:val="540"/>
        </w:trPr>
        <w:tc>
          <w:tcPr>
            <w:tcW w:w="3724" w:type="dxa"/>
            <w:gridSpan w:val="3"/>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Программа, всего:</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jc w:val="center"/>
              <w:rPr>
                <w:color w:val="000000"/>
              </w:rPr>
            </w:pPr>
            <w:r w:rsidRPr="00872EB3">
              <w:rPr>
                <w:color w:val="000000"/>
              </w:rPr>
              <w:t>81</w:t>
            </w:r>
            <w:r w:rsidR="00A85F62">
              <w:rPr>
                <w:color w:val="000000"/>
              </w:rPr>
              <w:t> </w:t>
            </w:r>
            <w:r w:rsidRPr="00872EB3">
              <w:rPr>
                <w:color w:val="000000"/>
              </w:rPr>
              <w:t>760</w:t>
            </w:r>
            <w:r w:rsidR="00A85F62">
              <w:rPr>
                <w:color w:val="000000"/>
              </w:rPr>
              <w:t xml:space="preserve">, 444 </w:t>
            </w:r>
            <w:r w:rsidRPr="00872EB3">
              <w:rPr>
                <w:color w:val="000000"/>
              </w:rPr>
              <w:t>36</w:t>
            </w:r>
          </w:p>
        </w:tc>
        <w:tc>
          <w:tcPr>
            <w:tcW w:w="993" w:type="dxa"/>
            <w:tcBorders>
              <w:top w:val="single" w:sz="4" w:space="0" w:color="auto"/>
              <w:left w:val="single" w:sz="4" w:space="0" w:color="auto"/>
              <w:bottom w:val="single" w:sz="4" w:space="0" w:color="auto"/>
              <w:right w:val="single" w:sz="4" w:space="0" w:color="auto"/>
            </w:tcBorders>
            <w:vAlign w:val="center"/>
          </w:tcPr>
          <w:p w:rsidR="00736291" w:rsidRPr="00872EB3" w:rsidRDefault="002D24BA" w:rsidP="007932FE">
            <w:pPr>
              <w:tabs>
                <w:tab w:val="left" w:pos="0"/>
              </w:tabs>
              <w:ind w:left="36"/>
              <w:jc w:val="center"/>
              <w:rPr>
                <w:color w:val="000000"/>
              </w:rPr>
            </w:pPr>
            <w:r>
              <w:rPr>
                <w:color w:val="000000"/>
              </w:rPr>
              <w:t>25 417 815,57</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40</w:t>
            </w:r>
            <w:r w:rsidR="00A85F62">
              <w:rPr>
                <w:color w:val="000000"/>
              </w:rPr>
              <w:t> </w:t>
            </w:r>
            <w:r w:rsidRPr="00872EB3">
              <w:rPr>
                <w:color w:val="000000"/>
              </w:rPr>
              <w:t>599</w:t>
            </w:r>
            <w:r w:rsidR="00A85F62">
              <w:rPr>
                <w:color w:val="000000"/>
              </w:rPr>
              <w:t xml:space="preserve">, 943 </w:t>
            </w:r>
            <w:r w:rsidRPr="00872EB3">
              <w:rPr>
                <w:color w:val="000000"/>
              </w:rPr>
              <w:t>87</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26296E" w:rsidP="0026296E">
            <w:pPr>
              <w:tabs>
                <w:tab w:val="left" w:pos="0"/>
              </w:tabs>
              <w:ind w:hanging="36"/>
              <w:jc w:val="center"/>
              <w:rPr>
                <w:color w:val="000000"/>
              </w:rPr>
            </w:pPr>
            <w:r>
              <w:rPr>
                <w:color w:val="000000"/>
              </w:rPr>
              <w:t>13</w:t>
            </w:r>
            <w:r w:rsidR="00A85F62">
              <w:rPr>
                <w:color w:val="000000"/>
              </w:rPr>
              <w:t> </w:t>
            </w:r>
            <w:r>
              <w:rPr>
                <w:color w:val="000000"/>
              </w:rPr>
              <w:t>541</w:t>
            </w:r>
            <w:r w:rsidR="00A85F62">
              <w:rPr>
                <w:color w:val="000000"/>
              </w:rPr>
              <w:t>,</w:t>
            </w:r>
            <w:r>
              <w:rPr>
                <w:color w:val="000000"/>
              </w:rPr>
              <w:t xml:space="preserve"> 180</w:t>
            </w:r>
            <w:r w:rsidR="00A85F62">
              <w:rPr>
                <w:color w:val="000000"/>
              </w:rPr>
              <w:t xml:space="preserve"> </w:t>
            </w:r>
            <w:r>
              <w:rPr>
                <w:color w:val="000000"/>
              </w:rPr>
              <w:t>65</w:t>
            </w:r>
          </w:p>
        </w:tc>
        <w:tc>
          <w:tcPr>
            <w:tcW w:w="921"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00,0</w:t>
            </w:r>
          </w:p>
        </w:tc>
        <w:tc>
          <w:tcPr>
            <w:tcW w:w="1064"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36291">
            <w:pPr>
              <w:tabs>
                <w:tab w:val="left" w:pos="0"/>
              </w:tabs>
              <w:ind w:hanging="36"/>
              <w:jc w:val="center"/>
              <w:rPr>
                <w:color w:val="000000"/>
              </w:rPr>
            </w:pPr>
            <w:r w:rsidRPr="00872EB3">
              <w:rPr>
                <w:color w:val="000000"/>
              </w:rPr>
              <w:t>0,00</w:t>
            </w:r>
          </w:p>
        </w:tc>
      </w:tr>
      <w:tr w:rsidR="00736291" w:rsidRPr="00872EB3" w:rsidTr="00A85F62">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EC232B">
            <w:pPr>
              <w:tabs>
                <w:tab w:val="left" w:pos="-108"/>
              </w:tabs>
              <w:ind w:left="36" w:hanging="144"/>
              <w:jc w:val="center"/>
              <w:rPr>
                <w:color w:val="000000"/>
              </w:rPr>
            </w:pPr>
            <w:r w:rsidRPr="00872EB3">
              <w:rPr>
                <w:color w:val="000000"/>
              </w:rPr>
              <w:t xml:space="preserve"> 6</w:t>
            </w:r>
            <w:r w:rsidR="00A85F62">
              <w:rPr>
                <w:color w:val="000000"/>
              </w:rPr>
              <w:t> </w:t>
            </w:r>
            <w:r w:rsidRPr="00872EB3">
              <w:rPr>
                <w:color w:val="000000"/>
              </w:rPr>
              <w:t>612</w:t>
            </w:r>
            <w:r w:rsidR="00A85F62">
              <w:rPr>
                <w:color w:val="000000"/>
              </w:rPr>
              <w:t xml:space="preserve">,  947 </w:t>
            </w:r>
            <w:r w:rsidRPr="00872EB3">
              <w:rPr>
                <w:color w:val="000000"/>
              </w:rPr>
              <w:t>09</w:t>
            </w:r>
          </w:p>
        </w:tc>
        <w:tc>
          <w:tcPr>
            <w:tcW w:w="993" w:type="dxa"/>
            <w:tcBorders>
              <w:top w:val="single" w:sz="4" w:space="0" w:color="auto"/>
              <w:left w:val="single" w:sz="4" w:space="0" w:color="auto"/>
              <w:bottom w:val="single" w:sz="4" w:space="0" w:color="auto"/>
              <w:right w:val="single" w:sz="4" w:space="0" w:color="auto"/>
            </w:tcBorders>
            <w:vAlign w:val="center"/>
          </w:tcPr>
          <w:p w:rsidR="00736291" w:rsidRPr="00872EB3" w:rsidRDefault="002D24BA" w:rsidP="007932FE">
            <w:pPr>
              <w:tabs>
                <w:tab w:val="left" w:pos="0"/>
              </w:tabs>
              <w:ind w:hanging="36"/>
              <w:jc w:val="center"/>
              <w:rPr>
                <w:color w:val="000000"/>
              </w:rPr>
            </w:pPr>
            <w:r w:rsidRPr="00872EB3">
              <w:rPr>
                <w:color w:val="000000"/>
              </w:rPr>
              <w:t>1</w:t>
            </w:r>
            <w:r>
              <w:rPr>
                <w:color w:val="000000"/>
              </w:rPr>
              <w:t> 509 475,22</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4</w:t>
            </w:r>
            <w:r w:rsidR="00A85F62">
              <w:rPr>
                <w:color w:val="000000"/>
              </w:rPr>
              <w:t> </w:t>
            </w:r>
            <w:r w:rsidRPr="00872EB3">
              <w:rPr>
                <w:color w:val="000000"/>
              </w:rPr>
              <w:t>099</w:t>
            </w:r>
            <w:r w:rsidR="00A85F62">
              <w:rPr>
                <w:color w:val="000000"/>
              </w:rPr>
              <w:t xml:space="preserve">,  943 </w:t>
            </w:r>
            <w:r w:rsidRPr="00872EB3">
              <w:rPr>
                <w:color w:val="000000"/>
              </w:rPr>
              <w:t>87</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26296E" w:rsidP="0026296E">
            <w:pPr>
              <w:tabs>
                <w:tab w:val="left" w:pos="0"/>
              </w:tabs>
              <w:ind w:hanging="36"/>
              <w:jc w:val="center"/>
              <w:rPr>
                <w:color w:val="000000"/>
              </w:rPr>
            </w:pPr>
            <w:r>
              <w:rPr>
                <w:color w:val="000000"/>
              </w:rPr>
              <w:t>7</w:t>
            </w:r>
            <w:r w:rsidR="00A85F62">
              <w:rPr>
                <w:color w:val="000000"/>
              </w:rPr>
              <w:t> </w:t>
            </w:r>
            <w:r>
              <w:rPr>
                <w:color w:val="000000"/>
              </w:rPr>
              <w:t>020</w:t>
            </w:r>
            <w:r w:rsidR="00A85F62">
              <w:rPr>
                <w:color w:val="000000"/>
              </w:rPr>
              <w:t xml:space="preserve">,  978 </w:t>
            </w:r>
            <w:r>
              <w:rPr>
                <w:color w:val="000000"/>
              </w:rPr>
              <w:t xml:space="preserve">63 </w:t>
            </w:r>
          </w:p>
        </w:tc>
        <w:tc>
          <w:tcPr>
            <w:tcW w:w="921"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00,0</w:t>
            </w:r>
          </w:p>
        </w:tc>
        <w:tc>
          <w:tcPr>
            <w:tcW w:w="1064" w:type="dxa"/>
            <w:tcBorders>
              <w:top w:val="single" w:sz="4" w:space="0" w:color="auto"/>
              <w:left w:val="single" w:sz="4" w:space="0" w:color="auto"/>
              <w:bottom w:val="single" w:sz="4" w:space="0" w:color="auto"/>
              <w:right w:val="single" w:sz="4" w:space="0" w:color="auto"/>
            </w:tcBorders>
          </w:tcPr>
          <w:p w:rsidR="00736291" w:rsidRPr="00872EB3" w:rsidRDefault="00736291" w:rsidP="00736291">
            <w:pPr>
              <w:jc w:val="center"/>
            </w:pPr>
            <w:r w:rsidRPr="00872EB3">
              <w:rPr>
                <w:color w:val="000000"/>
              </w:rPr>
              <w:t>0,00</w:t>
            </w:r>
          </w:p>
        </w:tc>
      </w:tr>
      <w:tr w:rsidR="00736291" w:rsidRPr="00872EB3" w:rsidTr="00A85F62">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rPr>
                <w:color w:val="000000"/>
              </w:rPr>
            </w:pPr>
            <w:r w:rsidRPr="00872EB3">
              <w:rPr>
                <w:color w:val="00000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EC232B">
            <w:pPr>
              <w:tabs>
                <w:tab w:val="left" w:pos="0"/>
              </w:tabs>
              <w:ind w:left="36"/>
              <w:jc w:val="center"/>
              <w:rPr>
                <w:color w:val="000000"/>
              </w:rPr>
            </w:pPr>
            <w:r w:rsidRPr="00872EB3">
              <w:rPr>
                <w:color w:val="000000"/>
              </w:rPr>
              <w:t>815 655,97</w:t>
            </w:r>
          </w:p>
        </w:tc>
        <w:tc>
          <w:tcPr>
            <w:tcW w:w="993"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2</w:t>
            </w:r>
            <w:r w:rsidR="00A85F62">
              <w:rPr>
                <w:color w:val="000000"/>
              </w:rPr>
              <w:t> </w:t>
            </w:r>
            <w:r w:rsidRPr="00872EB3">
              <w:rPr>
                <w:color w:val="000000"/>
              </w:rPr>
              <w:t>148</w:t>
            </w:r>
            <w:r w:rsidR="00A85F62">
              <w:rPr>
                <w:color w:val="000000"/>
              </w:rPr>
              <w:t xml:space="preserve">, 140 </w:t>
            </w:r>
            <w:r w:rsidRPr="00872EB3">
              <w:rPr>
                <w:color w:val="000000"/>
              </w:rPr>
              <w:t>35</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6</w:t>
            </w:r>
            <w:r w:rsidR="00A85F62">
              <w:rPr>
                <w:color w:val="000000"/>
              </w:rPr>
              <w:t> </w:t>
            </w:r>
            <w:r w:rsidRPr="00872EB3">
              <w:rPr>
                <w:color w:val="000000"/>
              </w:rPr>
              <w:t>800</w:t>
            </w:r>
            <w:r w:rsidR="00A85F62">
              <w:rPr>
                <w:color w:val="000000"/>
              </w:rPr>
              <w:t>,</w:t>
            </w:r>
            <w:r w:rsidRPr="00872EB3">
              <w:rPr>
                <w:color w:val="000000"/>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26296E" w:rsidP="00736291">
            <w:pPr>
              <w:tabs>
                <w:tab w:val="left" w:pos="0"/>
              </w:tabs>
              <w:ind w:hanging="36"/>
              <w:jc w:val="center"/>
              <w:rPr>
                <w:color w:val="000000"/>
              </w:rPr>
            </w:pPr>
            <w:r>
              <w:rPr>
                <w:color w:val="000000"/>
              </w:rPr>
              <w:t>4</w:t>
            </w:r>
            <w:r w:rsidR="00A85F62">
              <w:rPr>
                <w:color w:val="000000"/>
              </w:rPr>
              <w:t> </w:t>
            </w:r>
            <w:r>
              <w:rPr>
                <w:color w:val="000000"/>
              </w:rPr>
              <w:t>520</w:t>
            </w:r>
            <w:r w:rsidR="00A85F62">
              <w:rPr>
                <w:color w:val="000000"/>
              </w:rPr>
              <w:t xml:space="preserve">, 202 </w:t>
            </w:r>
            <w:r>
              <w:rPr>
                <w:color w:val="000000"/>
              </w:rPr>
              <w:t>02</w:t>
            </w:r>
          </w:p>
        </w:tc>
        <w:tc>
          <w:tcPr>
            <w:tcW w:w="921"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736291" w:rsidRPr="00872EB3" w:rsidRDefault="00736291" w:rsidP="00736291">
            <w:pPr>
              <w:jc w:val="center"/>
              <w:rPr>
                <w:color w:val="000000"/>
              </w:rPr>
            </w:pPr>
          </w:p>
          <w:p w:rsidR="00736291" w:rsidRPr="00872EB3" w:rsidRDefault="00736291" w:rsidP="00736291">
            <w:pPr>
              <w:jc w:val="center"/>
            </w:pPr>
            <w:r w:rsidRPr="00872EB3">
              <w:rPr>
                <w:color w:val="000000"/>
              </w:rPr>
              <w:t>-</w:t>
            </w:r>
          </w:p>
        </w:tc>
      </w:tr>
      <w:tr w:rsidR="00736291" w:rsidRPr="00872EB3" w:rsidTr="00A85F62">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rPr>
                <w:color w:val="000000"/>
              </w:rPr>
            </w:pPr>
            <w:r w:rsidRPr="00872EB3">
              <w:rPr>
                <w:color w:val="00000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15424E">
            <w:pPr>
              <w:tabs>
                <w:tab w:val="left" w:pos="0"/>
              </w:tabs>
              <w:ind w:left="36"/>
              <w:jc w:val="center"/>
              <w:rPr>
                <w:color w:val="000000"/>
              </w:rPr>
            </w:pPr>
            <w:r w:rsidRPr="00872EB3">
              <w:rPr>
                <w:color w:val="000000"/>
              </w:rPr>
              <w:t>74</w:t>
            </w:r>
            <w:r w:rsidR="00A85F62">
              <w:rPr>
                <w:color w:val="000000"/>
              </w:rPr>
              <w:t> </w:t>
            </w:r>
            <w:r w:rsidRPr="00872EB3">
              <w:rPr>
                <w:color w:val="000000"/>
              </w:rPr>
              <w:t>331</w:t>
            </w:r>
            <w:r w:rsidR="00A85F62">
              <w:rPr>
                <w:color w:val="000000"/>
              </w:rPr>
              <w:t xml:space="preserve">, 841 </w:t>
            </w:r>
            <w:r w:rsidRPr="00872EB3">
              <w:rPr>
                <w:color w:val="000000"/>
              </w:rPr>
              <w:t>30</w:t>
            </w:r>
          </w:p>
        </w:tc>
        <w:tc>
          <w:tcPr>
            <w:tcW w:w="993"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21</w:t>
            </w:r>
            <w:r w:rsidR="00A85F62">
              <w:rPr>
                <w:color w:val="000000"/>
              </w:rPr>
              <w:t> </w:t>
            </w:r>
            <w:r w:rsidRPr="00872EB3">
              <w:rPr>
                <w:color w:val="000000"/>
              </w:rPr>
              <w:t>760</w:t>
            </w:r>
            <w:r w:rsidR="00A85F62">
              <w:rPr>
                <w:color w:val="000000"/>
              </w:rPr>
              <w:t>,</w:t>
            </w:r>
            <w:r w:rsidRPr="00872EB3">
              <w:rPr>
                <w:color w:val="000000"/>
              </w:rPr>
              <w:t> 200</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29</w:t>
            </w:r>
            <w:r w:rsidR="00A85F62">
              <w:rPr>
                <w:color w:val="000000"/>
              </w:rPr>
              <w:t> </w:t>
            </w:r>
            <w:r w:rsidRPr="00872EB3">
              <w:rPr>
                <w:color w:val="000000"/>
              </w:rPr>
              <w:t>700</w:t>
            </w:r>
            <w:r w:rsidR="00A85F62">
              <w:rPr>
                <w:color w:val="000000"/>
              </w:rPr>
              <w:t>,</w:t>
            </w:r>
            <w:r w:rsidRPr="00872EB3">
              <w:rPr>
                <w:color w:val="000000"/>
              </w:rPr>
              <w:t> 000</w:t>
            </w:r>
          </w:p>
        </w:tc>
        <w:tc>
          <w:tcPr>
            <w:tcW w:w="992"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2</w:t>
            </w:r>
            <w:r w:rsidR="00A85F62">
              <w:rPr>
                <w:color w:val="000000"/>
              </w:rPr>
              <w:t> </w:t>
            </w:r>
            <w:r w:rsidRPr="00872EB3">
              <w:rPr>
                <w:color w:val="000000"/>
              </w:rPr>
              <w:t>000</w:t>
            </w:r>
            <w:r w:rsidR="00A85F62">
              <w:rPr>
                <w:color w:val="000000"/>
              </w:rPr>
              <w:t>,</w:t>
            </w:r>
            <w:r w:rsidRPr="00872EB3">
              <w:rPr>
                <w:color w:val="000000"/>
              </w:rPr>
              <w:t> 000</w:t>
            </w:r>
          </w:p>
        </w:tc>
        <w:tc>
          <w:tcPr>
            <w:tcW w:w="921" w:type="dxa"/>
            <w:tcBorders>
              <w:top w:val="single" w:sz="4" w:space="0" w:color="auto"/>
              <w:left w:val="single" w:sz="4" w:space="0" w:color="auto"/>
              <w:bottom w:val="single" w:sz="4" w:space="0" w:color="auto"/>
              <w:right w:val="single" w:sz="4" w:space="0" w:color="auto"/>
            </w:tcBorders>
            <w:vAlign w:val="center"/>
          </w:tcPr>
          <w:p w:rsidR="00736291" w:rsidRPr="00872EB3" w:rsidRDefault="00736291" w:rsidP="007932FE">
            <w:pPr>
              <w:tabs>
                <w:tab w:val="left" w:pos="0"/>
              </w:tabs>
              <w:ind w:hanging="36"/>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736291" w:rsidRPr="00872EB3" w:rsidRDefault="00736291" w:rsidP="00736291">
            <w:pPr>
              <w:jc w:val="center"/>
            </w:pPr>
            <w:r w:rsidRPr="00872EB3">
              <w:rPr>
                <w:color w:val="000000"/>
              </w:rPr>
              <w:t>-</w:t>
            </w:r>
          </w:p>
        </w:tc>
      </w:tr>
      <w:tr w:rsidR="00944BBB" w:rsidRPr="00872EB3" w:rsidTr="007932FE">
        <w:trPr>
          <w:trHeight w:val="302"/>
        </w:trPr>
        <w:tc>
          <w:tcPr>
            <w:tcW w:w="9678" w:type="dxa"/>
            <w:gridSpan w:val="9"/>
            <w:tcBorders>
              <w:top w:val="single" w:sz="4" w:space="0" w:color="auto"/>
              <w:left w:val="single" w:sz="4" w:space="0" w:color="auto"/>
              <w:bottom w:val="single" w:sz="4" w:space="0" w:color="auto"/>
              <w:right w:val="single" w:sz="4" w:space="0" w:color="auto"/>
            </w:tcBorders>
            <w:vAlign w:val="center"/>
          </w:tcPr>
          <w:p w:rsidR="00944BBB" w:rsidRPr="00872EB3" w:rsidRDefault="001A3A8A" w:rsidP="007932FE">
            <w:pPr>
              <w:tabs>
                <w:tab w:val="left" w:pos="0"/>
              </w:tabs>
              <w:ind w:hanging="36"/>
              <w:jc w:val="center"/>
              <w:rPr>
                <w:color w:val="000000"/>
              </w:rPr>
            </w:pPr>
            <w:r w:rsidRPr="00872EB3">
              <w:rPr>
                <w:color w:val="000000"/>
              </w:rPr>
              <w:t xml:space="preserve">      </w:t>
            </w:r>
            <w:r w:rsidR="00944BBB" w:rsidRPr="00872EB3">
              <w:rPr>
                <w:color w:val="000000"/>
              </w:rPr>
              <w:t>Подпрограммы</w:t>
            </w:r>
          </w:p>
        </w:tc>
      </w:tr>
      <w:tr w:rsidR="00C8151A" w:rsidRPr="00872EB3" w:rsidTr="00A85F62">
        <w:trPr>
          <w:trHeight w:val="540"/>
        </w:trPr>
        <w:tc>
          <w:tcPr>
            <w:tcW w:w="540" w:type="dxa"/>
            <w:vMerge w:val="restart"/>
            <w:tcBorders>
              <w:top w:val="single" w:sz="4" w:space="0" w:color="auto"/>
              <w:left w:val="single" w:sz="4" w:space="0" w:color="auto"/>
              <w:right w:val="single" w:sz="4" w:space="0" w:color="auto"/>
            </w:tcBorders>
            <w:vAlign w:val="center"/>
          </w:tcPr>
          <w:p w:rsidR="00C8151A" w:rsidRPr="00872EB3" w:rsidRDefault="00C8151A" w:rsidP="007932FE">
            <w:pPr>
              <w:suppressAutoHyphens/>
              <w:jc w:val="center"/>
              <w:rPr>
                <w:color w:val="000000"/>
              </w:rPr>
            </w:pPr>
            <w:r w:rsidRPr="00872EB3">
              <w:rPr>
                <w:color w:val="000000"/>
              </w:rPr>
              <w:t>1.</w:t>
            </w: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ind w:right="-108"/>
              <w:rPr>
                <w:b/>
                <w:color w:val="000000"/>
              </w:rPr>
            </w:pPr>
            <w:r w:rsidRPr="00872EB3">
              <w:rPr>
                <w:b/>
                <w:color w:val="000000"/>
              </w:rPr>
              <w:t xml:space="preserve">Благоустройство дворовых территорий многоквартирных домов на территории </w:t>
            </w:r>
            <w:proofErr w:type="spellStart"/>
            <w:r w:rsidRPr="00872EB3">
              <w:rPr>
                <w:b/>
                <w:color w:val="000000"/>
              </w:rPr>
              <w:lastRenderedPageBreak/>
              <w:t>Фурмановского</w:t>
            </w:r>
            <w:proofErr w:type="spellEnd"/>
            <w:r w:rsidRPr="00872EB3">
              <w:rPr>
                <w:b/>
                <w:color w:val="000000"/>
              </w:rPr>
              <w:t xml:space="preserve"> городского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rPr>
                <w:color w:val="000000"/>
              </w:rPr>
            </w:pPr>
            <w:r w:rsidRPr="00872EB3">
              <w:rPr>
                <w:color w:val="000000"/>
              </w:rPr>
              <w:lastRenderedPageBreak/>
              <w:t>Отдел ЖКХ и благоустройства</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rPr>
                <w:color w:val="000000"/>
              </w:rPr>
            </w:pPr>
            <w:r w:rsidRPr="00872EB3">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r>
      <w:tr w:rsidR="00C8151A" w:rsidRPr="00872EB3" w:rsidTr="00A85F62">
        <w:trPr>
          <w:trHeight w:val="540"/>
        </w:trPr>
        <w:tc>
          <w:tcPr>
            <w:tcW w:w="540" w:type="dxa"/>
            <w:vMerge/>
            <w:tcBorders>
              <w:left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108"/>
              </w:tabs>
              <w:ind w:left="36" w:hanging="144"/>
              <w:jc w:val="center"/>
              <w:rPr>
                <w:color w:val="000000"/>
              </w:rPr>
            </w:pPr>
            <w:r w:rsidRPr="00872EB3">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rPr>
                <w:color w:val="000000"/>
              </w:rPr>
            </w:pPr>
          </w:p>
          <w:p w:rsidR="00FD4992" w:rsidRPr="00872EB3" w:rsidRDefault="00FD4992" w:rsidP="00C8151A">
            <w:pPr>
              <w:jc w:val="center"/>
              <w:rPr>
                <w:color w:val="000000"/>
              </w:rPr>
            </w:pPr>
          </w:p>
          <w:p w:rsidR="00C8151A" w:rsidRPr="00872EB3" w:rsidRDefault="00C8151A" w:rsidP="00C8151A">
            <w:pPr>
              <w:jc w:val="center"/>
            </w:pPr>
            <w:r w:rsidRPr="00872EB3">
              <w:rPr>
                <w:color w:val="000000"/>
              </w:rPr>
              <w:t>-</w:t>
            </w:r>
          </w:p>
        </w:tc>
      </w:tr>
      <w:tr w:rsidR="00C8151A" w:rsidRPr="00872EB3" w:rsidTr="00A85F62">
        <w:trPr>
          <w:trHeight w:val="540"/>
        </w:trPr>
        <w:tc>
          <w:tcPr>
            <w:tcW w:w="540" w:type="dxa"/>
            <w:vMerge/>
            <w:tcBorders>
              <w:left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color w:val="00000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36"/>
              <w:jc w:val="center"/>
              <w:rPr>
                <w:color w:val="000000"/>
              </w:rPr>
            </w:pPr>
            <w:r w:rsidRPr="00872EB3">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rPr>
                <w:color w:val="000000"/>
              </w:rPr>
            </w:pPr>
          </w:p>
          <w:p w:rsidR="00C8151A" w:rsidRPr="00872EB3" w:rsidRDefault="00C8151A" w:rsidP="00C8151A">
            <w:pPr>
              <w:jc w:val="center"/>
            </w:pPr>
            <w:r w:rsidRPr="00872EB3">
              <w:rPr>
                <w:color w:val="000000"/>
              </w:rPr>
              <w:t>-</w:t>
            </w:r>
          </w:p>
        </w:tc>
      </w:tr>
      <w:tr w:rsidR="00C8151A" w:rsidRPr="00872EB3" w:rsidTr="00A85F62">
        <w:trPr>
          <w:trHeight w:val="540"/>
        </w:trPr>
        <w:tc>
          <w:tcPr>
            <w:tcW w:w="540" w:type="dxa"/>
            <w:vMerge/>
            <w:tcBorders>
              <w:left w:val="single" w:sz="4" w:space="0" w:color="auto"/>
              <w:bottom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color w:val="00000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36"/>
              <w:jc w:val="center"/>
              <w:rPr>
                <w:color w:val="000000"/>
              </w:rPr>
            </w:pPr>
            <w:r w:rsidRPr="00872EB3">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rPr>
                <w:color w:val="000000"/>
              </w:rPr>
            </w:pPr>
          </w:p>
          <w:p w:rsidR="00C8151A" w:rsidRPr="00872EB3" w:rsidRDefault="00C8151A" w:rsidP="00C8151A">
            <w:pPr>
              <w:jc w:val="center"/>
            </w:pPr>
            <w:r w:rsidRPr="00872EB3">
              <w:rPr>
                <w:color w:val="000000"/>
              </w:rPr>
              <w:t>-</w:t>
            </w:r>
          </w:p>
        </w:tc>
      </w:tr>
      <w:tr w:rsidR="00C8151A" w:rsidRPr="00872EB3" w:rsidTr="00A85F62">
        <w:trPr>
          <w:trHeight w:val="540"/>
        </w:trPr>
        <w:tc>
          <w:tcPr>
            <w:tcW w:w="540" w:type="dxa"/>
            <w:vMerge w:val="restart"/>
            <w:tcBorders>
              <w:left w:val="single" w:sz="4" w:space="0" w:color="auto"/>
              <w:right w:val="single" w:sz="4" w:space="0" w:color="auto"/>
            </w:tcBorders>
            <w:vAlign w:val="center"/>
          </w:tcPr>
          <w:p w:rsidR="00C8151A" w:rsidRPr="00872EB3" w:rsidRDefault="00C8151A" w:rsidP="007932FE">
            <w:pPr>
              <w:suppressAutoHyphens/>
              <w:jc w:val="center"/>
              <w:rPr>
                <w:color w:val="000000"/>
              </w:rPr>
            </w:pPr>
            <w:r w:rsidRPr="00872EB3">
              <w:rPr>
                <w:color w:val="000000"/>
              </w:rPr>
              <w:t>2.</w:t>
            </w: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b/>
                <w:color w:val="000000"/>
              </w:rPr>
              <w:t xml:space="preserve">Благоустройство общественных территорий </w:t>
            </w:r>
            <w:proofErr w:type="spellStart"/>
            <w:r w:rsidRPr="00872EB3">
              <w:rPr>
                <w:b/>
                <w:color w:val="000000"/>
              </w:rPr>
              <w:t>Фурмановского</w:t>
            </w:r>
            <w:proofErr w:type="spellEnd"/>
            <w:r w:rsidRPr="00872EB3">
              <w:rPr>
                <w:b/>
                <w:color w:val="000000"/>
              </w:rPr>
              <w:t xml:space="preserve"> городского поселения</w:t>
            </w:r>
          </w:p>
        </w:tc>
        <w:tc>
          <w:tcPr>
            <w:tcW w:w="1134" w:type="dxa"/>
            <w:vMerge w:val="restart"/>
            <w:tcBorders>
              <w:top w:val="single" w:sz="4" w:space="0" w:color="auto"/>
              <w:left w:val="single" w:sz="4" w:space="0" w:color="auto"/>
              <w:right w:val="single" w:sz="4" w:space="0" w:color="auto"/>
            </w:tcBorders>
            <w:vAlign w:val="center"/>
          </w:tcPr>
          <w:p w:rsidR="00C8151A" w:rsidRPr="00872EB3" w:rsidRDefault="00C8151A" w:rsidP="007932FE">
            <w:pPr>
              <w:tabs>
                <w:tab w:val="left" w:pos="0"/>
              </w:tabs>
              <w:jc w:val="center"/>
              <w:rPr>
                <w:color w:val="000000"/>
              </w:rPr>
            </w:pPr>
            <w:r w:rsidRPr="00872EB3">
              <w:rPr>
                <w:color w:val="000000"/>
              </w:rPr>
              <w:t>Отдел архитектуры</w:t>
            </w:r>
          </w:p>
          <w:p w:rsidR="00C8151A" w:rsidRPr="00872EB3" w:rsidRDefault="00C8151A" w:rsidP="007932FE">
            <w:pPr>
              <w:tabs>
                <w:tab w:val="left" w:pos="0"/>
              </w:tabs>
              <w:jc w:val="center"/>
              <w:rPr>
                <w:color w:val="000000"/>
              </w:rPr>
            </w:pPr>
            <w:r w:rsidRPr="00872EB3">
              <w:rPr>
                <w:color w:val="000000"/>
              </w:rPr>
              <w:t>МБУ «УАЗ»</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6296E">
            <w:pPr>
              <w:tabs>
                <w:tab w:val="left" w:pos="-108"/>
              </w:tabs>
              <w:ind w:left="-108"/>
              <w:jc w:val="center"/>
              <w:rPr>
                <w:color w:val="000000"/>
              </w:rPr>
            </w:pPr>
            <w:r w:rsidRPr="00872EB3">
              <w:rPr>
                <w:color w:val="000000"/>
              </w:rPr>
              <w:t>80</w:t>
            </w:r>
            <w:r w:rsidR="00A85F62">
              <w:rPr>
                <w:color w:val="000000"/>
              </w:rPr>
              <w:t> </w:t>
            </w:r>
            <w:r w:rsidRPr="00872EB3">
              <w:rPr>
                <w:color w:val="000000"/>
              </w:rPr>
              <w:t>731</w:t>
            </w:r>
            <w:r w:rsidR="00A85F62">
              <w:rPr>
                <w:color w:val="000000"/>
              </w:rPr>
              <w:t>,</w:t>
            </w:r>
            <w:r w:rsidR="0026296E">
              <w:rPr>
                <w:color w:val="000000"/>
              </w:rPr>
              <w:t> </w:t>
            </w:r>
            <w:r w:rsidRPr="00872EB3">
              <w:rPr>
                <w:color w:val="000000"/>
              </w:rPr>
              <w:t>244</w:t>
            </w:r>
            <w:r w:rsidR="00A85F62">
              <w:rPr>
                <w:color w:val="000000"/>
              </w:rPr>
              <w:t xml:space="preserve"> </w:t>
            </w:r>
            <w:r w:rsidRPr="00872EB3">
              <w:rPr>
                <w:color w:val="000000"/>
              </w:rPr>
              <w:t>36</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D24BA">
            <w:pPr>
              <w:tabs>
                <w:tab w:val="left" w:pos="0"/>
              </w:tabs>
              <w:ind w:hanging="36"/>
              <w:jc w:val="center"/>
              <w:rPr>
                <w:color w:val="000000"/>
              </w:rPr>
            </w:pPr>
            <w:r w:rsidRPr="00872EB3">
              <w:rPr>
                <w:color w:val="000000"/>
              </w:rPr>
              <w:t>22</w:t>
            </w:r>
            <w:r w:rsidR="00A85F62">
              <w:rPr>
                <w:color w:val="000000"/>
              </w:rPr>
              <w:t> </w:t>
            </w:r>
            <w:r w:rsidR="002D24BA">
              <w:rPr>
                <w:color w:val="000000"/>
              </w:rPr>
              <w:t>846</w:t>
            </w:r>
            <w:r w:rsidR="00A85F62">
              <w:rPr>
                <w:color w:val="000000"/>
              </w:rPr>
              <w:t xml:space="preserve">, </w:t>
            </w:r>
            <w:r w:rsidR="0026296E">
              <w:rPr>
                <w:color w:val="000000"/>
              </w:rPr>
              <w:t> </w:t>
            </w:r>
            <w:r w:rsidR="002D24BA">
              <w:rPr>
                <w:color w:val="000000"/>
              </w:rPr>
              <w:t>695 09</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34</w:t>
            </w:r>
            <w:r w:rsidR="00A85F62">
              <w:rPr>
                <w:color w:val="000000"/>
              </w:rPr>
              <w:t> </w:t>
            </w:r>
            <w:r w:rsidRPr="00872EB3">
              <w:rPr>
                <w:color w:val="000000"/>
              </w:rPr>
              <w:t>572</w:t>
            </w:r>
            <w:r w:rsidR="00A85F62">
              <w:rPr>
                <w:color w:val="000000"/>
              </w:rPr>
              <w:t>,</w:t>
            </w:r>
            <w:r w:rsidR="006F147A">
              <w:rPr>
                <w:color w:val="000000"/>
              </w:rPr>
              <w:t xml:space="preserve"> 564 </w:t>
            </w:r>
            <w:r w:rsidRPr="00872EB3">
              <w:rPr>
                <w:color w:val="000000"/>
              </w:rPr>
              <w:t>47</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26296E" w:rsidP="0026296E">
            <w:pPr>
              <w:jc w:val="center"/>
              <w:rPr>
                <w:color w:val="000000"/>
              </w:rPr>
            </w:pPr>
            <w:r>
              <w:rPr>
                <w:color w:val="000000"/>
              </w:rPr>
              <w:t>7</w:t>
            </w:r>
            <w:r w:rsidR="006F147A">
              <w:rPr>
                <w:color w:val="000000"/>
              </w:rPr>
              <w:t> </w:t>
            </w:r>
            <w:r>
              <w:rPr>
                <w:color w:val="000000"/>
              </w:rPr>
              <w:t>287</w:t>
            </w:r>
            <w:r w:rsidR="006F147A">
              <w:rPr>
                <w:color w:val="000000"/>
              </w:rPr>
              <w:t xml:space="preserve">, </w:t>
            </w:r>
            <w:r>
              <w:rPr>
                <w:color w:val="000000"/>
              </w:rPr>
              <w:t xml:space="preserve"> 682</w:t>
            </w:r>
            <w:r w:rsidR="006F147A">
              <w:rPr>
                <w:color w:val="000000"/>
              </w:rPr>
              <w:t xml:space="preserve"> </w:t>
            </w:r>
            <w:r>
              <w:rPr>
                <w:color w:val="000000"/>
              </w:rPr>
              <w:t>70</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 00,0</w:t>
            </w:r>
          </w:p>
        </w:tc>
        <w:tc>
          <w:tcPr>
            <w:tcW w:w="1064"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A26557">
            <w:pPr>
              <w:tabs>
                <w:tab w:val="left" w:pos="0"/>
              </w:tabs>
              <w:ind w:hanging="36"/>
              <w:jc w:val="center"/>
              <w:rPr>
                <w:color w:val="000000"/>
              </w:rPr>
            </w:pPr>
            <w:r w:rsidRPr="00872EB3">
              <w:rPr>
                <w:color w:val="000000"/>
              </w:rPr>
              <w:t>0,00</w:t>
            </w:r>
          </w:p>
        </w:tc>
      </w:tr>
      <w:tr w:rsidR="00C8151A" w:rsidRPr="00872EB3" w:rsidTr="00A85F62">
        <w:trPr>
          <w:trHeight w:val="540"/>
        </w:trPr>
        <w:tc>
          <w:tcPr>
            <w:tcW w:w="540" w:type="dxa"/>
            <w:vMerge/>
            <w:tcBorders>
              <w:left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1134" w:type="dxa"/>
            <w:vMerge/>
            <w:tcBorders>
              <w:left w:val="single" w:sz="4" w:space="0" w:color="auto"/>
              <w:right w:val="single" w:sz="4" w:space="0" w:color="auto"/>
            </w:tcBorders>
            <w:vAlign w:val="center"/>
          </w:tcPr>
          <w:p w:rsidR="00C8151A" w:rsidRPr="00872EB3" w:rsidRDefault="00C8151A" w:rsidP="007932F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26296E" w:rsidP="007932FE">
            <w:pPr>
              <w:tabs>
                <w:tab w:val="left" w:pos="-108"/>
              </w:tabs>
              <w:ind w:left="-108"/>
              <w:jc w:val="center"/>
              <w:rPr>
                <w:color w:val="000000"/>
              </w:rPr>
            </w:pPr>
            <w:r>
              <w:rPr>
                <w:color w:val="000000"/>
              </w:rPr>
              <w:t>6</w:t>
            </w:r>
            <w:r w:rsidR="006F147A">
              <w:rPr>
                <w:color w:val="000000"/>
              </w:rPr>
              <w:t> </w:t>
            </w:r>
            <w:r>
              <w:rPr>
                <w:color w:val="000000"/>
              </w:rPr>
              <w:t>355</w:t>
            </w:r>
            <w:r w:rsidR="006F147A">
              <w:rPr>
                <w:color w:val="000000"/>
              </w:rPr>
              <w:t xml:space="preserve">, </w:t>
            </w:r>
            <w:r>
              <w:rPr>
                <w:color w:val="000000"/>
              </w:rPr>
              <w:t> </w:t>
            </w:r>
            <w:r w:rsidR="00C8151A" w:rsidRPr="00872EB3">
              <w:rPr>
                <w:color w:val="000000"/>
              </w:rPr>
              <w:t>647</w:t>
            </w:r>
            <w:r w:rsidR="006F147A">
              <w:rPr>
                <w:color w:val="000000"/>
              </w:rPr>
              <w:t xml:space="preserve"> </w:t>
            </w:r>
            <w:r w:rsidR="00C8151A" w:rsidRPr="00872EB3">
              <w:rPr>
                <w:color w:val="000000"/>
              </w:rPr>
              <w:t>09</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2D24BA" w:rsidP="002D24BA">
            <w:pPr>
              <w:tabs>
                <w:tab w:val="left" w:pos="0"/>
              </w:tabs>
              <w:ind w:hanging="36"/>
              <w:jc w:val="center"/>
              <w:rPr>
                <w:color w:val="000000"/>
              </w:rPr>
            </w:pPr>
            <w:r>
              <w:rPr>
                <w:color w:val="000000"/>
              </w:rPr>
              <w:t>866</w:t>
            </w:r>
            <w:r w:rsidR="006F147A">
              <w:rPr>
                <w:color w:val="000000"/>
              </w:rPr>
              <w:t xml:space="preserve">, </w:t>
            </w:r>
            <w:r w:rsidR="0026296E">
              <w:rPr>
                <w:color w:val="000000"/>
              </w:rPr>
              <w:t> </w:t>
            </w:r>
            <w:r>
              <w:rPr>
                <w:color w:val="000000"/>
              </w:rPr>
              <w:t>695 09</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rPr>
                <w:color w:val="000000"/>
              </w:rPr>
            </w:pPr>
            <w:r w:rsidRPr="00872EB3">
              <w:rPr>
                <w:color w:val="000000"/>
              </w:rPr>
              <w:t>2</w:t>
            </w:r>
            <w:r w:rsidR="006F147A">
              <w:rPr>
                <w:color w:val="000000"/>
              </w:rPr>
              <w:t> </w:t>
            </w:r>
            <w:r w:rsidRPr="00872EB3">
              <w:rPr>
                <w:color w:val="000000"/>
              </w:rPr>
              <w:t>572</w:t>
            </w:r>
            <w:r w:rsidR="006F147A">
              <w:rPr>
                <w:color w:val="000000"/>
              </w:rPr>
              <w:t xml:space="preserve">, </w:t>
            </w:r>
            <w:r w:rsidR="00872EB3">
              <w:rPr>
                <w:color w:val="000000"/>
              </w:rPr>
              <w:t xml:space="preserve"> </w:t>
            </w:r>
            <w:r w:rsidR="006F147A">
              <w:rPr>
                <w:color w:val="000000"/>
              </w:rPr>
              <w:t xml:space="preserve">564 </w:t>
            </w:r>
            <w:r w:rsidRPr="00872EB3">
              <w:rPr>
                <w:color w:val="000000"/>
              </w:rPr>
              <w:t>47</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26296E" w:rsidP="006F147A">
            <w:pPr>
              <w:jc w:val="center"/>
              <w:rPr>
                <w:color w:val="000000"/>
              </w:rPr>
            </w:pPr>
            <w:r>
              <w:rPr>
                <w:color w:val="000000"/>
              </w:rPr>
              <w:t>5</w:t>
            </w:r>
            <w:r w:rsidR="006F147A">
              <w:rPr>
                <w:color w:val="000000"/>
              </w:rPr>
              <w:t> </w:t>
            </w:r>
            <w:r>
              <w:rPr>
                <w:color w:val="000000"/>
              </w:rPr>
              <w:t>267</w:t>
            </w:r>
            <w:r w:rsidR="006F147A">
              <w:rPr>
                <w:color w:val="000000"/>
              </w:rPr>
              <w:t xml:space="preserve">, </w:t>
            </w:r>
            <w:r>
              <w:rPr>
                <w:color w:val="000000"/>
              </w:rPr>
              <w:t xml:space="preserve"> 480</w:t>
            </w:r>
            <w:r w:rsidR="006F147A">
              <w:rPr>
                <w:color w:val="000000"/>
              </w:rPr>
              <w:t xml:space="preserve"> </w:t>
            </w:r>
            <w:r>
              <w:rPr>
                <w:color w:val="000000"/>
              </w:rPr>
              <w:t>68</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00,0</w:t>
            </w:r>
          </w:p>
        </w:tc>
        <w:tc>
          <w:tcPr>
            <w:tcW w:w="1064" w:type="dxa"/>
            <w:tcBorders>
              <w:top w:val="single" w:sz="4" w:space="0" w:color="auto"/>
              <w:left w:val="single" w:sz="4" w:space="0" w:color="auto"/>
              <w:bottom w:val="single" w:sz="4" w:space="0" w:color="auto"/>
              <w:right w:val="single" w:sz="4" w:space="0" w:color="auto"/>
            </w:tcBorders>
          </w:tcPr>
          <w:p w:rsidR="00C8151A" w:rsidRPr="00872EB3" w:rsidRDefault="00C8151A" w:rsidP="00A26557">
            <w:pPr>
              <w:jc w:val="center"/>
            </w:pPr>
            <w:r w:rsidRPr="00872EB3">
              <w:rPr>
                <w:color w:val="000000"/>
              </w:rPr>
              <w:t>0,00</w:t>
            </w:r>
          </w:p>
        </w:tc>
      </w:tr>
      <w:tr w:rsidR="00C8151A" w:rsidRPr="00872EB3" w:rsidTr="00A85F62">
        <w:trPr>
          <w:trHeight w:val="540"/>
        </w:trPr>
        <w:tc>
          <w:tcPr>
            <w:tcW w:w="540" w:type="dxa"/>
            <w:vMerge/>
            <w:tcBorders>
              <w:left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color w:val="000000"/>
              </w:rPr>
              <w:t>Областной бюджет</w:t>
            </w:r>
          </w:p>
        </w:tc>
        <w:tc>
          <w:tcPr>
            <w:tcW w:w="1134" w:type="dxa"/>
            <w:vMerge/>
            <w:tcBorders>
              <w:left w:val="single" w:sz="4" w:space="0" w:color="auto"/>
              <w:right w:val="single" w:sz="4" w:space="0" w:color="auto"/>
            </w:tcBorders>
            <w:vAlign w:val="center"/>
          </w:tcPr>
          <w:p w:rsidR="00C8151A" w:rsidRPr="00872EB3" w:rsidRDefault="00C8151A" w:rsidP="007932F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26296E" w:rsidP="006F147A">
            <w:pPr>
              <w:tabs>
                <w:tab w:val="left" w:pos="0"/>
              </w:tabs>
              <w:ind w:left="36"/>
              <w:jc w:val="center"/>
              <w:rPr>
                <w:color w:val="000000"/>
              </w:rPr>
            </w:pPr>
            <w:r>
              <w:rPr>
                <w:color w:val="000000"/>
              </w:rPr>
              <w:t>43</w:t>
            </w:r>
            <w:r w:rsidR="006F147A">
              <w:rPr>
                <w:color w:val="000000"/>
              </w:rPr>
              <w:t>,</w:t>
            </w:r>
            <w:r>
              <w:rPr>
                <w:color w:val="000000"/>
              </w:rPr>
              <w:t> </w:t>
            </w:r>
            <w:r w:rsidR="00C8151A" w:rsidRPr="00872EB3">
              <w:rPr>
                <w:color w:val="000000"/>
              </w:rPr>
              <w:t>755</w:t>
            </w:r>
            <w:r w:rsidR="006F147A">
              <w:rPr>
                <w:color w:val="000000"/>
              </w:rPr>
              <w:t xml:space="preserve"> </w:t>
            </w:r>
            <w:r w:rsidR="00C8151A" w:rsidRPr="00872EB3">
              <w:rPr>
                <w:color w:val="000000"/>
              </w:rPr>
              <w:t>97</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6296E">
            <w:pPr>
              <w:tabs>
                <w:tab w:val="left" w:pos="0"/>
              </w:tabs>
              <w:ind w:hanging="36"/>
              <w:jc w:val="center"/>
              <w:rPr>
                <w:color w:val="000000"/>
              </w:rPr>
            </w:pPr>
            <w:r w:rsidRPr="00872EB3">
              <w:rPr>
                <w:color w:val="000000"/>
              </w:rPr>
              <w:t>219</w:t>
            </w:r>
            <w:r w:rsidR="006F147A">
              <w:rPr>
                <w:color w:val="000000"/>
              </w:rPr>
              <w:t>,</w:t>
            </w:r>
            <w:r w:rsidR="0026296E">
              <w:rPr>
                <w:color w:val="000000"/>
              </w:rPr>
              <w:t xml:space="preserve"> </w:t>
            </w:r>
            <w:r w:rsidRPr="00872EB3">
              <w:rPr>
                <w:color w:val="000000"/>
              </w:rPr>
              <w:t>800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6296E">
            <w:pPr>
              <w:tabs>
                <w:tab w:val="left" w:pos="0"/>
              </w:tabs>
              <w:ind w:left="-306" w:firstLine="270"/>
              <w:jc w:val="center"/>
              <w:rPr>
                <w:color w:val="000000"/>
              </w:rPr>
            </w:pPr>
            <w:r w:rsidRPr="00872EB3">
              <w:rPr>
                <w:color w:val="000000"/>
              </w:rPr>
              <w:t>2</w:t>
            </w:r>
            <w:r w:rsidR="006F147A">
              <w:rPr>
                <w:color w:val="000000"/>
              </w:rPr>
              <w:t> </w:t>
            </w:r>
            <w:r w:rsidRPr="00872EB3">
              <w:rPr>
                <w:color w:val="000000"/>
              </w:rPr>
              <w:t>300</w:t>
            </w:r>
            <w:r w:rsidR="006F147A">
              <w:rPr>
                <w:color w:val="000000"/>
              </w:rPr>
              <w:t>,</w:t>
            </w:r>
            <w:r w:rsidR="0026296E">
              <w:rPr>
                <w:color w:val="000000"/>
              </w:rPr>
              <w:t> </w:t>
            </w:r>
            <w:r w:rsidRPr="00872EB3">
              <w:rPr>
                <w:color w:val="000000"/>
              </w:rPr>
              <w:t>00</w:t>
            </w:r>
            <w:r w:rsidR="006F147A">
              <w:rPr>
                <w:color w:val="000000"/>
              </w:rPr>
              <w:t xml:space="preserve">0 </w:t>
            </w:r>
            <w:r w:rsidR="0026296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20 202,02</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rPr>
                <w:color w:val="000000"/>
              </w:rPr>
            </w:pPr>
          </w:p>
          <w:p w:rsidR="00C8151A" w:rsidRPr="00872EB3" w:rsidRDefault="00C8151A" w:rsidP="00C8151A">
            <w:pPr>
              <w:jc w:val="center"/>
            </w:pPr>
            <w:r w:rsidRPr="00872EB3">
              <w:rPr>
                <w:color w:val="000000"/>
              </w:rPr>
              <w:t>-</w:t>
            </w:r>
          </w:p>
        </w:tc>
      </w:tr>
      <w:tr w:rsidR="00C8151A" w:rsidRPr="00872EB3" w:rsidTr="00A85F62">
        <w:trPr>
          <w:trHeight w:val="70"/>
        </w:trPr>
        <w:tc>
          <w:tcPr>
            <w:tcW w:w="540" w:type="dxa"/>
            <w:vMerge/>
            <w:tcBorders>
              <w:left w:val="single" w:sz="4" w:space="0" w:color="auto"/>
              <w:bottom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72"/>
              <w:rPr>
                <w:color w:val="000000"/>
              </w:rPr>
            </w:pPr>
            <w:r w:rsidRPr="00872EB3">
              <w:rPr>
                <w:color w:val="000000"/>
              </w:rPr>
              <w:t>Федеральный бюджет</w:t>
            </w:r>
          </w:p>
        </w:tc>
        <w:tc>
          <w:tcPr>
            <w:tcW w:w="1134" w:type="dxa"/>
            <w:vMerge/>
            <w:tcBorders>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26296E" w:rsidP="00C8151A">
            <w:pPr>
              <w:tabs>
                <w:tab w:val="left" w:pos="0"/>
              </w:tabs>
              <w:ind w:left="36"/>
              <w:jc w:val="center"/>
              <w:rPr>
                <w:color w:val="000000"/>
              </w:rPr>
            </w:pPr>
            <w:r>
              <w:rPr>
                <w:color w:val="000000"/>
              </w:rPr>
              <w:t>74</w:t>
            </w:r>
            <w:r w:rsidR="006F147A">
              <w:rPr>
                <w:color w:val="000000"/>
              </w:rPr>
              <w:t> </w:t>
            </w:r>
            <w:r>
              <w:rPr>
                <w:color w:val="000000"/>
              </w:rPr>
              <w:t>331</w:t>
            </w:r>
            <w:r w:rsidR="006F147A">
              <w:rPr>
                <w:color w:val="000000"/>
              </w:rPr>
              <w:t>,</w:t>
            </w:r>
            <w:r>
              <w:rPr>
                <w:color w:val="000000"/>
              </w:rPr>
              <w:t> </w:t>
            </w:r>
            <w:r w:rsidR="00C8151A" w:rsidRPr="00872EB3">
              <w:rPr>
                <w:color w:val="000000"/>
              </w:rPr>
              <w:t>841</w:t>
            </w:r>
            <w:r w:rsidR="006F147A">
              <w:rPr>
                <w:color w:val="000000"/>
              </w:rPr>
              <w:t xml:space="preserve"> </w:t>
            </w:r>
            <w:r w:rsidR="00C8151A" w:rsidRPr="00872EB3">
              <w:rPr>
                <w:color w:val="000000"/>
              </w:rPr>
              <w:t xml:space="preserve"> 30</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26296E" w:rsidP="007932FE">
            <w:pPr>
              <w:tabs>
                <w:tab w:val="left" w:pos="0"/>
              </w:tabs>
              <w:ind w:hanging="36"/>
              <w:jc w:val="center"/>
              <w:rPr>
                <w:color w:val="000000"/>
              </w:rPr>
            </w:pPr>
            <w:r>
              <w:rPr>
                <w:color w:val="000000"/>
              </w:rPr>
              <w:t>21</w:t>
            </w:r>
            <w:r w:rsidR="006F147A">
              <w:rPr>
                <w:color w:val="000000"/>
              </w:rPr>
              <w:t> </w:t>
            </w:r>
            <w:r>
              <w:rPr>
                <w:color w:val="000000"/>
              </w:rPr>
              <w:t>760</w:t>
            </w:r>
            <w:r w:rsidR="006F147A">
              <w:rPr>
                <w:color w:val="000000"/>
              </w:rPr>
              <w:t xml:space="preserve">, </w:t>
            </w:r>
            <w:r w:rsidR="00C8151A" w:rsidRPr="00872EB3">
              <w:rPr>
                <w:color w:val="000000"/>
              </w:rPr>
              <w:t>200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6296E">
            <w:pPr>
              <w:tabs>
                <w:tab w:val="left" w:pos="0"/>
              </w:tabs>
              <w:ind w:hanging="36"/>
              <w:jc w:val="center"/>
              <w:rPr>
                <w:color w:val="000000"/>
              </w:rPr>
            </w:pPr>
            <w:r w:rsidRPr="00872EB3">
              <w:rPr>
                <w:color w:val="000000"/>
              </w:rPr>
              <w:t>29</w:t>
            </w:r>
            <w:r w:rsidR="006F147A">
              <w:rPr>
                <w:color w:val="000000"/>
              </w:rPr>
              <w:t> </w:t>
            </w:r>
            <w:r w:rsidRPr="00872EB3">
              <w:rPr>
                <w:color w:val="000000"/>
              </w:rPr>
              <w:t>700</w:t>
            </w:r>
            <w:r w:rsidR="006F147A">
              <w:rPr>
                <w:color w:val="000000"/>
              </w:rPr>
              <w:t>,</w:t>
            </w:r>
            <w:r w:rsidR="0026296E">
              <w:rPr>
                <w:color w:val="000000"/>
              </w:rPr>
              <w:t> </w:t>
            </w:r>
            <w:r w:rsidRPr="00872EB3">
              <w:rPr>
                <w:color w:val="000000"/>
              </w:rPr>
              <w:t>00</w:t>
            </w:r>
            <w:r w:rsidR="0026296E">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6296E">
            <w:pPr>
              <w:jc w:val="center"/>
              <w:rPr>
                <w:color w:val="000000"/>
              </w:rPr>
            </w:pPr>
            <w:r w:rsidRPr="00872EB3">
              <w:rPr>
                <w:color w:val="000000"/>
              </w:rPr>
              <w:t>2</w:t>
            </w:r>
            <w:r w:rsidR="006F147A">
              <w:rPr>
                <w:color w:val="000000"/>
              </w:rPr>
              <w:t> </w:t>
            </w:r>
            <w:r w:rsidRPr="00872EB3">
              <w:rPr>
                <w:color w:val="000000"/>
              </w:rPr>
              <w:t>000</w:t>
            </w:r>
            <w:r w:rsidR="006F147A">
              <w:rPr>
                <w:color w:val="000000"/>
              </w:rPr>
              <w:t>,</w:t>
            </w:r>
            <w:r w:rsidR="0026296E">
              <w:rPr>
                <w:color w:val="000000"/>
              </w:rPr>
              <w:t> </w:t>
            </w:r>
            <w:r w:rsidRPr="00872EB3">
              <w:rPr>
                <w:color w:val="000000"/>
              </w:rPr>
              <w:t>000</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rPr>
                <w:color w:val="000000"/>
              </w:rPr>
            </w:pPr>
            <w:r w:rsidRPr="00872EB3">
              <w:rPr>
                <w:color w:val="000000"/>
              </w:rPr>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rPr>
                <w:color w:val="000000"/>
              </w:rPr>
            </w:pPr>
          </w:p>
          <w:p w:rsidR="00C8151A" w:rsidRPr="00872EB3" w:rsidRDefault="00C8151A" w:rsidP="00C8151A">
            <w:pPr>
              <w:jc w:val="center"/>
            </w:pPr>
            <w:r w:rsidRPr="00872EB3">
              <w:rPr>
                <w:color w:val="000000"/>
              </w:rPr>
              <w:t>-</w:t>
            </w:r>
          </w:p>
        </w:tc>
      </w:tr>
      <w:tr w:rsidR="00C8151A" w:rsidRPr="00872EB3" w:rsidTr="00A85F62">
        <w:trPr>
          <w:trHeight w:val="540"/>
        </w:trPr>
        <w:tc>
          <w:tcPr>
            <w:tcW w:w="540" w:type="dxa"/>
            <w:vMerge w:val="restart"/>
            <w:tcBorders>
              <w:top w:val="single" w:sz="4" w:space="0" w:color="auto"/>
              <w:left w:val="single" w:sz="4" w:space="0" w:color="auto"/>
              <w:right w:val="single" w:sz="4" w:space="0" w:color="auto"/>
            </w:tcBorders>
            <w:vAlign w:val="center"/>
          </w:tcPr>
          <w:p w:rsidR="00C8151A" w:rsidRPr="00872EB3" w:rsidRDefault="00C8151A" w:rsidP="007932FE">
            <w:pPr>
              <w:suppressAutoHyphens/>
              <w:jc w:val="center"/>
              <w:rPr>
                <w:color w:val="000000"/>
              </w:rPr>
            </w:pPr>
            <w:r w:rsidRPr="00872EB3">
              <w:rPr>
                <w:color w:val="000000"/>
              </w:rPr>
              <w:t>3.</w:t>
            </w:r>
          </w:p>
        </w:tc>
        <w:tc>
          <w:tcPr>
            <w:tcW w:w="2050"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2B6953">
            <w:pPr>
              <w:tabs>
                <w:tab w:val="left" w:pos="0"/>
              </w:tabs>
              <w:ind w:left="72"/>
              <w:rPr>
                <w:b/>
              </w:rPr>
            </w:pPr>
            <w:r w:rsidRPr="00872EB3">
              <w:rPr>
                <w:b/>
              </w:rPr>
              <w:t>Благоустройство территорий в рамках поддержки местных инициатив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pPr>
            <w:r w:rsidRPr="00872EB3">
              <w:t>Отдел ЖКХ и благоустройства</w:t>
            </w:r>
          </w:p>
        </w:tc>
        <w:tc>
          <w:tcPr>
            <w:tcW w:w="992" w:type="dxa"/>
            <w:tcBorders>
              <w:top w:val="single" w:sz="4" w:space="0" w:color="auto"/>
              <w:left w:val="single" w:sz="4" w:space="0" w:color="auto"/>
              <w:bottom w:val="single" w:sz="4" w:space="0" w:color="auto"/>
              <w:right w:val="single" w:sz="4" w:space="0" w:color="auto"/>
            </w:tcBorders>
            <w:vAlign w:val="center"/>
          </w:tcPr>
          <w:p w:rsidR="006F147A" w:rsidRDefault="0026296E" w:rsidP="007932FE">
            <w:pPr>
              <w:tabs>
                <w:tab w:val="left" w:pos="0"/>
              </w:tabs>
              <w:ind w:left="36"/>
              <w:jc w:val="center"/>
            </w:pPr>
            <w:r>
              <w:t>1</w:t>
            </w:r>
            <w:r w:rsidR="006F147A">
              <w:t> </w:t>
            </w:r>
            <w:r>
              <w:t>029</w:t>
            </w:r>
            <w:r w:rsidR="006F147A">
              <w:t>,</w:t>
            </w:r>
          </w:p>
          <w:p w:rsidR="00C8151A" w:rsidRPr="00872EB3" w:rsidRDefault="00FD4992" w:rsidP="007932FE">
            <w:pPr>
              <w:tabs>
                <w:tab w:val="left" w:pos="0"/>
              </w:tabs>
              <w:ind w:left="36"/>
              <w:jc w:val="center"/>
            </w:pPr>
            <w:r w:rsidRPr="00872EB3">
              <w:t>200</w:t>
            </w:r>
          </w:p>
        </w:tc>
        <w:tc>
          <w:tcPr>
            <w:tcW w:w="993" w:type="dxa"/>
            <w:tcBorders>
              <w:top w:val="single" w:sz="4" w:space="0" w:color="auto"/>
              <w:left w:val="single" w:sz="4" w:space="0" w:color="auto"/>
              <w:bottom w:val="single" w:sz="4" w:space="0" w:color="auto"/>
              <w:right w:val="single" w:sz="4" w:space="0" w:color="auto"/>
            </w:tcBorders>
            <w:vAlign w:val="center"/>
          </w:tcPr>
          <w:p w:rsidR="002D24BA" w:rsidRDefault="002D24BA" w:rsidP="002D24BA">
            <w:pPr>
              <w:tabs>
                <w:tab w:val="left" w:pos="0"/>
              </w:tabs>
              <w:ind w:hanging="36"/>
              <w:jc w:val="center"/>
            </w:pPr>
            <w:r>
              <w:t>2 571,</w:t>
            </w:r>
          </w:p>
          <w:p w:rsidR="00C8151A" w:rsidRPr="00872EB3" w:rsidRDefault="002D24BA" w:rsidP="002D24BA">
            <w:pPr>
              <w:tabs>
                <w:tab w:val="left" w:pos="0"/>
              </w:tabs>
              <w:ind w:hanging="36"/>
              <w:jc w:val="center"/>
            </w:pPr>
            <w:r>
              <w:t xml:space="preserve">120 48 </w:t>
            </w:r>
          </w:p>
        </w:tc>
        <w:tc>
          <w:tcPr>
            <w:tcW w:w="992" w:type="dxa"/>
            <w:tcBorders>
              <w:top w:val="single" w:sz="4" w:space="0" w:color="auto"/>
              <w:left w:val="single" w:sz="4" w:space="0" w:color="auto"/>
              <w:bottom w:val="single" w:sz="4" w:space="0" w:color="auto"/>
              <w:right w:val="single" w:sz="4" w:space="0" w:color="auto"/>
            </w:tcBorders>
            <w:vAlign w:val="center"/>
          </w:tcPr>
          <w:p w:rsidR="006F147A" w:rsidRDefault="00CA01CD" w:rsidP="007932FE">
            <w:pPr>
              <w:tabs>
                <w:tab w:val="left" w:pos="0"/>
              </w:tabs>
              <w:ind w:hanging="36"/>
              <w:jc w:val="center"/>
            </w:pPr>
            <w:r>
              <w:t>6</w:t>
            </w:r>
            <w:r w:rsidR="006F147A">
              <w:t> </w:t>
            </w:r>
            <w:r>
              <w:t>027</w:t>
            </w:r>
            <w:r w:rsidR="006F147A">
              <w:t>,</w:t>
            </w:r>
          </w:p>
          <w:p w:rsidR="00C8151A" w:rsidRPr="00872EB3" w:rsidRDefault="00CA01CD" w:rsidP="006F147A">
            <w:pPr>
              <w:tabs>
                <w:tab w:val="left" w:pos="0"/>
              </w:tabs>
              <w:ind w:hanging="36"/>
              <w:jc w:val="center"/>
            </w:pPr>
            <w:r>
              <w:t> </w:t>
            </w:r>
            <w:r w:rsidR="00FD4992" w:rsidRPr="00872EB3">
              <w:t>379</w:t>
            </w:r>
            <w:r w:rsidR="006F147A">
              <w:t xml:space="preserve"> </w:t>
            </w:r>
            <w:r w:rsidR="00FD4992" w:rsidRPr="00872EB3">
              <w:t xml:space="preserve"> 40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A01CD" w:rsidP="007932FE">
            <w:pPr>
              <w:jc w:val="center"/>
            </w:pPr>
            <w:r>
              <w:t>6</w:t>
            </w:r>
            <w:r w:rsidR="006F147A">
              <w:t> </w:t>
            </w:r>
            <w:r>
              <w:t>253</w:t>
            </w:r>
            <w:r w:rsidR="006F147A">
              <w:t>,</w:t>
            </w:r>
            <w:r>
              <w:t> </w:t>
            </w:r>
            <w:r w:rsidR="006F147A">
              <w:t xml:space="preserve">497 </w:t>
            </w:r>
            <w:r>
              <w:t>95</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pPr>
            <w:r w:rsidRPr="00872EB3">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pPr>
          </w:p>
          <w:p w:rsidR="00FD4992" w:rsidRPr="00872EB3" w:rsidRDefault="00FD4992" w:rsidP="00C8151A">
            <w:pPr>
              <w:jc w:val="center"/>
            </w:pPr>
          </w:p>
          <w:p w:rsidR="00FD4992" w:rsidRPr="00872EB3" w:rsidRDefault="00FD4992" w:rsidP="00C8151A">
            <w:pPr>
              <w:jc w:val="center"/>
            </w:pPr>
          </w:p>
          <w:p w:rsidR="00C8151A" w:rsidRPr="00872EB3" w:rsidRDefault="00C8151A" w:rsidP="00C8151A">
            <w:pPr>
              <w:jc w:val="center"/>
            </w:pPr>
            <w:r w:rsidRPr="00872EB3">
              <w:t>-</w:t>
            </w:r>
          </w:p>
        </w:tc>
      </w:tr>
      <w:tr w:rsidR="00C8151A" w:rsidRPr="00872EB3" w:rsidTr="00A85F62">
        <w:trPr>
          <w:trHeight w:val="540"/>
        </w:trPr>
        <w:tc>
          <w:tcPr>
            <w:tcW w:w="540" w:type="dxa"/>
            <w:vMerge/>
            <w:tcBorders>
              <w:left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tcPr>
          <w:p w:rsidR="00C8151A" w:rsidRPr="00872EB3" w:rsidRDefault="00C8151A" w:rsidP="007932FE">
            <w:r w:rsidRPr="00872EB3">
              <w:t xml:space="preserve">Бюджет </w:t>
            </w:r>
            <w:proofErr w:type="spellStart"/>
            <w:r w:rsidRPr="00872EB3">
              <w:t>Фурмановского</w:t>
            </w:r>
            <w:proofErr w:type="spellEnd"/>
            <w:r w:rsidRPr="00872EB3">
              <w:t xml:space="preserve">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FD4992" w:rsidP="00CA01CD">
            <w:pPr>
              <w:tabs>
                <w:tab w:val="left" w:pos="0"/>
              </w:tabs>
              <w:ind w:left="36"/>
              <w:jc w:val="center"/>
            </w:pPr>
            <w:r w:rsidRPr="00872EB3">
              <w:t>257</w:t>
            </w:r>
            <w:r w:rsidR="006F147A">
              <w:t>,</w:t>
            </w:r>
            <w:r w:rsidR="00CA01CD">
              <w:t xml:space="preserve"> </w:t>
            </w:r>
            <w:r w:rsidRPr="00872EB3">
              <w:t>300</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2D24BA" w:rsidP="002D24BA">
            <w:pPr>
              <w:tabs>
                <w:tab w:val="left" w:pos="0"/>
              </w:tabs>
              <w:ind w:hanging="36"/>
              <w:jc w:val="center"/>
            </w:pPr>
            <w:r>
              <w:t>642</w:t>
            </w:r>
            <w:r w:rsidR="006F147A">
              <w:t>,</w:t>
            </w:r>
            <w:r w:rsidR="00CA01CD">
              <w:t> </w:t>
            </w:r>
            <w:r>
              <w:t>780 13</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A01CD" w:rsidP="007932FE">
            <w:pPr>
              <w:tabs>
                <w:tab w:val="left" w:pos="0"/>
              </w:tabs>
              <w:ind w:hanging="36"/>
              <w:jc w:val="center"/>
            </w:pPr>
            <w:r>
              <w:t>1</w:t>
            </w:r>
            <w:r w:rsidR="006F147A">
              <w:t> </w:t>
            </w:r>
            <w:r>
              <w:t>527</w:t>
            </w:r>
            <w:r w:rsidR="006F147A">
              <w:t>,</w:t>
            </w:r>
            <w:r>
              <w:t> </w:t>
            </w:r>
            <w:r w:rsidR="00FD4992" w:rsidRPr="00872EB3">
              <w:t>379</w:t>
            </w:r>
            <w:r w:rsidR="006F147A">
              <w:t xml:space="preserve"> </w:t>
            </w:r>
            <w:r w:rsidR="00FD4992" w:rsidRPr="00872EB3">
              <w:t>40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FD4992" w:rsidP="007932FE">
            <w:pPr>
              <w:jc w:val="center"/>
            </w:pPr>
            <w:r w:rsidRPr="00872EB3">
              <w:t>1</w:t>
            </w:r>
            <w:r w:rsidR="006F147A">
              <w:t> </w:t>
            </w:r>
            <w:r w:rsidRPr="00872EB3">
              <w:t>753</w:t>
            </w:r>
            <w:r w:rsidR="006F147A">
              <w:t xml:space="preserve">,  497 </w:t>
            </w:r>
            <w:r w:rsidRPr="00872EB3">
              <w:t>95</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pPr>
            <w:r w:rsidRPr="00872EB3">
              <w:t>-</w:t>
            </w:r>
          </w:p>
        </w:tc>
        <w:tc>
          <w:tcPr>
            <w:tcW w:w="1064" w:type="dxa"/>
            <w:tcBorders>
              <w:top w:val="single" w:sz="4" w:space="0" w:color="auto"/>
              <w:left w:val="single" w:sz="4" w:space="0" w:color="auto"/>
              <w:bottom w:val="single" w:sz="4" w:space="0" w:color="auto"/>
              <w:right w:val="single" w:sz="4" w:space="0" w:color="auto"/>
            </w:tcBorders>
          </w:tcPr>
          <w:p w:rsidR="00FD4992" w:rsidRPr="00872EB3" w:rsidRDefault="00FD4992" w:rsidP="00C8151A">
            <w:pPr>
              <w:jc w:val="center"/>
            </w:pPr>
          </w:p>
          <w:p w:rsidR="00FD4992" w:rsidRPr="00872EB3" w:rsidRDefault="00FD4992" w:rsidP="00C8151A">
            <w:pPr>
              <w:jc w:val="center"/>
            </w:pPr>
          </w:p>
          <w:p w:rsidR="00C8151A" w:rsidRPr="00872EB3" w:rsidRDefault="00C8151A" w:rsidP="00C8151A">
            <w:pPr>
              <w:jc w:val="center"/>
            </w:pPr>
            <w:r w:rsidRPr="00872EB3">
              <w:t>-</w:t>
            </w:r>
          </w:p>
        </w:tc>
      </w:tr>
      <w:tr w:rsidR="00C8151A" w:rsidRPr="00872EB3" w:rsidTr="00A85F62">
        <w:trPr>
          <w:trHeight w:val="540"/>
        </w:trPr>
        <w:tc>
          <w:tcPr>
            <w:tcW w:w="540" w:type="dxa"/>
            <w:vMerge/>
            <w:tcBorders>
              <w:left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tcPr>
          <w:p w:rsidR="00C8151A" w:rsidRPr="00872EB3" w:rsidRDefault="00C8151A" w:rsidP="007932FE">
            <w:r w:rsidRPr="00872EB3">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A01CD" w:rsidP="007932FE">
            <w:pPr>
              <w:tabs>
                <w:tab w:val="left" w:pos="0"/>
              </w:tabs>
              <w:ind w:left="36"/>
              <w:jc w:val="center"/>
            </w:pPr>
            <w:r>
              <w:t>771</w:t>
            </w:r>
            <w:r w:rsidR="006F147A">
              <w:t>,</w:t>
            </w:r>
            <w:r>
              <w:t xml:space="preserve"> </w:t>
            </w:r>
            <w:r w:rsidR="00FD4992" w:rsidRPr="00872EB3">
              <w:t>900</w:t>
            </w:r>
          </w:p>
        </w:tc>
        <w:tc>
          <w:tcPr>
            <w:tcW w:w="993" w:type="dxa"/>
            <w:tcBorders>
              <w:top w:val="single" w:sz="4" w:space="0" w:color="auto"/>
              <w:left w:val="single" w:sz="4" w:space="0" w:color="auto"/>
              <w:bottom w:val="single" w:sz="4" w:space="0" w:color="auto"/>
              <w:right w:val="single" w:sz="4" w:space="0" w:color="auto"/>
            </w:tcBorders>
            <w:vAlign w:val="center"/>
          </w:tcPr>
          <w:p w:rsidR="002D24BA" w:rsidRDefault="002D24BA" w:rsidP="007932FE">
            <w:pPr>
              <w:tabs>
                <w:tab w:val="left" w:pos="0"/>
              </w:tabs>
              <w:ind w:hanging="36"/>
              <w:jc w:val="center"/>
            </w:pPr>
            <w:r>
              <w:t>1 928,</w:t>
            </w:r>
          </w:p>
          <w:p w:rsidR="00C8151A" w:rsidRPr="00872EB3" w:rsidRDefault="002D24BA" w:rsidP="007932FE">
            <w:pPr>
              <w:tabs>
                <w:tab w:val="left" w:pos="0"/>
              </w:tabs>
              <w:ind w:hanging="36"/>
              <w:jc w:val="center"/>
            </w:pPr>
            <w:r>
              <w:t>340 35</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A01CD" w:rsidP="007932FE">
            <w:pPr>
              <w:tabs>
                <w:tab w:val="left" w:pos="0"/>
              </w:tabs>
              <w:ind w:left="-306" w:firstLine="270"/>
              <w:jc w:val="center"/>
            </w:pPr>
            <w:r>
              <w:t>4</w:t>
            </w:r>
            <w:r w:rsidR="006F147A">
              <w:t> </w:t>
            </w:r>
            <w:r>
              <w:t>500</w:t>
            </w:r>
            <w:r w:rsidR="006F147A">
              <w:t>,</w:t>
            </w:r>
            <w:r>
              <w:t xml:space="preserve"> </w:t>
            </w:r>
            <w:r w:rsidR="00FD4992" w:rsidRPr="00872EB3">
              <w:t>00</w:t>
            </w:r>
            <w:r>
              <w:t>0</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A01CD" w:rsidP="007932FE">
            <w:pPr>
              <w:jc w:val="center"/>
            </w:pPr>
            <w:r>
              <w:t>4</w:t>
            </w:r>
            <w:r w:rsidR="006F147A">
              <w:t> </w:t>
            </w:r>
            <w:r>
              <w:t>500</w:t>
            </w:r>
            <w:r w:rsidR="006F147A">
              <w:t>,</w:t>
            </w:r>
            <w:r>
              <w:t xml:space="preserve"> </w:t>
            </w:r>
            <w:r w:rsidRPr="00872EB3">
              <w:t>00</w:t>
            </w:r>
            <w:r>
              <w:t>0</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pPr>
            <w:r w:rsidRPr="00872EB3">
              <w:t>-</w:t>
            </w:r>
          </w:p>
        </w:tc>
        <w:tc>
          <w:tcPr>
            <w:tcW w:w="1064" w:type="dxa"/>
            <w:tcBorders>
              <w:top w:val="single" w:sz="4" w:space="0" w:color="auto"/>
              <w:left w:val="single" w:sz="4" w:space="0" w:color="auto"/>
              <w:bottom w:val="single" w:sz="4" w:space="0" w:color="auto"/>
              <w:right w:val="single" w:sz="4" w:space="0" w:color="auto"/>
            </w:tcBorders>
          </w:tcPr>
          <w:p w:rsidR="00C8151A" w:rsidRPr="00872EB3" w:rsidRDefault="00C8151A" w:rsidP="00C8151A">
            <w:pPr>
              <w:jc w:val="center"/>
            </w:pPr>
            <w:r w:rsidRPr="00872EB3">
              <w:t>-</w:t>
            </w:r>
          </w:p>
        </w:tc>
      </w:tr>
      <w:tr w:rsidR="00C8151A" w:rsidRPr="00872EB3" w:rsidTr="00A85F62">
        <w:trPr>
          <w:trHeight w:val="540"/>
        </w:trPr>
        <w:tc>
          <w:tcPr>
            <w:tcW w:w="540" w:type="dxa"/>
            <w:vMerge/>
            <w:tcBorders>
              <w:left w:val="single" w:sz="4" w:space="0" w:color="auto"/>
              <w:bottom w:val="single" w:sz="4" w:space="0" w:color="auto"/>
              <w:right w:val="single" w:sz="4" w:space="0" w:color="auto"/>
            </w:tcBorders>
            <w:vAlign w:val="center"/>
          </w:tcPr>
          <w:p w:rsidR="00C8151A" w:rsidRPr="00872EB3" w:rsidRDefault="00C8151A" w:rsidP="007932FE">
            <w:pPr>
              <w:suppressAutoHyphens/>
              <w:jc w:val="center"/>
              <w:rPr>
                <w:color w:val="000000"/>
              </w:rPr>
            </w:pPr>
          </w:p>
        </w:tc>
        <w:tc>
          <w:tcPr>
            <w:tcW w:w="2050" w:type="dxa"/>
            <w:tcBorders>
              <w:top w:val="single" w:sz="4" w:space="0" w:color="auto"/>
              <w:left w:val="single" w:sz="4" w:space="0" w:color="auto"/>
              <w:bottom w:val="single" w:sz="4" w:space="0" w:color="auto"/>
              <w:right w:val="single" w:sz="4" w:space="0" w:color="auto"/>
            </w:tcBorders>
          </w:tcPr>
          <w:p w:rsidR="00C8151A" w:rsidRPr="00872EB3" w:rsidRDefault="00C8151A" w:rsidP="007932FE">
            <w:r w:rsidRPr="00872EB3">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left="36"/>
              <w:jc w:val="center"/>
            </w:pPr>
            <w:r w:rsidRPr="00872EB3">
              <w:t>-</w:t>
            </w:r>
          </w:p>
        </w:tc>
        <w:tc>
          <w:tcPr>
            <w:tcW w:w="993"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pPr>
            <w:r w:rsidRPr="00872EB3">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tabs>
                <w:tab w:val="left" w:pos="0"/>
              </w:tabs>
              <w:ind w:hanging="36"/>
              <w:jc w:val="center"/>
            </w:pPr>
            <w:r w:rsidRPr="00872EB3">
              <w:t>-</w:t>
            </w:r>
          </w:p>
        </w:tc>
        <w:tc>
          <w:tcPr>
            <w:tcW w:w="992"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pPr>
            <w:r w:rsidRPr="00872EB3">
              <w:t>-</w:t>
            </w:r>
          </w:p>
        </w:tc>
        <w:tc>
          <w:tcPr>
            <w:tcW w:w="921" w:type="dxa"/>
            <w:tcBorders>
              <w:top w:val="single" w:sz="4" w:space="0" w:color="auto"/>
              <w:left w:val="single" w:sz="4" w:space="0" w:color="auto"/>
              <w:bottom w:val="single" w:sz="4" w:space="0" w:color="auto"/>
              <w:right w:val="single" w:sz="4" w:space="0" w:color="auto"/>
            </w:tcBorders>
            <w:vAlign w:val="center"/>
          </w:tcPr>
          <w:p w:rsidR="00C8151A" w:rsidRPr="00872EB3" w:rsidRDefault="00C8151A" w:rsidP="007932FE">
            <w:pPr>
              <w:jc w:val="center"/>
            </w:pPr>
            <w:r w:rsidRPr="00872EB3">
              <w:t>-</w:t>
            </w:r>
          </w:p>
        </w:tc>
        <w:tc>
          <w:tcPr>
            <w:tcW w:w="1064" w:type="dxa"/>
            <w:tcBorders>
              <w:top w:val="single" w:sz="4" w:space="0" w:color="auto"/>
              <w:left w:val="single" w:sz="4" w:space="0" w:color="auto"/>
              <w:bottom w:val="single" w:sz="4" w:space="0" w:color="auto"/>
              <w:right w:val="single" w:sz="4" w:space="0" w:color="auto"/>
            </w:tcBorders>
          </w:tcPr>
          <w:p w:rsidR="00C8151A" w:rsidRPr="00872EB3" w:rsidRDefault="00C8151A" w:rsidP="00C8151A">
            <w:pPr>
              <w:jc w:val="center"/>
            </w:pPr>
            <w:r w:rsidRPr="00872EB3">
              <w:t>-</w:t>
            </w:r>
          </w:p>
        </w:tc>
      </w:tr>
    </w:tbl>
    <w:p w:rsidR="00944BBB" w:rsidRPr="00872EB3" w:rsidRDefault="00944BBB" w:rsidP="00944BBB">
      <w:pPr>
        <w:spacing w:before="120"/>
        <w:rPr>
          <w:color w:val="000000"/>
        </w:rPr>
      </w:pPr>
      <w:r w:rsidRPr="00872EB3">
        <w:rPr>
          <w:color w:val="000000"/>
        </w:rPr>
        <w:t>Примечание:</w:t>
      </w:r>
    </w:p>
    <w:p w:rsidR="00944BBB" w:rsidRDefault="00944BBB" w:rsidP="00944BBB">
      <w:pPr>
        <w:pStyle w:val="ConsPlusNormal"/>
        <w:jc w:val="both"/>
        <w:rPr>
          <w:rFonts w:ascii="Times New Roman" w:hAnsi="Times New Roman" w:cs="Times New Roman"/>
          <w:color w:val="000000"/>
          <w:sz w:val="24"/>
          <w:szCs w:val="24"/>
        </w:rPr>
      </w:pPr>
      <w:r w:rsidRPr="00872EB3">
        <w:rPr>
          <w:rFonts w:ascii="Times New Roman" w:hAnsi="Times New Roman" w:cs="Times New Roman"/>
          <w:color w:val="000000"/>
          <w:sz w:val="24"/>
          <w:szCs w:val="24"/>
        </w:rPr>
        <w:t>&lt;*&gt;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8D0EAD" w:rsidRPr="00872EB3" w:rsidRDefault="008D0EAD" w:rsidP="00944BBB">
      <w:pPr>
        <w:pStyle w:val="ConsPlusNormal"/>
        <w:jc w:val="both"/>
        <w:rPr>
          <w:rFonts w:ascii="Times New Roman" w:hAnsi="Times New Roman" w:cs="Times New Roman"/>
          <w:color w:val="000000"/>
          <w:sz w:val="24"/>
          <w:szCs w:val="24"/>
        </w:rPr>
      </w:pPr>
    </w:p>
    <w:p w:rsidR="004E3E11" w:rsidRPr="00872EB3" w:rsidRDefault="00F47095" w:rsidP="008D0EAD">
      <w:pPr>
        <w:spacing w:line="276" w:lineRule="auto"/>
        <w:rPr>
          <w:color w:val="000000"/>
        </w:rPr>
      </w:pPr>
      <w:r w:rsidRPr="00872EB3">
        <w:rPr>
          <w:color w:val="000000"/>
        </w:rPr>
        <w:t xml:space="preserve">          </w:t>
      </w:r>
      <w:r w:rsidR="00944BBB" w:rsidRPr="00872EB3">
        <w:rPr>
          <w:color w:val="000000"/>
        </w:rPr>
        <w:t xml:space="preserve"> 1.3. </w:t>
      </w:r>
      <w:r w:rsidRPr="00872EB3">
        <w:rPr>
          <w:color w:val="000000"/>
        </w:rPr>
        <w:t xml:space="preserve">Приложение №2 </w:t>
      </w:r>
      <w:r w:rsidR="00944BBB" w:rsidRPr="00872EB3">
        <w:rPr>
          <w:color w:val="000000"/>
        </w:rPr>
        <w:t xml:space="preserve">Пункт </w:t>
      </w:r>
      <w:r w:rsidRPr="00872EB3">
        <w:rPr>
          <w:bCs/>
          <w:color w:val="000000"/>
        </w:rPr>
        <w:t>1.</w:t>
      </w:r>
      <w:r w:rsidRPr="00872EB3">
        <w:rPr>
          <w:color w:val="000000"/>
        </w:rPr>
        <w:t xml:space="preserve"> </w:t>
      </w:r>
      <w:r w:rsidRPr="00872EB3">
        <w:rPr>
          <w:bCs/>
          <w:color w:val="000000"/>
        </w:rPr>
        <w:t>Паспорт подпрограммы «</w:t>
      </w:r>
      <w:r w:rsidRPr="00872EB3">
        <w:rPr>
          <w:color w:val="000000"/>
        </w:rPr>
        <w:t>Благоустройство общественных территорий</w:t>
      </w:r>
      <w:r w:rsidRPr="00872EB3">
        <w:rPr>
          <w:bCs/>
          <w:color w:val="000000"/>
        </w:rPr>
        <w:t>»</w:t>
      </w:r>
      <w:r w:rsidRPr="00872EB3">
        <w:rPr>
          <w:color w:val="000000"/>
        </w:rPr>
        <w:t xml:space="preserve"> изложить в следующей редакции:</w:t>
      </w:r>
    </w:p>
    <w:p w:rsidR="008D0EAD" w:rsidRDefault="008D0EAD" w:rsidP="004E3E11">
      <w:pPr>
        <w:jc w:val="center"/>
        <w:rPr>
          <w:b/>
          <w:bCs/>
          <w:color w:val="000000"/>
        </w:rPr>
      </w:pPr>
    </w:p>
    <w:p w:rsidR="008D0EAD" w:rsidRDefault="008D0EAD" w:rsidP="004E3E11">
      <w:pPr>
        <w:jc w:val="center"/>
        <w:rPr>
          <w:b/>
          <w:bCs/>
          <w:color w:val="000000"/>
        </w:rPr>
      </w:pPr>
    </w:p>
    <w:p w:rsidR="008D0EAD" w:rsidRDefault="008D0EAD" w:rsidP="004E3E11">
      <w:pPr>
        <w:jc w:val="center"/>
        <w:rPr>
          <w:b/>
          <w:bCs/>
          <w:color w:val="000000"/>
        </w:rPr>
      </w:pPr>
    </w:p>
    <w:p w:rsidR="008D0EAD" w:rsidRDefault="008D0EAD" w:rsidP="004E3E11">
      <w:pPr>
        <w:jc w:val="center"/>
        <w:rPr>
          <w:b/>
          <w:bCs/>
          <w:color w:val="000000"/>
        </w:rPr>
      </w:pPr>
    </w:p>
    <w:p w:rsidR="004E3E11" w:rsidRPr="00872EB3" w:rsidRDefault="004E3E11" w:rsidP="004E3E11">
      <w:pPr>
        <w:jc w:val="center"/>
        <w:rPr>
          <w:b/>
          <w:bCs/>
          <w:color w:val="000000"/>
        </w:rPr>
      </w:pPr>
      <w:r w:rsidRPr="00872EB3">
        <w:rPr>
          <w:b/>
          <w:bCs/>
          <w:color w:val="000000"/>
        </w:rPr>
        <w:t>1. Паспорт</w:t>
      </w:r>
    </w:p>
    <w:p w:rsidR="004E3E11" w:rsidRDefault="004E3E11" w:rsidP="004E3E11">
      <w:pPr>
        <w:jc w:val="center"/>
        <w:rPr>
          <w:b/>
          <w:bCs/>
          <w:color w:val="000000"/>
        </w:rPr>
      </w:pPr>
      <w:r w:rsidRPr="00872EB3">
        <w:rPr>
          <w:b/>
          <w:bCs/>
          <w:color w:val="000000"/>
        </w:rPr>
        <w:t>подпрограммы «</w:t>
      </w:r>
      <w:r w:rsidRPr="00872EB3">
        <w:rPr>
          <w:b/>
          <w:color w:val="000000"/>
        </w:rPr>
        <w:t>Благоустройство общественных территорий</w:t>
      </w:r>
      <w:r w:rsidRPr="00872EB3">
        <w:rPr>
          <w:b/>
          <w:bCs/>
          <w:color w:val="000000"/>
        </w:rPr>
        <w:t>»</w:t>
      </w:r>
    </w:p>
    <w:p w:rsidR="008D0EAD" w:rsidRPr="00872EB3" w:rsidRDefault="008D0EAD" w:rsidP="004E3E11">
      <w:pPr>
        <w:jc w:val="center"/>
        <w:rPr>
          <w:b/>
          <w:bCs/>
          <w:color w:val="000000"/>
        </w:rPr>
      </w:pPr>
    </w:p>
    <w:p w:rsidR="00F47095" w:rsidRPr="00872EB3" w:rsidRDefault="00F47095" w:rsidP="00F47095">
      <w:pPr>
        <w:jc w:val="center"/>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F47095" w:rsidRPr="00872EB3" w:rsidTr="007932FE">
        <w:tc>
          <w:tcPr>
            <w:tcW w:w="4428"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bCs/>
                <w:color w:val="000000"/>
              </w:rPr>
            </w:pPr>
            <w:r w:rsidRPr="00872EB3">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color w:val="000000"/>
              </w:rPr>
            </w:pPr>
            <w:r w:rsidRPr="00872EB3">
              <w:rPr>
                <w:color w:val="000000"/>
              </w:rPr>
              <w:t>Благоустройство общественных территорий</w:t>
            </w:r>
          </w:p>
        </w:tc>
      </w:tr>
      <w:tr w:rsidR="00F47095" w:rsidRPr="00872EB3" w:rsidTr="007932FE">
        <w:tc>
          <w:tcPr>
            <w:tcW w:w="4428"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bCs/>
                <w:color w:val="000000"/>
              </w:rPr>
            </w:pPr>
            <w:r w:rsidRPr="00872EB3">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872EB3" w:rsidRDefault="00F47095" w:rsidP="00FD4992">
            <w:pPr>
              <w:rPr>
                <w:color w:val="000000"/>
              </w:rPr>
            </w:pPr>
            <w:r w:rsidRPr="00872EB3">
              <w:rPr>
                <w:color w:val="000000"/>
              </w:rPr>
              <w:t>2020 – 202</w:t>
            </w:r>
            <w:r w:rsidR="00FD4992" w:rsidRPr="00872EB3">
              <w:rPr>
                <w:color w:val="000000"/>
              </w:rPr>
              <w:t>5</w:t>
            </w:r>
            <w:r w:rsidRPr="00872EB3">
              <w:rPr>
                <w:color w:val="000000"/>
              </w:rPr>
              <w:t xml:space="preserve"> годы.</w:t>
            </w:r>
          </w:p>
        </w:tc>
      </w:tr>
      <w:tr w:rsidR="00F47095" w:rsidRPr="00872EB3" w:rsidTr="007932FE">
        <w:tc>
          <w:tcPr>
            <w:tcW w:w="4428"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bCs/>
                <w:color w:val="000000"/>
              </w:rPr>
            </w:pPr>
            <w:r w:rsidRPr="00872EB3">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color w:val="000000"/>
              </w:rPr>
            </w:pPr>
            <w:r w:rsidRPr="00872EB3">
              <w:rPr>
                <w:color w:val="000000"/>
              </w:rPr>
              <w:t xml:space="preserve">Отдел архитектуры администрации </w:t>
            </w:r>
            <w:proofErr w:type="spellStart"/>
            <w:r w:rsidRPr="00872EB3">
              <w:rPr>
                <w:color w:val="000000"/>
              </w:rPr>
              <w:t>Фурмановского</w:t>
            </w:r>
            <w:proofErr w:type="spellEnd"/>
            <w:r w:rsidRPr="00872EB3">
              <w:rPr>
                <w:color w:val="000000"/>
              </w:rPr>
              <w:t xml:space="preserve"> муниципального района.</w:t>
            </w:r>
          </w:p>
        </w:tc>
      </w:tr>
      <w:tr w:rsidR="00F47095" w:rsidRPr="00872EB3" w:rsidTr="007932FE">
        <w:trPr>
          <w:trHeight w:val="591"/>
        </w:trPr>
        <w:tc>
          <w:tcPr>
            <w:tcW w:w="4428"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bCs/>
                <w:color w:val="000000"/>
              </w:rPr>
            </w:pPr>
            <w:r w:rsidRPr="00872EB3">
              <w:rPr>
                <w:bCs/>
                <w:color w:val="000000"/>
              </w:rPr>
              <w:t>Цель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snapToGrid w:val="0"/>
              <w:jc w:val="both"/>
              <w:rPr>
                <w:color w:val="000000"/>
              </w:rPr>
            </w:pPr>
            <w:r w:rsidRPr="00872EB3">
              <w:rPr>
                <w:color w:val="000000"/>
              </w:rPr>
              <w:t xml:space="preserve">Повышение </w:t>
            </w:r>
            <w:proofErr w:type="gramStart"/>
            <w:r w:rsidRPr="00872EB3">
              <w:rPr>
                <w:color w:val="000000"/>
              </w:rPr>
              <w:t xml:space="preserve">уровня благоустройства общественных территорий общего пользования </w:t>
            </w:r>
            <w:proofErr w:type="spellStart"/>
            <w:r w:rsidRPr="00872EB3">
              <w:rPr>
                <w:color w:val="000000"/>
              </w:rPr>
              <w:t>Фурмановского</w:t>
            </w:r>
            <w:proofErr w:type="spellEnd"/>
            <w:r w:rsidRPr="00872EB3">
              <w:rPr>
                <w:color w:val="000000"/>
              </w:rPr>
              <w:t xml:space="preserve"> городского поселения</w:t>
            </w:r>
            <w:proofErr w:type="gramEnd"/>
          </w:p>
        </w:tc>
      </w:tr>
      <w:tr w:rsidR="00F47095" w:rsidRPr="00872EB3" w:rsidTr="007932FE">
        <w:trPr>
          <w:trHeight w:val="591"/>
        </w:trPr>
        <w:tc>
          <w:tcPr>
            <w:tcW w:w="4428"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bCs/>
                <w:color w:val="000000"/>
              </w:rPr>
            </w:pPr>
            <w:r w:rsidRPr="00872EB3">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snapToGrid w:val="0"/>
              <w:jc w:val="both"/>
              <w:rPr>
                <w:color w:val="000000"/>
              </w:rPr>
            </w:pPr>
            <w:r w:rsidRPr="00872EB3">
              <w:rPr>
                <w:color w:val="000000"/>
              </w:rPr>
              <w:t>Увеличение количества благоустроенных общественных территорий общего пользования</w:t>
            </w:r>
          </w:p>
        </w:tc>
      </w:tr>
      <w:tr w:rsidR="00F47095" w:rsidRPr="00872EB3" w:rsidTr="007932FE">
        <w:trPr>
          <w:trHeight w:val="1124"/>
        </w:trPr>
        <w:tc>
          <w:tcPr>
            <w:tcW w:w="4428"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bCs/>
                <w:color w:val="000000"/>
              </w:rPr>
            </w:pPr>
            <w:r w:rsidRPr="00872EB3">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F47095" w:rsidRPr="00872EB3" w:rsidRDefault="00F47095" w:rsidP="007932FE">
            <w:pPr>
              <w:rPr>
                <w:color w:val="000000"/>
              </w:rPr>
            </w:pPr>
            <w:r w:rsidRPr="00872EB3">
              <w:rPr>
                <w:color w:val="000000"/>
              </w:rPr>
              <w:t xml:space="preserve">Общий объем бюджетных ассигнований –           </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2020 год – </w:t>
            </w:r>
            <w:r w:rsidR="0008786B" w:rsidRPr="00872EB3">
              <w:rPr>
                <w:color w:val="000000"/>
              </w:rPr>
              <w:t xml:space="preserve">81 760 444,36 </w:t>
            </w:r>
            <w:r w:rsidRPr="00872EB3">
              <w:rPr>
                <w:color w:val="000000"/>
              </w:rPr>
              <w:t xml:space="preserve">рублей; </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2021 год – </w:t>
            </w:r>
            <w:r w:rsidR="002D24BA">
              <w:rPr>
                <w:color w:val="000000"/>
              </w:rPr>
              <w:t>25 417 85,57</w:t>
            </w:r>
            <w:r w:rsidR="0008786B" w:rsidRPr="00872EB3">
              <w:rPr>
                <w:color w:val="000000"/>
              </w:rPr>
              <w:t xml:space="preserve"> </w:t>
            </w:r>
            <w:r w:rsidRPr="00872EB3">
              <w:rPr>
                <w:color w:val="000000"/>
              </w:rPr>
              <w:t xml:space="preserve">рублей; </w:t>
            </w:r>
          </w:p>
          <w:p w:rsidR="00F47095" w:rsidRPr="00872EB3" w:rsidRDefault="0072048A" w:rsidP="007932FE">
            <w:pPr>
              <w:widowControl w:val="0"/>
              <w:autoSpaceDE w:val="0"/>
              <w:autoSpaceDN w:val="0"/>
              <w:adjustRightInd w:val="0"/>
              <w:jc w:val="both"/>
              <w:rPr>
                <w:color w:val="000000"/>
              </w:rPr>
            </w:pPr>
            <w:r w:rsidRPr="00872EB3">
              <w:rPr>
                <w:color w:val="000000"/>
              </w:rPr>
              <w:t xml:space="preserve">2022 год – </w:t>
            </w:r>
            <w:r w:rsidR="00FD4992" w:rsidRPr="00872EB3">
              <w:rPr>
                <w:color w:val="000000"/>
              </w:rPr>
              <w:t>34 572 564,47</w:t>
            </w:r>
            <w:r w:rsidR="00F47095" w:rsidRPr="00872EB3">
              <w:rPr>
                <w:color w:val="000000"/>
              </w:rPr>
              <w:t xml:space="preserve"> рублей;</w:t>
            </w:r>
          </w:p>
          <w:p w:rsidR="00F47095" w:rsidRPr="00872EB3" w:rsidRDefault="009A6F26" w:rsidP="007932FE">
            <w:pPr>
              <w:widowControl w:val="0"/>
              <w:autoSpaceDE w:val="0"/>
              <w:autoSpaceDN w:val="0"/>
              <w:adjustRightInd w:val="0"/>
              <w:jc w:val="both"/>
              <w:rPr>
                <w:color w:val="000000"/>
              </w:rPr>
            </w:pPr>
            <w:r w:rsidRPr="00872EB3">
              <w:rPr>
                <w:color w:val="000000"/>
              </w:rPr>
              <w:t xml:space="preserve">2023 год – </w:t>
            </w:r>
            <w:r w:rsidR="00FD4992" w:rsidRPr="00872EB3">
              <w:rPr>
                <w:color w:val="000000"/>
              </w:rPr>
              <w:t>7</w:t>
            </w:r>
            <w:r w:rsidR="00CA01CD">
              <w:rPr>
                <w:color w:val="000000"/>
              </w:rPr>
              <w:t> 287 682,70</w:t>
            </w:r>
            <w:r w:rsidR="00FD4992" w:rsidRPr="00872EB3">
              <w:rPr>
                <w:color w:val="000000"/>
              </w:rPr>
              <w:t xml:space="preserve"> </w:t>
            </w:r>
            <w:r w:rsidR="00F47095" w:rsidRPr="00872EB3">
              <w:rPr>
                <w:color w:val="000000"/>
              </w:rPr>
              <w:t xml:space="preserve"> рублей;</w:t>
            </w:r>
          </w:p>
          <w:p w:rsidR="00F47095" w:rsidRPr="00872EB3" w:rsidRDefault="00FD4992" w:rsidP="007932FE">
            <w:pPr>
              <w:widowControl w:val="0"/>
              <w:autoSpaceDE w:val="0"/>
              <w:autoSpaceDN w:val="0"/>
              <w:adjustRightInd w:val="0"/>
              <w:jc w:val="both"/>
              <w:rPr>
                <w:color w:val="000000"/>
              </w:rPr>
            </w:pPr>
            <w:r w:rsidRPr="00872EB3">
              <w:rPr>
                <w:color w:val="000000"/>
              </w:rPr>
              <w:t xml:space="preserve">2024 год – </w:t>
            </w:r>
            <w:r w:rsidR="00F47095" w:rsidRPr="00872EB3">
              <w:rPr>
                <w:color w:val="000000"/>
              </w:rPr>
              <w:t>00,00 рублей;</w:t>
            </w:r>
          </w:p>
          <w:p w:rsidR="00FD4992" w:rsidRPr="00872EB3" w:rsidRDefault="00FD4992" w:rsidP="00FD4992">
            <w:pPr>
              <w:widowControl w:val="0"/>
              <w:autoSpaceDE w:val="0"/>
              <w:autoSpaceDN w:val="0"/>
              <w:adjustRightInd w:val="0"/>
              <w:jc w:val="both"/>
              <w:rPr>
                <w:color w:val="000000"/>
              </w:rPr>
            </w:pPr>
            <w:r w:rsidRPr="00872EB3">
              <w:rPr>
                <w:color w:val="000000"/>
              </w:rPr>
              <w:t>2025 год – 00,00 рублей;</w:t>
            </w:r>
          </w:p>
          <w:p w:rsidR="00ED3467" w:rsidRPr="00872EB3" w:rsidRDefault="00ED3467" w:rsidP="007932FE">
            <w:pPr>
              <w:widowControl w:val="0"/>
              <w:autoSpaceDE w:val="0"/>
              <w:autoSpaceDN w:val="0"/>
              <w:adjustRightInd w:val="0"/>
              <w:jc w:val="both"/>
              <w:rPr>
                <w:color w:val="000000"/>
              </w:rPr>
            </w:pPr>
          </w:p>
          <w:p w:rsidR="00F47095" w:rsidRPr="00872EB3" w:rsidRDefault="00F47095" w:rsidP="007932FE">
            <w:pPr>
              <w:widowControl w:val="0"/>
              <w:autoSpaceDE w:val="0"/>
              <w:autoSpaceDN w:val="0"/>
              <w:adjustRightInd w:val="0"/>
              <w:jc w:val="both"/>
              <w:rPr>
                <w:color w:val="000000"/>
              </w:rPr>
            </w:pPr>
            <w:r w:rsidRPr="00872EB3">
              <w:rPr>
                <w:color w:val="000000"/>
              </w:rPr>
              <w:t>- федеральный бюджет:</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2020 год – </w:t>
            </w:r>
            <w:r w:rsidR="0061316E" w:rsidRPr="00872EB3">
              <w:rPr>
                <w:color w:val="000000"/>
              </w:rPr>
              <w:t>7</w:t>
            </w:r>
            <w:r w:rsidR="002A2065" w:rsidRPr="00872EB3">
              <w:rPr>
                <w:color w:val="000000"/>
              </w:rPr>
              <w:t>4 331 841,30</w:t>
            </w:r>
            <w:r w:rsidR="0050777D" w:rsidRPr="00872EB3">
              <w:rPr>
                <w:color w:val="000000"/>
              </w:rPr>
              <w:t xml:space="preserve"> </w:t>
            </w:r>
            <w:r w:rsidRPr="00872EB3">
              <w:rPr>
                <w:color w:val="000000"/>
              </w:rPr>
              <w:t xml:space="preserve">рублей; </w:t>
            </w:r>
          </w:p>
          <w:p w:rsidR="00F47095" w:rsidRPr="00872EB3" w:rsidRDefault="009A6F26" w:rsidP="007932FE">
            <w:pPr>
              <w:widowControl w:val="0"/>
              <w:autoSpaceDE w:val="0"/>
              <w:autoSpaceDN w:val="0"/>
              <w:adjustRightInd w:val="0"/>
              <w:jc w:val="both"/>
              <w:rPr>
                <w:color w:val="000000"/>
              </w:rPr>
            </w:pPr>
            <w:r w:rsidRPr="00872EB3">
              <w:rPr>
                <w:color w:val="000000"/>
              </w:rPr>
              <w:t>2021 год – 21 760 200</w:t>
            </w:r>
            <w:r w:rsidR="00F47095" w:rsidRPr="00872EB3">
              <w:rPr>
                <w:color w:val="000000"/>
              </w:rPr>
              <w:t xml:space="preserve">,00 рублей; </w:t>
            </w:r>
          </w:p>
          <w:p w:rsidR="00F47095" w:rsidRPr="00872EB3" w:rsidRDefault="009A6F26" w:rsidP="007932FE">
            <w:pPr>
              <w:widowControl w:val="0"/>
              <w:autoSpaceDE w:val="0"/>
              <w:autoSpaceDN w:val="0"/>
              <w:adjustRightInd w:val="0"/>
              <w:jc w:val="both"/>
              <w:rPr>
                <w:color w:val="000000"/>
              </w:rPr>
            </w:pPr>
            <w:r w:rsidRPr="00872EB3">
              <w:rPr>
                <w:color w:val="000000"/>
              </w:rPr>
              <w:t>2022 год – 29 700 000</w:t>
            </w:r>
            <w:r w:rsidR="00F47095" w:rsidRPr="00872EB3">
              <w:rPr>
                <w:color w:val="000000"/>
              </w:rPr>
              <w:t>,00 рублей;</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2023 год – </w:t>
            </w:r>
            <w:r w:rsidR="00FD4992" w:rsidRPr="00872EB3">
              <w:rPr>
                <w:color w:val="000000"/>
              </w:rPr>
              <w:t>2 000 000</w:t>
            </w:r>
            <w:r w:rsidRPr="00872EB3">
              <w:rPr>
                <w:color w:val="000000"/>
              </w:rPr>
              <w:t xml:space="preserve"> рублей; </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2024 год – 0,00 рублей.  </w:t>
            </w:r>
          </w:p>
          <w:p w:rsidR="00FD4992" w:rsidRPr="00872EB3" w:rsidRDefault="00FD4992" w:rsidP="00FD4992">
            <w:pPr>
              <w:widowControl w:val="0"/>
              <w:autoSpaceDE w:val="0"/>
              <w:autoSpaceDN w:val="0"/>
              <w:adjustRightInd w:val="0"/>
              <w:jc w:val="both"/>
              <w:rPr>
                <w:color w:val="000000"/>
              </w:rPr>
            </w:pPr>
            <w:r w:rsidRPr="00872EB3">
              <w:rPr>
                <w:color w:val="000000"/>
              </w:rPr>
              <w:t>2025 год – 00,00 рублей;</w:t>
            </w:r>
          </w:p>
          <w:p w:rsidR="00F47095" w:rsidRPr="00872EB3" w:rsidRDefault="00F47095" w:rsidP="007932FE">
            <w:pPr>
              <w:widowControl w:val="0"/>
              <w:autoSpaceDE w:val="0"/>
              <w:autoSpaceDN w:val="0"/>
              <w:adjustRightInd w:val="0"/>
              <w:jc w:val="both"/>
              <w:rPr>
                <w:color w:val="000000"/>
              </w:rPr>
            </w:pPr>
          </w:p>
          <w:p w:rsidR="00F47095" w:rsidRPr="00872EB3" w:rsidRDefault="00F47095" w:rsidP="007932FE">
            <w:pPr>
              <w:widowControl w:val="0"/>
              <w:autoSpaceDE w:val="0"/>
              <w:autoSpaceDN w:val="0"/>
              <w:adjustRightInd w:val="0"/>
              <w:jc w:val="both"/>
              <w:rPr>
                <w:color w:val="000000"/>
              </w:rPr>
            </w:pPr>
            <w:r w:rsidRPr="00872EB3">
              <w:rPr>
                <w:color w:val="000000"/>
              </w:rPr>
              <w:t>- областной бюджет:</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2020 год – </w:t>
            </w:r>
            <w:r w:rsidR="002A2065" w:rsidRPr="00872EB3">
              <w:rPr>
                <w:color w:val="000000"/>
              </w:rPr>
              <w:t>43 755,97</w:t>
            </w:r>
            <w:r w:rsidR="0050777D" w:rsidRPr="00872EB3">
              <w:rPr>
                <w:color w:val="000000"/>
              </w:rPr>
              <w:t xml:space="preserve"> </w:t>
            </w:r>
            <w:r w:rsidRPr="00872EB3">
              <w:rPr>
                <w:color w:val="000000"/>
              </w:rPr>
              <w:t xml:space="preserve">рублей; </w:t>
            </w:r>
          </w:p>
          <w:p w:rsidR="00F47095" w:rsidRPr="00872EB3" w:rsidRDefault="009A6F26" w:rsidP="007932FE">
            <w:pPr>
              <w:widowControl w:val="0"/>
              <w:autoSpaceDE w:val="0"/>
              <w:autoSpaceDN w:val="0"/>
              <w:adjustRightInd w:val="0"/>
              <w:jc w:val="both"/>
              <w:rPr>
                <w:color w:val="000000"/>
              </w:rPr>
            </w:pPr>
            <w:r w:rsidRPr="00872EB3">
              <w:rPr>
                <w:color w:val="000000"/>
              </w:rPr>
              <w:t>2021 год – 219 800</w:t>
            </w:r>
            <w:r w:rsidR="00F47095" w:rsidRPr="00872EB3">
              <w:rPr>
                <w:color w:val="000000"/>
              </w:rPr>
              <w:t xml:space="preserve">,00 рублей; </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2022 год – </w:t>
            </w:r>
            <w:r w:rsidR="00FD4992" w:rsidRPr="00872EB3">
              <w:rPr>
                <w:color w:val="000000"/>
              </w:rPr>
              <w:t>6 8</w:t>
            </w:r>
            <w:r w:rsidR="00C35A4F" w:rsidRPr="00872EB3">
              <w:rPr>
                <w:color w:val="000000"/>
              </w:rPr>
              <w:t>00 000</w:t>
            </w:r>
            <w:r w:rsidRPr="00872EB3">
              <w:rPr>
                <w:color w:val="000000"/>
              </w:rPr>
              <w:t>,00 рублей;</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2023 год – </w:t>
            </w:r>
            <w:r w:rsidR="00FD4992" w:rsidRPr="00872EB3">
              <w:rPr>
                <w:color w:val="000000"/>
              </w:rPr>
              <w:t>2</w:t>
            </w:r>
            <w:r w:rsidR="009A6F26" w:rsidRPr="00872EB3">
              <w:rPr>
                <w:color w:val="000000"/>
              </w:rPr>
              <w:t>0</w:t>
            </w:r>
            <w:r w:rsidR="00FD4992" w:rsidRPr="00872EB3">
              <w:rPr>
                <w:color w:val="000000"/>
              </w:rPr>
              <w:t> 202,02</w:t>
            </w:r>
            <w:r w:rsidRPr="00872EB3">
              <w:rPr>
                <w:color w:val="000000"/>
              </w:rPr>
              <w:t xml:space="preserve">рублей; </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2024 год – 0,00 рублей. </w:t>
            </w:r>
          </w:p>
          <w:p w:rsidR="00FD4992" w:rsidRPr="00872EB3" w:rsidRDefault="00FD4992" w:rsidP="00FD4992">
            <w:pPr>
              <w:widowControl w:val="0"/>
              <w:autoSpaceDE w:val="0"/>
              <w:autoSpaceDN w:val="0"/>
              <w:adjustRightInd w:val="0"/>
              <w:jc w:val="both"/>
              <w:rPr>
                <w:color w:val="000000"/>
              </w:rPr>
            </w:pPr>
            <w:r w:rsidRPr="00872EB3">
              <w:rPr>
                <w:color w:val="000000"/>
              </w:rPr>
              <w:t>2025 год – 00,00 рублей;</w:t>
            </w:r>
          </w:p>
          <w:p w:rsidR="00F47095" w:rsidRPr="00872EB3" w:rsidRDefault="00F47095" w:rsidP="007932FE">
            <w:pPr>
              <w:widowControl w:val="0"/>
              <w:autoSpaceDE w:val="0"/>
              <w:autoSpaceDN w:val="0"/>
              <w:adjustRightInd w:val="0"/>
              <w:jc w:val="both"/>
              <w:rPr>
                <w:color w:val="000000"/>
              </w:rPr>
            </w:pPr>
          </w:p>
          <w:p w:rsidR="00F47095" w:rsidRPr="00872EB3" w:rsidRDefault="00F47095" w:rsidP="007932FE">
            <w:pPr>
              <w:widowControl w:val="0"/>
              <w:autoSpaceDE w:val="0"/>
              <w:autoSpaceDN w:val="0"/>
              <w:adjustRightInd w:val="0"/>
              <w:jc w:val="both"/>
              <w:rPr>
                <w:color w:val="000000"/>
              </w:rPr>
            </w:pPr>
            <w:r w:rsidRPr="00872EB3">
              <w:rPr>
                <w:color w:val="000000"/>
              </w:rPr>
              <w:t xml:space="preserve">- бюджет </w:t>
            </w:r>
            <w:proofErr w:type="spellStart"/>
            <w:r w:rsidRPr="00872EB3">
              <w:rPr>
                <w:color w:val="000000"/>
              </w:rPr>
              <w:t>Фурмановского</w:t>
            </w:r>
            <w:proofErr w:type="spellEnd"/>
            <w:r w:rsidRPr="00872EB3">
              <w:rPr>
                <w:color w:val="000000"/>
              </w:rPr>
              <w:t xml:space="preserve"> городского поселения:</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2020 год – </w:t>
            </w:r>
            <w:r w:rsidR="002A2065" w:rsidRPr="00872EB3">
              <w:rPr>
                <w:color w:val="000000"/>
              </w:rPr>
              <w:t>6 355 647,09</w:t>
            </w:r>
            <w:r w:rsidR="0050777D" w:rsidRPr="00872EB3">
              <w:rPr>
                <w:color w:val="000000"/>
              </w:rPr>
              <w:t xml:space="preserve"> </w:t>
            </w:r>
            <w:r w:rsidRPr="00872EB3">
              <w:rPr>
                <w:color w:val="000000"/>
              </w:rPr>
              <w:t xml:space="preserve">рублей; </w:t>
            </w:r>
          </w:p>
          <w:p w:rsidR="00F47095" w:rsidRPr="00872EB3" w:rsidRDefault="00F47095" w:rsidP="007932FE">
            <w:pPr>
              <w:widowControl w:val="0"/>
              <w:autoSpaceDE w:val="0"/>
              <w:autoSpaceDN w:val="0"/>
              <w:adjustRightInd w:val="0"/>
              <w:jc w:val="both"/>
              <w:rPr>
                <w:color w:val="000000"/>
              </w:rPr>
            </w:pPr>
            <w:r w:rsidRPr="00872EB3">
              <w:rPr>
                <w:color w:val="000000"/>
              </w:rPr>
              <w:t xml:space="preserve">2021 год – </w:t>
            </w:r>
            <w:r w:rsidR="002D24BA">
              <w:rPr>
                <w:color w:val="000000"/>
              </w:rPr>
              <w:t>866 695,09</w:t>
            </w:r>
            <w:r w:rsidRPr="00872EB3">
              <w:rPr>
                <w:color w:val="000000"/>
              </w:rPr>
              <w:t xml:space="preserve"> рублей; </w:t>
            </w:r>
          </w:p>
          <w:p w:rsidR="00F47095" w:rsidRPr="00872EB3" w:rsidRDefault="009A6F26" w:rsidP="007932FE">
            <w:pPr>
              <w:rPr>
                <w:color w:val="000000"/>
              </w:rPr>
            </w:pPr>
            <w:r w:rsidRPr="00872EB3">
              <w:rPr>
                <w:color w:val="000000"/>
              </w:rPr>
              <w:t xml:space="preserve">2022 год – </w:t>
            </w:r>
            <w:r w:rsidR="00FD4992" w:rsidRPr="00872EB3">
              <w:rPr>
                <w:color w:val="000000"/>
              </w:rPr>
              <w:t xml:space="preserve"> 2 572 564,47</w:t>
            </w:r>
            <w:r w:rsidR="00F47095" w:rsidRPr="00872EB3">
              <w:rPr>
                <w:color w:val="000000"/>
              </w:rPr>
              <w:t xml:space="preserve"> рублей;</w:t>
            </w:r>
          </w:p>
          <w:p w:rsidR="00F47095" w:rsidRPr="00872EB3" w:rsidRDefault="009A6F26" w:rsidP="007932FE">
            <w:pPr>
              <w:widowControl w:val="0"/>
              <w:autoSpaceDE w:val="0"/>
              <w:autoSpaceDN w:val="0"/>
              <w:adjustRightInd w:val="0"/>
              <w:jc w:val="both"/>
              <w:rPr>
                <w:color w:val="000000"/>
              </w:rPr>
            </w:pPr>
            <w:r w:rsidRPr="00872EB3">
              <w:rPr>
                <w:color w:val="000000"/>
              </w:rPr>
              <w:t xml:space="preserve">2023 год – </w:t>
            </w:r>
            <w:r w:rsidR="00CA01CD">
              <w:rPr>
                <w:color w:val="000000"/>
              </w:rPr>
              <w:t>5 267 480,68</w:t>
            </w:r>
            <w:r w:rsidR="00F47095" w:rsidRPr="00872EB3">
              <w:rPr>
                <w:color w:val="000000"/>
              </w:rPr>
              <w:t xml:space="preserve"> рублей;</w:t>
            </w:r>
          </w:p>
          <w:p w:rsidR="00F47095" w:rsidRPr="00872EB3" w:rsidRDefault="00CA01CD" w:rsidP="007932FE">
            <w:pPr>
              <w:widowControl w:val="0"/>
              <w:autoSpaceDE w:val="0"/>
              <w:autoSpaceDN w:val="0"/>
              <w:adjustRightInd w:val="0"/>
              <w:jc w:val="both"/>
              <w:rPr>
                <w:color w:val="000000"/>
              </w:rPr>
            </w:pPr>
            <w:r>
              <w:rPr>
                <w:color w:val="000000"/>
              </w:rPr>
              <w:t xml:space="preserve">2024 год – </w:t>
            </w:r>
            <w:r w:rsidR="00F47095" w:rsidRPr="00872EB3">
              <w:rPr>
                <w:color w:val="000000"/>
              </w:rPr>
              <w:t>00,00 рублей.</w:t>
            </w:r>
          </w:p>
          <w:p w:rsidR="00FD4992" w:rsidRPr="00872EB3" w:rsidRDefault="00FD4992" w:rsidP="00FD4992">
            <w:pPr>
              <w:widowControl w:val="0"/>
              <w:autoSpaceDE w:val="0"/>
              <w:autoSpaceDN w:val="0"/>
              <w:adjustRightInd w:val="0"/>
              <w:jc w:val="both"/>
              <w:rPr>
                <w:color w:val="000000"/>
              </w:rPr>
            </w:pPr>
            <w:r w:rsidRPr="00872EB3">
              <w:rPr>
                <w:color w:val="000000"/>
              </w:rPr>
              <w:t>2025 год – 00,00 рублей;</w:t>
            </w:r>
          </w:p>
          <w:p w:rsidR="00F47095" w:rsidRPr="00872EB3" w:rsidRDefault="00F47095" w:rsidP="007932FE">
            <w:pPr>
              <w:rPr>
                <w:color w:val="000000"/>
              </w:rPr>
            </w:pPr>
          </w:p>
          <w:p w:rsidR="00F47095" w:rsidRPr="00872EB3" w:rsidRDefault="00F47095" w:rsidP="007932FE">
            <w:pPr>
              <w:rPr>
                <w:color w:val="000000"/>
              </w:rPr>
            </w:pPr>
            <w:r w:rsidRPr="00872EB3">
              <w:rPr>
                <w:color w:val="000000"/>
              </w:rPr>
              <w:t>Примечание:</w:t>
            </w:r>
          </w:p>
          <w:p w:rsidR="00F47095" w:rsidRPr="00872EB3" w:rsidRDefault="00F47095" w:rsidP="007932FE">
            <w:pPr>
              <w:pStyle w:val="ConsPlusNormal"/>
              <w:jc w:val="both"/>
              <w:rPr>
                <w:rFonts w:ascii="Times New Roman" w:hAnsi="Times New Roman" w:cs="Times New Roman"/>
                <w:color w:val="000000"/>
                <w:sz w:val="24"/>
                <w:szCs w:val="24"/>
              </w:rPr>
            </w:pPr>
            <w:r w:rsidRPr="00872EB3">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F47095" w:rsidRDefault="00F47095" w:rsidP="00F47095">
      <w:pPr>
        <w:shd w:val="clear" w:color="auto" w:fill="FFFFFF"/>
        <w:suppressAutoHyphens/>
        <w:spacing w:before="120"/>
        <w:jc w:val="both"/>
        <w:rPr>
          <w:bCs/>
          <w:color w:val="000000"/>
          <w:spacing w:val="-6"/>
        </w:rPr>
      </w:pPr>
      <w:r w:rsidRPr="00872EB3">
        <w:rPr>
          <w:bCs/>
          <w:color w:val="000000"/>
          <w:spacing w:val="-6"/>
        </w:rPr>
        <w:lastRenderedPageBreak/>
        <w:t xml:space="preserve">Объем бюджетных ассигнований подпрограммы ежегодно уточняется в соответствии с Решением Совета </w:t>
      </w:r>
      <w:proofErr w:type="spellStart"/>
      <w:r w:rsidRPr="00872EB3">
        <w:rPr>
          <w:bCs/>
          <w:color w:val="000000"/>
          <w:spacing w:val="-6"/>
        </w:rPr>
        <w:t>Фурмановского</w:t>
      </w:r>
      <w:proofErr w:type="spellEnd"/>
      <w:r w:rsidRPr="00872EB3">
        <w:rPr>
          <w:bCs/>
          <w:color w:val="000000"/>
          <w:spacing w:val="-6"/>
        </w:rPr>
        <w:t xml:space="preserve"> городского поселения о бюджете </w:t>
      </w:r>
      <w:proofErr w:type="spellStart"/>
      <w:r w:rsidRPr="00872EB3">
        <w:rPr>
          <w:bCs/>
          <w:color w:val="000000"/>
          <w:spacing w:val="-6"/>
        </w:rPr>
        <w:t>Фурмановского</w:t>
      </w:r>
      <w:proofErr w:type="spellEnd"/>
      <w:r w:rsidRPr="00872EB3">
        <w:rPr>
          <w:bCs/>
          <w:color w:val="000000"/>
          <w:spacing w:val="-6"/>
        </w:rPr>
        <w:t xml:space="preserve"> городского поселения на соответствующий финансовый год и плановый период.</w:t>
      </w:r>
    </w:p>
    <w:p w:rsidR="00ED467C" w:rsidRPr="00872EB3" w:rsidRDefault="00ED467C" w:rsidP="00F47095">
      <w:pPr>
        <w:shd w:val="clear" w:color="auto" w:fill="FFFFFF"/>
        <w:suppressAutoHyphens/>
        <w:spacing w:before="120"/>
        <w:jc w:val="both"/>
        <w:rPr>
          <w:bCs/>
          <w:color w:val="000000"/>
          <w:spacing w:val="-6"/>
        </w:rPr>
      </w:pPr>
    </w:p>
    <w:p w:rsidR="000076AB" w:rsidRPr="00872EB3" w:rsidRDefault="000076AB" w:rsidP="00ED467C">
      <w:pPr>
        <w:spacing w:line="276" w:lineRule="auto"/>
        <w:jc w:val="center"/>
        <w:rPr>
          <w:b/>
          <w:bCs/>
          <w:color w:val="000000"/>
        </w:rPr>
      </w:pPr>
      <w:r w:rsidRPr="00872EB3">
        <w:rPr>
          <w:color w:val="000000"/>
        </w:rPr>
        <w:t xml:space="preserve">1.4. Приложение № 2  пункт 3. </w:t>
      </w:r>
      <w:r w:rsidRPr="00872EB3">
        <w:rPr>
          <w:bCs/>
          <w:color w:val="000000"/>
        </w:rPr>
        <w:t>Ожидаемые результаты реализации подпрограммы</w:t>
      </w:r>
    </w:p>
    <w:p w:rsidR="000076AB" w:rsidRPr="00872EB3" w:rsidRDefault="000076AB" w:rsidP="00ED467C">
      <w:pPr>
        <w:spacing w:line="276" w:lineRule="auto"/>
        <w:jc w:val="both"/>
        <w:rPr>
          <w:b/>
          <w:bCs/>
          <w:color w:val="000000"/>
        </w:rPr>
      </w:pPr>
      <w:r w:rsidRPr="00872EB3">
        <w:rPr>
          <w:b/>
          <w:bCs/>
          <w:color w:val="000000"/>
        </w:rPr>
        <w:t xml:space="preserve">Таблица 1. Сведения о целевых индикаторах (показателях) подпрограммы </w:t>
      </w:r>
      <w:r w:rsidRPr="00872EB3">
        <w:rPr>
          <w:bCs/>
          <w:color w:val="000000"/>
        </w:rPr>
        <w:t>изложить</w:t>
      </w:r>
    </w:p>
    <w:p w:rsidR="000076AB" w:rsidRPr="00872EB3" w:rsidRDefault="000076AB" w:rsidP="00ED467C">
      <w:pPr>
        <w:spacing w:line="276" w:lineRule="auto"/>
        <w:jc w:val="both"/>
        <w:rPr>
          <w:bCs/>
          <w:color w:val="000000"/>
        </w:rPr>
      </w:pPr>
      <w:r w:rsidRPr="00872EB3">
        <w:rPr>
          <w:bCs/>
          <w:color w:val="000000"/>
        </w:rPr>
        <w:t xml:space="preserve"> в следующей редакции:</w:t>
      </w:r>
    </w:p>
    <w:p w:rsidR="000076AB" w:rsidRPr="00872EB3" w:rsidRDefault="000076AB" w:rsidP="00F47095">
      <w:pPr>
        <w:shd w:val="clear" w:color="auto" w:fill="FFFFFF"/>
        <w:suppressAutoHyphens/>
        <w:spacing w:before="120"/>
        <w:jc w:val="both"/>
        <w:rPr>
          <w:bCs/>
          <w:color w:val="000000"/>
          <w:spacing w:val="-6"/>
        </w:rPr>
      </w:pPr>
    </w:p>
    <w:p w:rsidR="000076AB" w:rsidRPr="00872EB3" w:rsidRDefault="000076AB" w:rsidP="000076AB">
      <w:pPr>
        <w:ind w:firstLine="709"/>
        <w:jc w:val="both"/>
        <w:rPr>
          <w:b/>
          <w:bCs/>
          <w:color w:val="000000"/>
        </w:rPr>
      </w:pPr>
      <w:r w:rsidRPr="00872EB3">
        <w:rPr>
          <w:b/>
          <w:bCs/>
          <w:color w:val="000000"/>
        </w:rPr>
        <w:t>Таблица 1. Сведения о целевых индикаторах (показателях) подпрограммы</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975"/>
        <w:gridCol w:w="992"/>
        <w:gridCol w:w="992"/>
        <w:gridCol w:w="992"/>
        <w:gridCol w:w="921"/>
        <w:gridCol w:w="922"/>
      </w:tblGrid>
      <w:tr w:rsidR="000076AB" w:rsidRPr="00872EB3" w:rsidTr="00A6089E">
        <w:trPr>
          <w:trHeight w:val="510"/>
        </w:trPr>
        <w:tc>
          <w:tcPr>
            <w:tcW w:w="720" w:type="dxa"/>
            <w:vMerge w:val="restart"/>
            <w:tcBorders>
              <w:top w:val="single" w:sz="4" w:space="0" w:color="auto"/>
              <w:left w:val="single" w:sz="4" w:space="0" w:color="auto"/>
              <w:right w:val="single" w:sz="4" w:space="0" w:color="auto"/>
            </w:tcBorders>
            <w:vAlign w:val="center"/>
          </w:tcPr>
          <w:p w:rsidR="000076AB" w:rsidRPr="00872EB3" w:rsidRDefault="000076AB" w:rsidP="00A6089E">
            <w:pPr>
              <w:jc w:val="center"/>
              <w:rPr>
                <w:b/>
                <w:color w:val="000000"/>
              </w:rPr>
            </w:pPr>
            <w:r w:rsidRPr="00872EB3">
              <w:rPr>
                <w:b/>
                <w:color w:val="000000"/>
              </w:rPr>
              <w:t xml:space="preserve">№ </w:t>
            </w:r>
            <w:proofErr w:type="gramStart"/>
            <w:r w:rsidRPr="00872EB3">
              <w:rPr>
                <w:b/>
                <w:color w:val="000000"/>
              </w:rPr>
              <w:t>п</w:t>
            </w:r>
            <w:proofErr w:type="gramEnd"/>
            <w:r w:rsidRPr="00872EB3">
              <w:rPr>
                <w:b/>
                <w:color w:val="000000"/>
              </w:rPr>
              <w:t>/п</w:t>
            </w:r>
          </w:p>
        </w:tc>
        <w:tc>
          <w:tcPr>
            <w:tcW w:w="1980" w:type="dxa"/>
            <w:vMerge w:val="restart"/>
            <w:tcBorders>
              <w:top w:val="single" w:sz="4" w:space="0" w:color="auto"/>
              <w:left w:val="single" w:sz="4" w:space="0" w:color="auto"/>
              <w:right w:val="single" w:sz="4" w:space="0" w:color="auto"/>
            </w:tcBorders>
            <w:vAlign w:val="center"/>
          </w:tcPr>
          <w:p w:rsidR="000076AB" w:rsidRPr="00872EB3" w:rsidRDefault="000076AB" w:rsidP="00A6089E">
            <w:pPr>
              <w:jc w:val="center"/>
              <w:rPr>
                <w:b/>
                <w:color w:val="000000"/>
              </w:rPr>
            </w:pPr>
            <w:r w:rsidRPr="00872EB3">
              <w:rPr>
                <w:b/>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0076AB" w:rsidRPr="00872EB3" w:rsidRDefault="000076AB" w:rsidP="00A6089E">
            <w:pPr>
              <w:jc w:val="center"/>
              <w:rPr>
                <w:b/>
                <w:color w:val="000000"/>
              </w:rPr>
            </w:pPr>
            <w:r w:rsidRPr="00872EB3">
              <w:rPr>
                <w:b/>
                <w:color w:val="000000"/>
              </w:rPr>
              <w:t>Ед. изм.</w:t>
            </w:r>
          </w:p>
        </w:tc>
        <w:tc>
          <w:tcPr>
            <w:tcW w:w="5794" w:type="dxa"/>
            <w:gridSpan w:val="6"/>
            <w:tcBorders>
              <w:top w:val="single" w:sz="4" w:space="0" w:color="auto"/>
              <w:left w:val="single" w:sz="4" w:space="0" w:color="auto"/>
              <w:bottom w:val="single" w:sz="4" w:space="0" w:color="auto"/>
              <w:right w:val="single" w:sz="4" w:space="0" w:color="auto"/>
            </w:tcBorders>
            <w:vAlign w:val="center"/>
          </w:tcPr>
          <w:p w:rsidR="000076AB" w:rsidRPr="00872EB3" w:rsidRDefault="000076AB" w:rsidP="00A6089E">
            <w:pPr>
              <w:jc w:val="center"/>
              <w:rPr>
                <w:b/>
                <w:color w:val="000000"/>
              </w:rPr>
            </w:pPr>
            <w:r w:rsidRPr="00872EB3">
              <w:rPr>
                <w:b/>
                <w:color w:val="000000"/>
              </w:rPr>
              <w:t>Значения целевых индикаторов (показателей)</w:t>
            </w:r>
          </w:p>
        </w:tc>
      </w:tr>
      <w:tr w:rsidR="00B7000B" w:rsidRPr="00872EB3" w:rsidTr="00A26557">
        <w:trPr>
          <w:trHeight w:val="510"/>
        </w:trPr>
        <w:tc>
          <w:tcPr>
            <w:tcW w:w="720" w:type="dxa"/>
            <w:vMerge/>
            <w:tcBorders>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p>
        </w:tc>
        <w:tc>
          <w:tcPr>
            <w:tcW w:w="1980" w:type="dxa"/>
            <w:vMerge/>
            <w:tcBorders>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p>
        </w:tc>
        <w:tc>
          <w:tcPr>
            <w:tcW w:w="720" w:type="dxa"/>
            <w:vMerge/>
            <w:tcBorders>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p>
        </w:tc>
        <w:tc>
          <w:tcPr>
            <w:tcW w:w="975"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r w:rsidRPr="00872EB3">
              <w:rPr>
                <w:b/>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r w:rsidRPr="00872EB3">
              <w:rPr>
                <w:b/>
                <w:color w:val="000000"/>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r w:rsidRPr="00872EB3">
              <w:rPr>
                <w:b/>
                <w:color w:val="000000"/>
              </w:rPr>
              <w:t>2022</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r w:rsidRPr="00872EB3">
              <w:rPr>
                <w:b/>
                <w:color w:val="000000"/>
              </w:rPr>
              <w:t>2023</w:t>
            </w:r>
          </w:p>
        </w:tc>
        <w:tc>
          <w:tcPr>
            <w:tcW w:w="921"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r w:rsidRPr="00872EB3">
              <w:rPr>
                <w:b/>
                <w:color w:val="000000"/>
              </w:rPr>
              <w:t>2024</w:t>
            </w:r>
          </w:p>
        </w:tc>
        <w:tc>
          <w:tcPr>
            <w:tcW w:w="92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b/>
                <w:color w:val="000000"/>
              </w:rPr>
            </w:pPr>
            <w:r w:rsidRPr="00872EB3">
              <w:rPr>
                <w:b/>
                <w:color w:val="000000"/>
              </w:rPr>
              <w:t>2025</w:t>
            </w:r>
          </w:p>
        </w:tc>
      </w:tr>
      <w:tr w:rsidR="00B7000B" w:rsidRPr="00872EB3" w:rsidTr="00A26557">
        <w:trPr>
          <w:trHeight w:val="510"/>
        </w:trPr>
        <w:tc>
          <w:tcPr>
            <w:tcW w:w="720"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1</w:t>
            </w:r>
          </w:p>
        </w:tc>
        <w:tc>
          <w:tcPr>
            <w:tcW w:w="1980"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Количество благоустроенных общественных территорий</w:t>
            </w:r>
          </w:p>
        </w:tc>
        <w:tc>
          <w:tcPr>
            <w:tcW w:w="720"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ед.</w:t>
            </w:r>
          </w:p>
        </w:tc>
        <w:tc>
          <w:tcPr>
            <w:tcW w:w="975"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2</w:t>
            </w:r>
          </w:p>
          <w:p w:rsidR="00B7000B" w:rsidRPr="00872EB3" w:rsidRDefault="00B7000B" w:rsidP="00A6089E">
            <w:pPr>
              <w:jc w:val="center"/>
              <w:rPr>
                <w:color w:val="000000"/>
              </w:rPr>
            </w:pPr>
            <w:r w:rsidRPr="00872EB3">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1</w:t>
            </w:r>
          </w:p>
          <w:p w:rsidR="00B7000B" w:rsidRPr="00872EB3" w:rsidRDefault="00B7000B" w:rsidP="00A6089E">
            <w:pPr>
              <w:jc w:val="center"/>
              <w:rPr>
                <w:color w:val="000000"/>
              </w:rPr>
            </w:pPr>
            <w:r w:rsidRPr="00872EB3">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1</w:t>
            </w:r>
          </w:p>
          <w:p w:rsidR="00B7000B" w:rsidRPr="00872EB3" w:rsidRDefault="00B7000B" w:rsidP="00A6089E">
            <w:pPr>
              <w:jc w:val="center"/>
              <w:rPr>
                <w:color w:val="000000"/>
              </w:rPr>
            </w:pPr>
            <w:r w:rsidRPr="00872EB3">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2</w:t>
            </w:r>
          </w:p>
          <w:p w:rsidR="00B7000B" w:rsidRPr="00872EB3" w:rsidRDefault="00B7000B" w:rsidP="00A6089E">
            <w:pPr>
              <w:jc w:val="center"/>
              <w:rPr>
                <w:color w:val="000000"/>
              </w:rPr>
            </w:pPr>
            <w:r w:rsidRPr="00872EB3">
              <w:rPr>
                <w:color w:val="000000"/>
                <w:lang w:val="en-US"/>
              </w:rPr>
              <w:t>&lt;*&gt;</w:t>
            </w:r>
          </w:p>
        </w:tc>
        <w:tc>
          <w:tcPr>
            <w:tcW w:w="921"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A6089E">
            <w:pPr>
              <w:jc w:val="center"/>
              <w:rPr>
                <w:color w:val="000000"/>
              </w:rPr>
            </w:pPr>
            <w:r w:rsidRPr="00872EB3">
              <w:rPr>
                <w:color w:val="000000"/>
              </w:rPr>
              <w:t>-</w:t>
            </w:r>
          </w:p>
          <w:p w:rsidR="00B7000B" w:rsidRPr="00872EB3" w:rsidRDefault="00B7000B" w:rsidP="00A6089E">
            <w:pPr>
              <w:jc w:val="center"/>
              <w:rPr>
                <w:color w:val="000000"/>
              </w:rPr>
            </w:pPr>
            <w:r w:rsidRPr="00872EB3">
              <w:rPr>
                <w:color w:val="000000"/>
                <w:lang w:val="en-US"/>
              </w:rPr>
              <w:t>&lt;*&gt;</w:t>
            </w:r>
          </w:p>
        </w:tc>
        <w:tc>
          <w:tcPr>
            <w:tcW w:w="922"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B7000B">
            <w:pPr>
              <w:jc w:val="center"/>
              <w:rPr>
                <w:color w:val="000000"/>
              </w:rPr>
            </w:pPr>
            <w:r w:rsidRPr="00872EB3">
              <w:rPr>
                <w:color w:val="000000"/>
              </w:rPr>
              <w:t>-</w:t>
            </w:r>
          </w:p>
          <w:p w:rsidR="00B7000B" w:rsidRPr="00872EB3" w:rsidRDefault="00B7000B" w:rsidP="00B7000B">
            <w:pPr>
              <w:jc w:val="center"/>
              <w:rPr>
                <w:color w:val="000000"/>
              </w:rPr>
            </w:pPr>
            <w:r w:rsidRPr="00872EB3">
              <w:rPr>
                <w:color w:val="000000"/>
                <w:lang w:val="en-US"/>
              </w:rPr>
              <w:t>&lt;*&gt;</w:t>
            </w:r>
          </w:p>
        </w:tc>
      </w:tr>
    </w:tbl>
    <w:p w:rsidR="000076AB" w:rsidRPr="00872EB3" w:rsidRDefault="000076AB" w:rsidP="000076AB">
      <w:pPr>
        <w:spacing w:line="200" w:lineRule="exact"/>
        <w:jc w:val="center"/>
        <w:rPr>
          <w:b/>
          <w:bCs/>
          <w:color w:val="000000"/>
        </w:rPr>
      </w:pPr>
    </w:p>
    <w:p w:rsidR="000076AB" w:rsidRPr="00872EB3" w:rsidRDefault="000076AB" w:rsidP="000076AB">
      <w:pPr>
        <w:spacing w:line="200" w:lineRule="exact"/>
        <w:jc w:val="both"/>
        <w:rPr>
          <w:color w:val="000000"/>
        </w:rPr>
      </w:pPr>
    </w:p>
    <w:p w:rsidR="008D0EAD" w:rsidRDefault="00100899" w:rsidP="00ED467C">
      <w:pPr>
        <w:spacing w:line="276" w:lineRule="auto"/>
        <w:jc w:val="both"/>
        <w:rPr>
          <w:bCs/>
          <w:color w:val="000000"/>
        </w:rPr>
      </w:pPr>
      <w:r w:rsidRPr="00872EB3">
        <w:rPr>
          <w:b/>
          <w:bCs/>
          <w:color w:val="000000"/>
        </w:rPr>
        <w:t xml:space="preserve"> </w:t>
      </w:r>
      <w:r w:rsidRPr="00872EB3">
        <w:rPr>
          <w:color w:val="000000"/>
        </w:rPr>
        <w:t xml:space="preserve"> 1.</w:t>
      </w:r>
      <w:r w:rsidR="000076AB" w:rsidRPr="00872EB3">
        <w:rPr>
          <w:color w:val="000000"/>
        </w:rPr>
        <w:t>5</w:t>
      </w:r>
      <w:r w:rsidRPr="00872EB3">
        <w:rPr>
          <w:color w:val="000000"/>
        </w:rPr>
        <w:t xml:space="preserve">. </w:t>
      </w:r>
      <w:r w:rsidR="0049333A" w:rsidRPr="00872EB3">
        <w:rPr>
          <w:color w:val="000000"/>
        </w:rPr>
        <w:t>Приложение № 2 пункт 5.Ресурсное обеспечение подпрограммы</w:t>
      </w:r>
      <w:r w:rsidR="0049333A" w:rsidRPr="00872EB3">
        <w:rPr>
          <w:b/>
          <w:color w:val="000000"/>
        </w:rPr>
        <w:t xml:space="preserve">   </w:t>
      </w:r>
      <w:r w:rsidR="0049333A" w:rsidRPr="00872EB3">
        <w:rPr>
          <w:bCs/>
          <w:color w:val="000000"/>
        </w:rPr>
        <w:t xml:space="preserve">изложить </w:t>
      </w:r>
      <w:proofErr w:type="gramStart"/>
      <w:r w:rsidR="0049333A" w:rsidRPr="00872EB3">
        <w:rPr>
          <w:bCs/>
          <w:color w:val="000000"/>
        </w:rPr>
        <w:t>в</w:t>
      </w:r>
      <w:proofErr w:type="gramEnd"/>
    </w:p>
    <w:p w:rsidR="0049333A" w:rsidRDefault="008D0EAD" w:rsidP="00ED467C">
      <w:pPr>
        <w:spacing w:line="276" w:lineRule="auto"/>
        <w:jc w:val="both"/>
        <w:rPr>
          <w:bCs/>
          <w:color w:val="000000"/>
        </w:rPr>
      </w:pPr>
      <w:r w:rsidRPr="00872EB3">
        <w:rPr>
          <w:bCs/>
          <w:color w:val="000000"/>
        </w:rPr>
        <w:t>следующей редакции:</w:t>
      </w:r>
      <w:r w:rsidR="0049333A" w:rsidRPr="00872EB3">
        <w:rPr>
          <w:bCs/>
          <w:color w:val="000000"/>
        </w:rPr>
        <w:t xml:space="preserve"> </w:t>
      </w:r>
    </w:p>
    <w:p w:rsidR="008D0EAD" w:rsidRPr="00872EB3" w:rsidRDefault="008D0EAD" w:rsidP="00ED467C">
      <w:pPr>
        <w:spacing w:line="276" w:lineRule="auto"/>
        <w:jc w:val="both"/>
        <w:rPr>
          <w:bCs/>
          <w:color w:val="000000"/>
        </w:rPr>
      </w:pPr>
    </w:p>
    <w:tbl>
      <w:tblPr>
        <w:tblpPr w:leftFromText="180" w:rightFromText="180" w:vertAnchor="page" w:horzAnchor="margin" w:tblpY="813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8"/>
        <w:gridCol w:w="1900"/>
        <w:gridCol w:w="84"/>
        <w:gridCol w:w="1134"/>
        <w:gridCol w:w="992"/>
        <w:gridCol w:w="993"/>
        <w:gridCol w:w="992"/>
        <w:gridCol w:w="992"/>
        <w:gridCol w:w="922"/>
        <w:gridCol w:w="922"/>
      </w:tblGrid>
      <w:tr w:rsidR="00B7000B" w:rsidRPr="00872EB3" w:rsidTr="00B7000B">
        <w:trPr>
          <w:trHeight w:val="2685"/>
        </w:trPr>
        <w:tc>
          <w:tcPr>
            <w:tcW w:w="534" w:type="dxa"/>
            <w:gridSpan w:val="2"/>
            <w:tcBorders>
              <w:top w:val="single" w:sz="4" w:space="0" w:color="auto"/>
              <w:left w:val="single" w:sz="4" w:space="0" w:color="auto"/>
              <w:bottom w:val="single" w:sz="4" w:space="0" w:color="auto"/>
              <w:right w:val="single" w:sz="4" w:space="0" w:color="auto"/>
            </w:tcBorders>
            <w:vAlign w:val="center"/>
          </w:tcPr>
          <w:p w:rsidR="00B7000B" w:rsidRPr="00872EB3" w:rsidRDefault="00B7000B" w:rsidP="000076AB">
            <w:pPr>
              <w:suppressAutoHyphens/>
              <w:jc w:val="center"/>
              <w:rPr>
                <w:b/>
                <w:color w:val="000000"/>
              </w:rPr>
            </w:pPr>
            <w:r w:rsidRPr="00872EB3">
              <w:rPr>
                <w:b/>
                <w:color w:val="000000"/>
              </w:rPr>
              <w:t xml:space="preserve">№ </w:t>
            </w:r>
            <w:proofErr w:type="gramStart"/>
            <w:r w:rsidRPr="00872EB3">
              <w:rPr>
                <w:b/>
                <w:color w:val="000000"/>
              </w:rPr>
              <w:t>п</w:t>
            </w:r>
            <w:proofErr w:type="gramEnd"/>
            <w:r w:rsidRPr="00872EB3">
              <w:rPr>
                <w:b/>
                <w:color w:val="000000"/>
              </w:rPr>
              <w:t>/п</w:t>
            </w:r>
          </w:p>
        </w:tc>
        <w:tc>
          <w:tcPr>
            <w:tcW w:w="1900" w:type="dxa"/>
            <w:tcBorders>
              <w:top w:val="single" w:sz="4" w:space="0" w:color="auto"/>
              <w:left w:val="single" w:sz="4" w:space="0" w:color="auto"/>
              <w:bottom w:val="single" w:sz="4" w:space="0" w:color="auto"/>
              <w:right w:val="single" w:sz="4" w:space="0" w:color="auto"/>
            </w:tcBorders>
            <w:vAlign w:val="center"/>
          </w:tcPr>
          <w:p w:rsidR="00B7000B" w:rsidRPr="00872EB3" w:rsidRDefault="00B7000B" w:rsidP="000076AB">
            <w:pPr>
              <w:tabs>
                <w:tab w:val="left" w:pos="0"/>
              </w:tabs>
              <w:ind w:left="72"/>
              <w:jc w:val="center"/>
              <w:rPr>
                <w:b/>
                <w:color w:val="000000"/>
              </w:rPr>
            </w:pPr>
            <w:r w:rsidRPr="00872EB3">
              <w:rPr>
                <w:b/>
                <w:color w:val="000000"/>
              </w:rPr>
              <w:t>Наименование мероприятия, источник финансирования</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B7000B" w:rsidRPr="00872EB3" w:rsidRDefault="00B7000B" w:rsidP="000076AB">
            <w:pPr>
              <w:tabs>
                <w:tab w:val="left" w:pos="-108"/>
              </w:tabs>
              <w:ind w:left="-108" w:right="-108"/>
              <w:jc w:val="center"/>
              <w:rPr>
                <w:b/>
                <w:color w:val="000000"/>
              </w:rPr>
            </w:pPr>
            <w:r w:rsidRPr="00872EB3">
              <w:rPr>
                <w:b/>
                <w:color w:val="000000"/>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Default="00B7000B" w:rsidP="00CA01CD">
            <w:pPr>
              <w:tabs>
                <w:tab w:val="left" w:pos="0"/>
              </w:tabs>
              <w:jc w:val="center"/>
              <w:rPr>
                <w:b/>
                <w:color w:val="000000"/>
              </w:rPr>
            </w:pPr>
            <w:r w:rsidRPr="00872EB3">
              <w:rPr>
                <w:b/>
                <w:color w:val="000000"/>
              </w:rPr>
              <w:t>2020 год</w:t>
            </w:r>
          </w:p>
          <w:p w:rsidR="00A85F62" w:rsidRDefault="00A85F62" w:rsidP="00CA01CD">
            <w:pPr>
              <w:tabs>
                <w:tab w:val="left" w:pos="0"/>
              </w:tabs>
              <w:jc w:val="center"/>
              <w:rPr>
                <w:b/>
                <w:color w:val="000000"/>
              </w:rPr>
            </w:pPr>
            <w:r>
              <w:rPr>
                <w:b/>
                <w:color w:val="000000"/>
              </w:rPr>
              <w:t>тыс.</w:t>
            </w:r>
          </w:p>
          <w:p w:rsidR="00A85F62" w:rsidRPr="00872EB3" w:rsidRDefault="00A85F62" w:rsidP="00CA01CD">
            <w:pPr>
              <w:tabs>
                <w:tab w:val="left" w:pos="0"/>
              </w:tabs>
              <w:jc w:val="center"/>
              <w:rPr>
                <w:b/>
                <w:color w:val="000000"/>
              </w:rPr>
            </w:pPr>
            <w:r>
              <w:rPr>
                <w:b/>
                <w:color w:val="000000"/>
              </w:rPr>
              <w:t>руб.</w:t>
            </w:r>
          </w:p>
        </w:tc>
        <w:tc>
          <w:tcPr>
            <w:tcW w:w="993" w:type="dxa"/>
            <w:tcBorders>
              <w:top w:val="single" w:sz="4" w:space="0" w:color="auto"/>
              <w:left w:val="single" w:sz="4" w:space="0" w:color="auto"/>
              <w:bottom w:val="single" w:sz="4" w:space="0" w:color="auto"/>
              <w:right w:val="single" w:sz="4" w:space="0" w:color="auto"/>
            </w:tcBorders>
            <w:vAlign w:val="center"/>
          </w:tcPr>
          <w:p w:rsidR="00B7000B" w:rsidRDefault="00B7000B" w:rsidP="00CA01CD">
            <w:pPr>
              <w:tabs>
                <w:tab w:val="left" w:pos="0"/>
              </w:tabs>
              <w:jc w:val="center"/>
              <w:rPr>
                <w:b/>
                <w:color w:val="000000"/>
              </w:rPr>
            </w:pPr>
            <w:r w:rsidRPr="00872EB3">
              <w:rPr>
                <w:b/>
                <w:color w:val="000000"/>
              </w:rPr>
              <w:t>2021 год</w:t>
            </w:r>
          </w:p>
          <w:p w:rsidR="00A85F62" w:rsidRDefault="00A85F62" w:rsidP="00A85F62">
            <w:pPr>
              <w:tabs>
                <w:tab w:val="left" w:pos="0"/>
              </w:tabs>
              <w:jc w:val="center"/>
              <w:rPr>
                <w:b/>
                <w:color w:val="000000"/>
              </w:rPr>
            </w:pPr>
            <w:r>
              <w:rPr>
                <w:b/>
                <w:color w:val="000000"/>
              </w:rPr>
              <w:t>тыс.</w:t>
            </w:r>
          </w:p>
          <w:p w:rsidR="00A85F62" w:rsidRPr="00872EB3" w:rsidRDefault="00A85F62" w:rsidP="00A85F62">
            <w:pPr>
              <w:tabs>
                <w:tab w:val="left" w:pos="0"/>
              </w:tabs>
              <w:jc w:val="center"/>
              <w:rPr>
                <w:b/>
                <w:color w:val="000000"/>
              </w:rPr>
            </w:pPr>
            <w:r>
              <w:rPr>
                <w:b/>
                <w:color w:val="000000"/>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Default="00B7000B" w:rsidP="00CA01CD">
            <w:pPr>
              <w:tabs>
                <w:tab w:val="left" w:pos="0"/>
              </w:tabs>
              <w:jc w:val="center"/>
              <w:rPr>
                <w:b/>
                <w:color w:val="000000"/>
              </w:rPr>
            </w:pPr>
            <w:r w:rsidRPr="00872EB3">
              <w:rPr>
                <w:b/>
                <w:color w:val="000000"/>
              </w:rPr>
              <w:t>2022 год</w:t>
            </w:r>
          </w:p>
          <w:p w:rsidR="00A85F62" w:rsidRDefault="00A85F62" w:rsidP="00A85F62">
            <w:pPr>
              <w:tabs>
                <w:tab w:val="left" w:pos="0"/>
              </w:tabs>
              <w:jc w:val="center"/>
              <w:rPr>
                <w:b/>
                <w:color w:val="000000"/>
              </w:rPr>
            </w:pPr>
            <w:r>
              <w:rPr>
                <w:b/>
                <w:color w:val="000000"/>
              </w:rPr>
              <w:t>тыс.</w:t>
            </w:r>
          </w:p>
          <w:p w:rsidR="00A85F62" w:rsidRPr="00872EB3" w:rsidRDefault="00A85F62" w:rsidP="00A85F62">
            <w:pPr>
              <w:tabs>
                <w:tab w:val="left" w:pos="0"/>
              </w:tabs>
              <w:jc w:val="center"/>
              <w:rPr>
                <w:b/>
                <w:color w:val="000000"/>
              </w:rPr>
            </w:pPr>
            <w:r>
              <w:rPr>
                <w:b/>
                <w:color w:val="000000"/>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000B" w:rsidRDefault="00B7000B" w:rsidP="00CA01CD">
            <w:pPr>
              <w:tabs>
                <w:tab w:val="left" w:pos="0"/>
              </w:tabs>
              <w:jc w:val="center"/>
              <w:rPr>
                <w:b/>
                <w:color w:val="000000"/>
              </w:rPr>
            </w:pPr>
            <w:r w:rsidRPr="00872EB3">
              <w:rPr>
                <w:b/>
                <w:color w:val="000000"/>
              </w:rPr>
              <w:t>2023 год</w:t>
            </w:r>
          </w:p>
          <w:p w:rsidR="00A85F62" w:rsidRDefault="00A85F62" w:rsidP="00A85F62">
            <w:pPr>
              <w:tabs>
                <w:tab w:val="left" w:pos="0"/>
              </w:tabs>
              <w:jc w:val="center"/>
              <w:rPr>
                <w:b/>
                <w:color w:val="000000"/>
              </w:rPr>
            </w:pPr>
            <w:r>
              <w:rPr>
                <w:b/>
                <w:color w:val="000000"/>
              </w:rPr>
              <w:t>тыс.</w:t>
            </w:r>
          </w:p>
          <w:p w:rsidR="00A85F62" w:rsidRPr="00872EB3" w:rsidRDefault="00A85F62" w:rsidP="00A85F62">
            <w:pPr>
              <w:tabs>
                <w:tab w:val="left" w:pos="0"/>
              </w:tabs>
              <w:jc w:val="center"/>
              <w:rPr>
                <w:b/>
                <w:color w:val="000000"/>
              </w:rPr>
            </w:pPr>
            <w:r>
              <w:rPr>
                <w:b/>
                <w:color w:val="000000"/>
              </w:rPr>
              <w:t>руб.</w:t>
            </w:r>
          </w:p>
        </w:tc>
        <w:tc>
          <w:tcPr>
            <w:tcW w:w="922" w:type="dxa"/>
            <w:tcBorders>
              <w:top w:val="single" w:sz="4" w:space="0" w:color="auto"/>
              <w:left w:val="single" w:sz="4" w:space="0" w:color="auto"/>
              <w:bottom w:val="single" w:sz="4" w:space="0" w:color="auto"/>
              <w:right w:val="single" w:sz="4" w:space="0" w:color="auto"/>
            </w:tcBorders>
            <w:vAlign w:val="center"/>
          </w:tcPr>
          <w:p w:rsidR="00B7000B" w:rsidRDefault="00B7000B" w:rsidP="00CA01CD">
            <w:pPr>
              <w:tabs>
                <w:tab w:val="left" w:pos="0"/>
              </w:tabs>
              <w:jc w:val="center"/>
              <w:rPr>
                <w:b/>
                <w:color w:val="000000"/>
              </w:rPr>
            </w:pPr>
            <w:r w:rsidRPr="00872EB3">
              <w:rPr>
                <w:b/>
                <w:color w:val="000000"/>
              </w:rPr>
              <w:t>2024 год</w:t>
            </w:r>
          </w:p>
          <w:p w:rsidR="00A85F62" w:rsidRDefault="00A85F62" w:rsidP="00A85F62">
            <w:pPr>
              <w:tabs>
                <w:tab w:val="left" w:pos="0"/>
              </w:tabs>
              <w:jc w:val="center"/>
              <w:rPr>
                <w:b/>
                <w:color w:val="000000"/>
              </w:rPr>
            </w:pPr>
            <w:r>
              <w:rPr>
                <w:b/>
                <w:color w:val="000000"/>
              </w:rPr>
              <w:t>тыс.</w:t>
            </w:r>
          </w:p>
          <w:p w:rsidR="00A85F62" w:rsidRPr="00872EB3" w:rsidRDefault="00A85F62" w:rsidP="00A85F62">
            <w:pPr>
              <w:tabs>
                <w:tab w:val="left" w:pos="0"/>
              </w:tabs>
              <w:jc w:val="center"/>
              <w:rPr>
                <w:b/>
                <w:color w:val="000000"/>
              </w:rPr>
            </w:pPr>
            <w:r>
              <w:rPr>
                <w:b/>
                <w:color w:val="000000"/>
              </w:rPr>
              <w:t>руб.</w:t>
            </w:r>
          </w:p>
        </w:tc>
        <w:tc>
          <w:tcPr>
            <w:tcW w:w="922" w:type="dxa"/>
            <w:tcBorders>
              <w:top w:val="single" w:sz="4" w:space="0" w:color="auto"/>
              <w:left w:val="single" w:sz="4" w:space="0" w:color="auto"/>
              <w:bottom w:val="single" w:sz="4" w:space="0" w:color="auto"/>
              <w:right w:val="single" w:sz="4" w:space="0" w:color="auto"/>
            </w:tcBorders>
            <w:vAlign w:val="center"/>
          </w:tcPr>
          <w:p w:rsidR="00B7000B" w:rsidRDefault="001C7AAE" w:rsidP="00CA01CD">
            <w:pPr>
              <w:tabs>
                <w:tab w:val="left" w:pos="0"/>
              </w:tabs>
              <w:jc w:val="center"/>
              <w:rPr>
                <w:b/>
                <w:color w:val="000000"/>
              </w:rPr>
            </w:pPr>
            <w:r w:rsidRPr="00872EB3">
              <w:rPr>
                <w:b/>
                <w:color w:val="000000"/>
              </w:rPr>
              <w:t>2025 год</w:t>
            </w:r>
          </w:p>
          <w:p w:rsidR="00A85F62" w:rsidRDefault="00A85F62" w:rsidP="00A85F62">
            <w:pPr>
              <w:tabs>
                <w:tab w:val="left" w:pos="0"/>
              </w:tabs>
              <w:jc w:val="center"/>
              <w:rPr>
                <w:b/>
                <w:color w:val="000000"/>
              </w:rPr>
            </w:pPr>
            <w:r>
              <w:rPr>
                <w:b/>
                <w:color w:val="000000"/>
              </w:rPr>
              <w:t>тыс.</w:t>
            </w:r>
          </w:p>
          <w:p w:rsidR="00A85F62" w:rsidRPr="00872EB3" w:rsidRDefault="00A85F62" w:rsidP="00A85F62">
            <w:pPr>
              <w:tabs>
                <w:tab w:val="left" w:pos="0"/>
              </w:tabs>
              <w:jc w:val="center"/>
              <w:rPr>
                <w:b/>
                <w:color w:val="000000"/>
              </w:rPr>
            </w:pPr>
            <w:r>
              <w:rPr>
                <w:b/>
                <w:color w:val="000000"/>
              </w:rPr>
              <w:t>руб.</w:t>
            </w:r>
          </w:p>
        </w:tc>
      </w:tr>
      <w:tr w:rsidR="001C7AAE" w:rsidRPr="00872EB3" w:rsidTr="00872EB3">
        <w:trPr>
          <w:trHeight w:val="989"/>
        </w:trPr>
        <w:tc>
          <w:tcPr>
            <w:tcW w:w="3652" w:type="dxa"/>
            <w:gridSpan w:val="5"/>
            <w:tcBorders>
              <w:top w:val="single" w:sz="4" w:space="0" w:color="auto"/>
              <w:left w:val="single" w:sz="4" w:space="0" w:color="auto"/>
              <w:bottom w:val="single" w:sz="4" w:space="0" w:color="auto"/>
              <w:right w:val="single" w:sz="4" w:space="0" w:color="auto"/>
            </w:tcBorders>
            <w:vAlign w:val="center"/>
          </w:tcPr>
          <w:p w:rsidR="001C7AAE" w:rsidRPr="00872EB3" w:rsidRDefault="001C7AAE" w:rsidP="000076AB">
            <w:pPr>
              <w:tabs>
                <w:tab w:val="left" w:pos="0"/>
              </w:tabs>
              <w:jc w:val="center"/>
              <w:rPr>
                <w:color w:val="000000"/>
              </w:rPr>
            </w:pPr>
            <w:r w:rsidRPr="00872EB3">
              <w:rPr>
                <w:color w:val="000000"/>
              </w:rPr>
              <w:t>Подпрограмма, всего:</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0076AB">
            <w:pPr>
              <w:tabs>
                <w:tab w:val="left" w:pos="0"/>
              </w:tabs>
              <w:ind w:left="72" w:hanging="72"/>
              <w:jc w:val="center"/>
              <w:rPr>
                <w:color w:val="000000"/>
              </w:rPr>
            </w:pPr>
            <w:r w:rsidRPr="00872EB3">
              <w:rPr>
                <w:color w:val="000000"/>
              </w:rPr>
              <w:t>80 731,</w:t>
            </w:r>
          </w:p>
          <w:p w:rsidR="001C7AAE" w:rsidRPr="00872EB3" w:rsidRDefault="00665E90" w:rsidP="000076AB">
            <w:pPr>
              <w:tabs>
                <w:tab w:val="left" w:pos="0"/>
              </w:tabs>
              <w:ind w:left="72" w:hanging="72"/>
              <w:jc w:val="center"/>
              <w:rPr>
                <w:color w:val="000000"/>
              </w:rPr>
            </w:pPr>
            <w:r w:rsidRPr="00872EB3">
              <w:rPr>
                <w:color w:val="000000"/>
              </w:rPr>
              <w:t>244 36</w:t>
            </w:r>
          </w:p>
        </w:tc>
        <w:tc>
          <w:tcPr>
            <w:tcW w:w="993" w:type="dxa"/>
            <w:tcBorders>
              <w:top w:val="single" w:sz="4" w:space="0" w:color="auto"/>
              <w:left w:val="single" w:sz="4" w:space="0" w:color="auto"/>
              <w:bottom w:val="single" w:sz="4" w:space="0" w:color="auto"/>
              <w:right w:val="single" w:sz="4" w:space="0" w:color="auto"/>
            </w:tcBorders>
            <w:vAlign w:val="center"/>
          </w:tcPr>
          <w:p w:rsidR="001C7AAE" w:rsidRPr="00872EB3" w:rsidRDefault="001C7AAE" w:rsidP="00ED467C">
            <w:pPr>
              <w:tabs>
                <w:tab w:val="left" w:pos="-108"/>
              </w:tabs>
              <w:ind w:left="-108"/>
              <w:jc w:val="center"/>
              <w:rPr>
                <w:color w:val="000000"/>
              </w:rPr>
            </w:pPr>
            <w:r w:rsidRPr="00872EB3">
              <w:rPr>
                <w:color w:val="000000"/>
              </w:rPr>
              <w:t>22</w:t>
            </w:r>
            <w:r w:rsidR="00665E90" w:rsidRPr="00872EB3">
              <w:rPr>
                <w:color w:val="000000"/>
              </w:rPr>
              <w:t> </w:t>
            </w:r>
            <w:r w:rsidR="00ED467C">
              <w:rPr>
                <w:color w:val="000000"/>
              </w:rPr>
              <w:t>846</w:t>
            </w:r>
            <w:r w:rsidR="00665E90" w:rsidRPr="00872EB3">
              <w:rPr>
                <w:color w:val="000000"/>
              </w:rPr>
              <w:t xml:space="preserve">, </w:t>
            </w:r>
            <w:r w:rsidR="00ED467C">
              <w:rPr>
                <w:color w:val="000000"/>
              </w:rPr>
              <w:t>695 09</w:t>
            </w:r>
          </w:p>
        </w:tc>
        <w:tc>
          <w:tcPr>
            <w:tcW w:w="992" w:type="dxa"/>
            <w:tcBorders>
              <w:top w:val="single" w:sz="4" w:space="0" w:color="auto"/>
              <w:left w:val="single" w:sz="4" w:space="0" w:color="auto"/>
              <w:bottom w:val="single" w:sz="4" w:space="0" w:color="auto"/>
              <w:right w:val="single" w:sz="4" w:space="0" w:color="auto"/>
            </w:tcBorders>
            <w:vAlign w:val="center"/>
          </w:tcPr>
          <w:p w:rsidR="001C7AAE" w:rsidRPr="00872EB3" w:rsidRDefault="00665E90" w:rsidP="000076AB">
            <w:pPr>
              <w:jc w:val="center"/>
            </w:pPr>
            <w:r w:rsidRPr="00872EB3">
              <w:rPr>
                <w:color w:val="000000"/>
              </w:rPr>
              <w:t>34 572,564 47</w:t>
            </w:r>
          </w:p>
        </w:tc>
        <w:tc>
          <w:tcPr>
            <w:tcW w:w="992" w:type="dxa"/>
            <w:tcBorders>
              <w:top w:val="single" w:sz="4" w:space="0" w:color="auto"/>
              <w:left w:val="single" w:sz="4" w:space="0" w:color="auto"/>
              <w:bottom w:val="single" w:sz="4" w:space="0" w:color="auto"/>
              <w:right w:val="single" w:sz="4" w:space="0" w:color="auto"/>
            </w:tcBorders>
            <w:vAlign w:val="center"/>
          </w:tcPr>
          <w:p w:rsidR="001C7AAE" w:rsidRPr="00872EB3" w:rsidRDefault="00665E90" w:rsidP="00CA01CD">
            <w:pPr>
              <w:jc w:val="center"/>
            </w:pPr>
            <w:r w:rsidRPr="00872EB3">
              <w:rPr>
                <w:color w:val="000000"/>
              </w:rPr>
              <w:t>7</w:t>
            </w:r>
            <w:r w:rsidR="00A85F62">
              <w:rPr>
                <w:color w:val="000000"/>
              </w:rPr>
              <w:t> </w:t>
            </w:r>
            <w:r w:rsidR="00CA01CD">
              <w:rPr>
                <w:color w:val="000000"/>
              </w:rPr>
              <w:t>287</w:t>
            </w:r>
            <w:r w:rsidR="00A85F62">
              <w:rPr>
                <w:color w:val="000000"/>
              </w:rPr>
              <w:t>,</w:t>
            </w:r>
            <w:r w:rsidR="00CA01CD">
              <w:rPr>
                <w:color w:val="000000"/>
              </w:rPr>
              <w:t> </w:t>
            </w:r>
            <w:r w:rsidR="00A85F62">
              <w:rPr>
                <w:color w:val="000000"/>
              </w:rPr>
              <w:t xml:space="preserve">682 </w:t>
            </w:r>
            <w:r w:rsidR="00CA01CD">
              <w:rPr>
                <w:color w:val="000000"/>
              </w:rPr>
              <w:t>70</w:t>
            </w:r>
          </w:p>
        </w:tc>
        <w:tc>
          <w:tcPr>
            <w:tcW w:w="922" w:type="dxa"/>
            <w:tcBorders>
              <w:top w:val="single" w:sz="4" w:space="0" w:color="auto"/>
              <w:left w:val="single" w:sz="4" w:space="0" w:color="auto"/>
              <w:bottom w:val="single" w:sz="4" w:space="0" w:color="auto"/>
              <w:right w:val="single" w:sz="4" w:space="0" w:color="auto"/>
            </w:tcBorders>
            <w:vAlign w:val="center"/>
          </w:tcPr>
          <w:p w:rsidR="001C7AAE" w:rsidRPr="00872EB3" w:rsidRDefault="001C7AAE" w:rsidP="000076AB">
            <w:pPr>
              <w:jc w:val="center"/>
            </w:pPr>
            <w:r w:rsidRPr="00872EB3">
              <w:rPr>
                <w:color w:val="000000"/>
              </w:rPr>
              <w:t>0,0</w:t>
            </w:r>
            <w:r w:rsidR="00665E90" w:rsidRPr="00872EB3">
              <w:rPr>
                <w:color w:val="000000"/>
              </w:rPr>
              <w:t>0</w:t>
            </w:r>
          </w:p>
        </w:tc>
        <w:tc>
          <w:tcPr>
            <w:tcW w:w="922" w:type="dxa"/>
            <w:tcBorders>
              <w:top w:val="single" w:sz="4" w:space="0" w:color="auto"/>
              <w:left w:val="single" w:sz="4" w:space="0" w:color="auto"/>
              <w:bottom w:val="single" w:sz="4" w:space="0" w:color="auto"/>
              <w:right w:val="single" w:sz="4" w:space="0" w:color="auto"/>
            </w:tcBorders>
            <w:vAlign w:val="center"/>
          </w:tcPr>
          <w:p w:rsidR="001C7AAE" w:rsidRPr="00872EB3" w:rsidRDefault="00665E90" w:rsidP="000076AB">
            <w:pPr>
              <w:jc w:val="center"/>
            </w:pPr>
            <w:r w:rsidRPr="00872EB3">
              <w:rPr>
                <w:color w:val="000000"/>
              </w:rPr>
              <w:t>0,00</w:t>
            </w:r>
          </w:p>
        </w:tc>
      </w:tr>
      <w:tr w:rsidR="00665E90" w:rsidRPr="00872EB3" w:rsidTr="00872EB3">
        <w:trPr>
          <w:trHeight w:val="837"/>
        </w:trPr>
        <w:tc>
          <w:tcPr>
            <w:tcW w:w="516"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suppressAutoHyphens/>
              <w:jc w:val="center"/>
              <w:rPr>
                <w:color w:val="000000"/>
              </w:rPr>
            </w:pPr>
          </w:p>
        </w:tc>
        <w:tc>
          <w:tcPr>
            <w:tcW w:w="3136" w:type="dxa"/>
            <w:gridSpan w:val="4"/>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tabs>
                <w:tab w:val="left" w:pos="0"/>
              </w:tabs>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tabs>
                <w:tab w:val="left" w:pos="0"/>
              </w:tabs>
              <w:jc w:val="center"/>
              <w:rPr>
                <w:color w:val="000000"/>
              </w:rPr>
            </w:pPr>
            <w:r w:rsidRPr="00872EB3">
              <w:rPr>
                <w:color w:val="000000"/>
              </w:rPr>
              <w:t>6 355,  647 09</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ED467C" w:rsidP="00ED467C">
            <w:pPr>
              <w:tabs>
                <w:tab w:val="left" w:pos="-108"/>
              </w:tabs>
              <w:ind w:left="36" w:hanging="144"/>
              <w:jc w:val="center"/>
              <w:rPr>
                <w:color w:val="000000"/>
              </w:rPr>
            </w:pPr>
            <w:r>
              <w:rPr>
                <w:color w:val="000000"/>
              </w:rPr>
              <w:t>866</w:t>
            </w:r>
            <w:r w:rsidR="00665E90" w:rsidRPr="00872EB3">
              <w:rPr>
                <w:color w:val="000000"/>
              </w:rPr>
              <w:t>, </w:t>
            </w:r>
            <w:r>
              <w:rPr>
                <w:color w:val="000000"/>
              </w:rPr>
              <w:t>695 09</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2</w:t>
            </w:r>
            <w:r w:rsidR="00A85F62">
              <w:rPr>
                <w:color w:val="000000"/>
              </w:rPr>
              <w:t xml:space="preserve"> 572, 5</w:t>
            </w:r>
            <w:r w:rsidRPr="00872EB3">
              <w:rPr>
                <w:color w:val="000000"/>
              </w:rPr>
              <w:t>64 47</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CA01CD" w:rsidP="00A85F62">
            <w:pPr>
              <w:jc w:val="center"/>
            </w:pPr>
            <w:r>
              <w:rPr>
                <w:color w:val="000000"/>
              </w:rPr>
              <w:t>5</w:t>
            </w:r>
            <w:r w:rsidR="00A85F62">
              <w:rPr>
                <w:color w:val="000000"/>
              </w:rPr>
              <w:t> </w:t>
            </w:r>
            <w:r>
              <w:rPr>
                <w:color w:val="000000"/>
              </w:rPr>
              <w:t>267</w:t>
            </w:r>
            <w:r w:rsidR="00A85F62">
              <w:rPr>
                <w:color w:val="000000"/>
              </w:rPr>
              <w:t xml:space="preserve">, 480 </w:t>
            </w:r>
            <w:r w:rsidR="00665E90" w:rsidRPr="00872EB3">
              <w:rPr>
                <w:color w:val="000000"/>
              </w:rPr>
              <w:t xml:space="preserve"> </w:t>
            </w:r>
            <w:r w:rsidR="00A85F62">
              <w:rPr>
                <w:color w:val="000000"/>
              </w:rPr>
              <w:t>68</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665E90" w:rsidRPr="00872EB3" w:rsidTr="00872EB3">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suppressAutoHyphens/>
              <w:jc w:val="center"/>
              <w:rPr>
                <w:color w:val="000000"/>
              </w:rPr>
            </w:pPr>
          </w:p>
        </w:tc>
        <w:tc>
          <w:tcPr>
            <w:tcW w:w="3136" w:type="dxa"/>
            <w:gridSpan w:val="4"/>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tabs>
                <w:tab w:val="left" w:pos="0"/>
              </w:tabs>
              <w:rPr>
                <w:color w:val="000000"/>
              </w:rPr>
            </w:pPr>
            <w:r w:rsidRPr="00872EB3">
              <w:rPr>
                <w:color w:val="00000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43 755,97</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219,  800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6 800,00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20</w:t>
            </w:r>
            <w:r w:rsidR="00E95DC7" w:rsidRPr="00872EB3">
              <w:t>, 202</w:t>
            </w:r>
            <w:r w:rsidRPr="00872EB3">
              <w:t xml:space="preserve">  02</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665E90" w:rsidRPr="00872EB3" w:rsidTr="00872EB3">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suppressAutoHyphens/>
              <w:jc w:val="center"/>
              <w:rPr>
                <w:color w:val="000000"/>
              </w:rPr>
            </w:pPr>
          </w:p>
        </w:tc>
        <w:tc>
          <w:tcPr>
            <w:tcW w:w="3136" w:type="dxa"/>
            <w:gridSpan w:val="4"/>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tabs>
                <w:tab w:val="left" w:pos="0"/>
              </w:tabs>
              <w:rPr>
                <w:color w:val="000000"/>
              </w:rPr>
            </w:pPr>
            <w:r w:rsidRPr="00872EB3">
              <w:rPr>
                <w:color w:val="00000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74 331,  841 30</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21 760, 20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29 700,  000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t>2 000,00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665E90" w:rsidRPr="00872EB3" w:rsidTr="00610770">
        <w:trPr>
          <w:trHeight w:val="1689"/>
        </w:trPr>
        <w:tc>
          <w:tcPr>
            <w:tcW w:w="516" w:type="dxa"/>
            <w:vMerge w:val="restart"/>
            <w:tcBorders>
              <w:top w:val="single" w:sz="4" w:space="0" w:color="auto"/>
              <w:left w:val="single" w:sz="4" w:space="0" w:color="auto"/>
              <w:right w:val="single" w:sz="4" w:space="0" w:color="auto"/>
            </w:tcBorders>
            <w:vAlign w:val="center"/>
          </w:tcPr>
          <w:p w:rsidR="00665E90" w:rsidRPr="00872EB3" w:rsidRDefault="00665E90" w:rsidP="00665E90">
            <w:pPr>
              <w:suppressAutoHyphens/>
              <w:jc w:val="center"/>
              <w:rPr>
                <w:color w:val="000000"/>
              </w:rPr>
            </w:pPr>
            <w:r w:rsidRPr="00872EB3">
              <w:rPr>
                <w:color w:val="000000"/>
              </w:rPr>
              <w:t>1.</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tabs>
                <w:tab w:val="left" w:pos="0"/>
              </w:tabs>
              <w:ind w:left="72"/>
              <w:rPr>
                <w:color w:val="000000"/>
              </w:rPr>
            </w:pPr>
            <w:r w:rsidRPr="00872EB3">
              <w:rPr>
                <w:color w:val="000000"/>
              </w:rPr>
              <w:t xml:space="preserve"> «Региональный проект «Формирование комфортной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665E90" w:rsidRPr="00872EB3" w:rsidRDefault="00665E90" w:rsidP="00665E90">
            <w:pPr>
              <w:tabs>
                <w:tab w:val="left" w:pos="0"/>
              </w:tabs>
              <w:jc w:val="center"/>
              <w:rPr>
                <w:color w:val="000000"/>
              </w:rPr>
            </w:pPr>
            <w:r w:rsidRPr="00872EB3">
              <w:rPr>
                <w:color w:val="000000"/>
              </w:rPr>
              <w:t xml:space="preserve">Отдел </w:t>
            </w:r>
            <w:proofErr w:type="gramStart"/>
            <w:r w:rsidRPr="00872EB3">
              <w:rPr>
                <w:color w:val="000000"/>
              </w:rPr>
              <w:t>архи-</w:t>
            </w:r>
            <w:proofErr w:type="spellStart"/>
            <w:r w:rsidRPr="00872EB3">
              <w:rPr>
                <w:color w:val="000000"/>
              </w:rPr>
              <w:t>тектуры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10770">
            <w:pPr>
              <w:jc w:val="center"/>
            </w:pPr>
            <w:r w:rsidRPr="00872EB3">
              <w:t>74 337,</w:t>
            </w:r>
            <w:r w:rsidR="00665E90" w:rsidRPr="00872EB3">
              <w:t xml:space="preserve"> </w:t>
            </w:r>
            <w:r w:rsidRPr="00872EB3">
              <w:t>900 22</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10770">
            <w:pPr>
              <w:jc w:val="center"/>
            </w:pPr>
            <w:r w:rsidRPr="00872EB3">
              <w:t>21</w:t>
            </w:r>
            <w:r w:rsidR="00610770" w:rsidRPr="00872EB3">
              <w:t> 991,</w:t>
            </w:r>
            <w:r w:rsidRPr="00872EB3">
              <w:t xml:space="preserve"> </w:t>
            </w:r>
            <w:r w:rsidR="00610770" w:rsidRPr="00872EB3">
              <w:t>568 42</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32 015,789 47</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2 021, 265 28</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665E90" w:rsidRPr="00872EB3" w:rsidTr="00872EB3">
        <w:trPr>
          <w:trHeight w:val="1403"/>
        </w:trPr>
        <w:tc>
          <w:tcPr>
            <w:tcW w:w="516" w:type="dxa"/>
            <w:vMerge/>
            <w:tcBorders>
              <w:left w:val="single" w:sz="4" w:space="0" w:color="auto"/>
              <w:right w:val="single" w:sz="4" w:space="0" w:color="auto"/>
            </w:tcBorders>
            <w:vAlign w:val="center"/>
          </w:tcPr>
          <w:p w:rsidR="00665E90" w:rsidRPr="00872EB3" w:rsidRDefault="00665E90" w:rsidP="00665E90">
            <w:pPr>
              <w:suppressAutoHyphens/>
              <w:jc w:val="center"/>
              <w:rPr>
                <w:color w:val="000000"/>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r w:rsidRPr="00872EB3">
              <w:t xml:space="preserve">Бюджет </w:t>
            </w:r>
            <w:proofErr w:type="spellStart"/>
            <w:r w:rsidRPr="00872EB3">
              <w:t>Фурмановского</w:t>
            </w:r>
            <w:proofErr w:type="spellEnd"/>
            <w:r w:rsidRPr="00872EB3">
              <w:t xml:space="preserve"> городского поселения</w:t>
            </w:r>
          </w:p>
        </w:tc>
        <w:tc>
          <w:tcPr>
            <w:tcW w:w="1134" w:type="dxa"/>
            <w:vMerge/>
            <w:tcBorders>
              <w:left w:val="single" w:sz="4" w:space="0" w:color="auto"/>
              <w:right w:val="single" w:sz="4" w:space="0" w:color="auto"/>
            </w:tcBorders>
            <w:vAlign w:val="center"/>
          </w:tcPr>
          <w:p w:rsidR="00665E90" w:rsidRPr="00872EB3" w:rsidRDefault="00665E90" w:rsidP="00665E90">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10770">
            <w:pPr>
              <w:jc w:val="center"/>
            </w:pPr>
            <w:r w:rsidRPr="00872EB3">
              <w:rPr>
                <w:color w:val="000000"/>
              </w:rPr>
              <w:t>2, </w:t>
            </w:r>
            <w:r w:rsidR="00610770" w:rsidRPr="00872EB3">
              <w:rPr>
                <w:color w:val="000000"/>
              </w:rPr>
              <w:t>302 95</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11, 568 42</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15</w:t>
            </w:r>
            <w:r w:rsidR="00610770" w:rsidRPr="00872EB3">
              <w:rPr>
                <w:color w:val="000000"/>
              </w:rPr>
              <w:t xml:space="preserve">, 789 </w:t>
            </w:r>
            <w:r w:rsidRPr="00872EB3">
              <w:rPr>
                <w:color w:val="000000"/>
              </w:rPr>
              <w:t>47</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E95DC7">
            <w:pPr>
              <w:jc w:val="center"/>
            </w:pPr>
            <w:r w:rsidRPr="00872EB3">
              <w:rPr>
                <w:color w:val="000000"/>
              </w:rPr>
              <w:t>1</w:t>
            </w:r>
            <w:r w:rsidR="00E95DC7" w:rsidRPr="00872EB3">
              <w:rPr>
                <w:color w:val="000000"/>
              </w:rPr>
              <w:t>,</w:t>
            </w:r>
            <w:r w:rsidRPr="00872EB3">
              <w:rPr>
                <w:color w:val="000000"/>
              </w:rPr>
              <w:t> 063</w:t>
            </w:r>
            <w:r w:rsidR="00E95DC7" w:rsidRPr="00872EB3">
              <w:rPr>
                <w:color w:val="000000"/>
              </w:rPr>
              <w:t xml:space="preserve"> </w:t>
            </w:r>
            <w:r w:rsidRPr="00872EB3">
              <w:rPr>
                <w:color w:val="000000"/>
              </w:rPr>
              <w:t>26</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665E90" w:rsidRPr="00872EB3" w:rsidTr="00872EB3">
        <w:trPr>
          <w:trHeight w:val="701"/>
        </w:trPr>
        <w:tc>
          <w:tcPr>
            <w:tcW w:w="516" w:type="dxa"/>
            <w:vMerge/>
            <w:tcBorders>
              <w:left w:val="single" w:sz="4" w:space="0" w:color="auto"/>
              <w:right w:val="single" w:sz="4" w:space="0" w:color="auto"/>
            </w:tcBorders>
            <w:vAlign w:val="center"/>
          </w:tcPr>
          <w:p w:rsidR="00665E90" w:rsidRPr="00872EB3" w:rsidRDefault="00665E90" w:rsidP="00665E90">
            <w:pPr>
              <w:suppressAutoHyphens/>
              <w:jc w:val="center"/>
              <w:rPr>
                <w:color w:val="000000"/>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r w:rsidRPr="00872EB3">
              <w:t>Областной бюджет</w:t>
            </w:r>
          </w:p>
        </w:tc>
        <w:tc>
          <w:tcPr>
            <w:tcW w:w="1134" w:type="dxa"/>
            <w:vMerge/>
            <w:tcBorders>
              <w:left w:val="single" w:sz="4" w:space="0" w:color="auto"/>
              <w:right w:val="single" w:sz="4" w:space="0" w:color="auto"/>
            </w:tcBorders>
            <w:vAlign w:val="center"/>
          </w:tcPr>
          <w:p w:rsidR="00665E90" w:rsidRPr="00872EB3" w:rsidRDefault="00665E90" w:rsidP="00665E90">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43,755 97</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219,800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2 300,000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20</w:t>
            </w:r>
            <w:r w:rsidR="00E95DC7" w:rsidRPr="00872EB3">
              <w:t>, 202</w:t>
            </w:r>
            <w:r w:rsidRPr="00872EB3">
              <w:t>02</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665E90" w:rsidRPr="00872EB3" w:rsidTr="00872EB3">
        <w:trPr>
          <w:trHeight w:val="711"/>
        </w:trPr>
        <w:tc>
          <w:tcPr>
            <w:tcW w:w="516" w:type="dxa"/>
            <w:vMerge/>
            <w:tcBorders>
              <w:left w:val="single" w:sz="4" w:space="0" w:color="auto"/>
              <w:bottom w:val="single" w:sz="4" w:space="0" w:color="auto"/>
              <w:right w:val="single" w:sz="4" w:space="0" w:color="auto"/>
            </w:tcBorders>
            <w:vAlign w:val="center"/>
          </w:tcPr>
          <w:p w:rsidR="00665E90" w:rsidRPr="00872EB3" w:rsidRDefault="00665E90" w:rsidP="00665E90">
            <w:pPr>
              <w:suppressAutoHyphens/>
              <w:jc w:val="center"/>
              <w:rPr>
                <w:color w:val="000000"/>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r w:rsidRPr="00872EB3">
              <w:t>Федеральный бюджет</w:t>
            </w:r>
          </w:p>
        </w:tc>
        <w:tc>
          <w:tcPr>
            <w:tcW w:w="1134" w:type="dxa"/>
            <w:vMerge/>
            <w:tcBorders>
              <w:left w:val="single" w:sz="4" w:space="0" w:color="auto"/>
              <w:bottom w:val="single" w:sz="4" w:space="0" w:color="auto"/>
              <w:right w:val="single" w:sz="4" w:space="0" w:color="auto"/>
            </w:tcBorders>
            <w:vAlign w:val="center"/>
          </w:tcPr>
          <w:p w:rsidR="00665E90" w:rsidRPr="00872EB3" w:rsidRDefault="00665E90" w:rsidP="00665E90">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10770">
            <w:pPr>
              <w:jc w:val="center"/>
            </w:pPr>
            <w:r w:rsidRPr="00872EB3">
              <w:t>74</w:t>
            </w:r>
            <w:r w:rsidR="00610770" w:rsidRPr="00872EB3">
              <w:t> 331,841 30</w:t>
            </w:r>
          </w:p>
        </w:tc>
        <w:tc>
          <w:tcPr>
            <w:tcW w:w="993"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21 760,20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29 700,000</w:t>
            </w:r>
          </w:p>
        </w:tc>
        <w:tc>
          <w:tcPr>
            <w:tcW w:w="992" w:type="dxa"/>
            <w:tcBorders>
              <w:top w:val="single" w:sz="4" w:space="0" w:color="auto"/>
              <w:left w:val="single" w:sz="4" w:space="0" w:color="auto"/>
              <w:bottom w:val="single" w:sz="4" w:space="0" w:color="auto"/>
              <w:right w:val="single" w:sz="4" w:space="0" w:color="auto"/>
            </w:tcBorders>
            <w:vAlign w:val="center"/>
          </w:tcPr>
          <w:p w:rsidR="00665E90" w:rsidRPr="00872EB3" w:rsidRDefault="00610770" w:rsidP="00665E90">
            <w:pPr>
              <w:jc w:val="center"/>
            </w:pPr>
            <w:r w:rsidRPr="00872EB3">
              <w:t>2 000,000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665E90" w:rsidRPr="00872EB3" w:rsidRDefault="00665E90" w:rsidP="00665E90">
            <w:pPr>
              <w:jc w:val="center"/>
            </w:pPr>
            <w:r w:rsidRPr="00872EB3">
              <w:rPr>
                <w:color w:val="000000"/>
              </w:rPr>
              <w:t>0,00</w:t>
            </w:r>
          </w:p>
        </w:tc>
      </w:tr>
      <w:tr w:rsidR="002E3DC0" w:rsidRPr="00872EB3" w:rsidTr="00872EB3">
        <w:trPr>
          <w:trHeight w:val="1543"/>
        </w:trPr>
        <w:tc>
          <w:tcPr>
            <w:tcW w:w="516" w:type="dxa"/>
            <w:vMerge w:val="restart"/>
            <w:tcBorders>
              <w:left w:val="single" w:sz="4" w:space="0" w:color="auto"/>
              <w:right w:val="single" w:sz="4" w:space="0" w:color="auto"/>
            </w:tcBorders>
            <w:vAlign w:val="center"/>
          </w:tcPr>
          <w:p w:rsidR="002E3DC0" w:rsidRPr="00872EB3" w:rsidRDefault="002E3DC0" w:rsidP="00665E90">
            <w:pPr>
              <w:suppressAutoHyphens/>
              <w:ind w:right="-174"/>
              <w:jc w:val="center"/>
              <w:rPr>
                <w:color w:val="000000"/>
              </w:rPr>
            </w:pPr>
            <w:r w:rsidRPr="00872EB3">
              <w:rPr>
                <w:color w:val="000000"/>
              </w:rPr>
              <w:t>1.1.</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tabs>
                <w:tab w:val="left" w:pos="-184"/>
              </w:tabs>
              <w:ind w:left="-42"/>
              <w:rPr>
                <w:color w:val="000000"/>
              </w:rPr>
            </w:pPr>
            <w:r w:rsidRPr="00872EB3">
              <w:rPr>
                <w:color w:val="000000"/>
              </w:rPr>
              <w:t>Реализация программы формирования современной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2E3DC0" w:rsidRPr="00872EB3" w:rsidRDefault="002E3DC0" w:rsidP="00665E90">
            <w:pPr>
              <w:tabs>
                <w:tab w:val="left" w:pos="0"/>
              </w:tabs>
              <w:jc w:val="center"/>
              <w:rPr>
                <w:color w:val="000000"/>
              </w:rPr>
            </w:pPr>
            <w:r w:rsidRPr="00872EB3">
              <w:rPr>
                <w:color w:val="000000"/>
              </w:rPr>
              <w:t xml:space="preserve">Отдел </w:t>
            </w:r>
            <w:proofErr w:type="gramStart"/>
            <w:r w:rsidRPr="00872EB3">
              <w:rPr>
                <w:color w:val="000000"/>
              </w:rPr>
              <w:t>архи-</w:t>
            </w:r>
            <w:proofErr w:type="spellStart"/>
            <w:r w:rsidRPr="00872EB3">
              <w:rPr>
                <w:color w:val="000000"/>
              </w:rPr>
              <w:t>тектуры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jc w:val="center"/>
            </w:pPr>
            <w:r w:rsidRPr="00872EB3">
              <w:t>4 377,900 22</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jc w:val="center"/>
            </w:pPr>
            <w:r w:rsidRPr="00872EB3">
              <w:t>21 991,568 42</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jc w:val="center"/>
            </w:pPr>
            <w:r w:rsidRPr="00872EB3">
              <w:rPr>
                <w:color w:val="000000"/>
              </w:rPr>
              <w:t>30 015,789 47</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jc w:val="center"/>
            </w:pPr>
            <w:r w:rsidRPr="00872EB3">
              <w:rPr>
                <w:color w:val="000000"/>
              </w:rPr>
              <w:t>2 021, 265 28</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65E90">
            <w:pPr>
              <w:jc w:val="center"/>
            </w:pPr>
            <w:r w:rsidRPr="00872EB3">
              <w:rPr>
                <w:color w:val="000000"/>
              </w:rPr>
              <w:t>0,00</w:t>
            </w:r>
          </w:p>
        </w:tc>
      </w:tr>
      <w:tr w:rsidR="002E3DC0" w:rsidRPr="00872EB3" w:rsidTr="00872EB3">
        <w:trPr>
          <w:trHeight w:val="1126"/>
        </w:trPr>
        <w:tc>
          <w:tcPr>
            <w:tcW w:w="516" w:type="dxa"/>
            <w:vMerge/>
            <w:tcBorders>
              <w:left w:val="single" w:sz="4" w:space="0" w:color="auto"/>
              <w:right w:val="single" w:sz="4" w:space="0" w:color="auto"/>
            </w:tcBorders>
            <w:vAlign w:val="center"/>
          </w:tcPr>
          <w:p w:rsidR="002E3DC0" w:rsidRPr="00872EB3" w:rsidRDefault="002E3DC0" w:rsidP="00610770">
            <w:pPr>
              <w:suppressAutoHyphens/>
              <w:ind w:right="-174"/>
              <w:jc w:val="center"/>
              <w:rPr>
                <w:color w:val="000000"/>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tabs>
                <w:tab w:val="left" w:pos="-184"/>
              </w:tabs>
              <w:ind w:left="-42"/>
              <w:rPr>
                <w:color w:val="000000"/>
              </w:rPr>
            </w:pPr>
            <w:r w:rsidRPr="00872EB3">
              <w:t xml:space="preserve">Бюджет </w:t>
            </w:r>
            <w:proofErr w:type="spellStart"/>
            <w:r w:rsidRPr="00872EB3">
              <w:t>Фурмановского</w:t>
            </w:r>
            <w:proofErr w:type="spellEnd"/>
            <w:r w:rsidRPr="00872EB3">
              <w:t xml:space="preserve"> городского поселения</w:t>
            </w:r>
          </w:p>
        </w:tc>
        <w:tc>
          <w:tcPr>
            <w:tcW w:w="1134" w:type="dxa"/>
            <w:vMerge/>
            <w:tcBorders>
              <w:left w:val="single" w:sz="4" w:space="0" w:color="auto"/>
              <w:right w:val="single" w:sz="4" w:space="0" w:color="auto"/>
            </w:tcBorders>
            <w:vAlign w:val="center"/>
          </w:tcPr>
          <w:p w:rsidR="002E3DC0" w:rsidRPr="00872EB3" w:rsidRDefault="002E3DC0" w:rsidP="00610770">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jc w:val="center"/>
            </w:pPr>
            <w:r w:rsidRPr="00872EB3">
              <w:t>2,302 95</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jc w:val="center"/>
            </w:pPr>
            <w:r w:rsidRPr="00872EB3">
              <w:t>11,568 42</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jc w:val="center"/>
              <w:rPr>
                <w:color w:val="000000"/>
              </w:rPr>
            </w:pPr>
            <w:r w:rsidRPr="00872EB3">
              <w:rPr>
                <w:color w:val="000000"/>
              </w:rPr>
              <w:t>15, 789 47</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jc w:val="center"/>
              <w:rPr>
                <w:color w:val="000000"/>
              </w:rPr>
            </w:pPr>
            <w:r w:rsidRPr="00872EB3">
              <w:rPr>
                <w:color w:val="000000"/>
              </w:rPr>
              <w:t>1</w:t>
            </w:r>
            <w:r w:rsidR="00E95DC7" w:rsidRPr="00872EB3">
              <w:rPr>
                <w:color w:val="000000"/>
              </w:rPr>
              <w:t xml:space="preserve">, 063 </w:t>
            </w:r>
            <w:r w:rsidRPr="00872EB3">
              <w:rPr>
                <w:color w:val="000000"/>
              </w:rPr>
              <w:t>26</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610770">
            <w:pPr>
              <w:jc w:val="center"/>
            </w:pPr>
            <w:r w:rsidRPr="00872EB3">
              <w:rPr>
                <w:color w:val="000000"/>
              </w:rPr>
              <w:t>0,00</w:t>
            </w:r>
          </w:p>
        </w:tc>
      </w:tr>
      <w:tr w:rsidR="002E3DC0" w:rsidRPr="00872EB3" w:rsidTr="00872EB3">
        <w:trPr>
          <w:trHeight w:val="547"/>
        </w:trPr>
        <w:tc>
          <w:tcPr>
            <w:tcW w:w="516" w:type="dxa"/>
            <w:vMerge/>
            <w:tcBorders>
              <w:left w:val="single" w:sz="4" w:space="0" w:color="auto"/>
              <w:right w:val="single" w:sz="4" w:space="0" w:color="auto"/>
            </w:tcBorders>
            <w:vAlign w:val="center"/>
          </w:tcPr>
          <w:p w:rsidR="002E3DC0" w:rsidRPr="00872EB3" w:rsidRDefault="002E3DC0" w:rsidP="002E3DC0">
            <w:pPr>
              <w:suppressAutoHyphens/>
              <w:ind w:right="-174"/>
              <w:jc w:val="center"/>
              <w:rPr>
                <w:color w:val="000000"/>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tabs>
                <w:tab w:val="left" w:pos="-184"/>
              </w:tabs>
              <w:ind w:left="-42"/>
            </w:pPr>
            <w:r w:rsidRPr="00872EB3">
              <w:t>Областной бюджет</w:t>
            </w:r>
          </w:p>
        </w:tc>
        <w:tc>
          <w:tcPr>
            <w:tcW w:w="1134" w:type="dxa"/>
            <w:vMerge/>
            <w:tcBorders>
              <w:left w:val="single" w:sz="4" w:space="0" w:color="auto"/>
              <w:right w:val="single" w:sz="4" w:space="0" w:color="auto"/>
            </w:tcBorders>
            <w:vAlign w:val="center"/>
          </w:tcPr>
          <w:p w:rsidR="002E3DC0" w:rsidRPr="00872EB3" w:rsidRDefault="002E3DC0" w:rsidP="002E3DC0">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t>43,755 97</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t>219,800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rPr>
                <w:color w:val="000000"/>
              </w:rPr>
            </w:pPr>
            <w:r w:rsidRPr="00872EB3">
              <w:rPr>
                <w:color w:val="000000"/>
              </w:rPr>
              <w:t>29 700,000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rPr>
                <w:color w:val="000000"/>
              </w:rPr>
            </w:pPr>
            <w:r w:rsidRPr="00872EB3">
              <w:rPr>
                <w:color w:val="000000"/>
              </w:rPr>
              <w:t>20</w:t>
            </w:r>
            <w:r w:rsidR="00E95DC7" w:rsidRPr="00872EB3">
              <w:rPr>
                <w:color w:val="000000"/>
              </w:rPr>
              <w:t xml:space="preserve">,  202 </w:t>
            </w:r>
            <w:r w:rsidRPr="00872EB3">
              <w:rPr>
                <w:color w:val="000000"/>
              </w:rPr>
              <w:t>02</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rPr>
                <w:color w:val="000000"/>
              </w:rPr>
              <w:t>0,00</w:t>
            </w:r>
          </w:p>
        </w:tc>
      </w:tr>
      <w:tr w:rsidR="002E3DC0" w:rsidRPr="00872EB3" w:rsidTr="00872EB3">
        <w:trPr>
          <w:trHeight w:val="697"/>
        </w:trPr>
        <w:tc>
          <w:tcPr>
            <w:tcW w:w="516" w:type="dxa"/>
            <w:vMerge/>
            <w:tcBorders>
              <w:left w:val="single" w:sz="4" w:space="0" w:color="auto"/>
              <w:right w:val="single" w:sz="4" w:space="0" w:color="auto"/>
            </w:tcBorders>
            <w:vAlign w:val="center"/>
          </w:tcPr>
          <w:p w:rsidR="002E3DC0" w:rsidRPr="00872EB3" w:rsidRDefault="002E3DC0" w:rsidP="002E3DC0">
            <w:pPr>
              <w:suppressAutoHyphens/>
              <w:ind w:right="-174"/>
              <w:jc w:val="center"/>
              <w:rPr>
                <w:color w:val="000000"/>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tabs>
                <w:tab w:val="left" w:pos="-184"/>
              </w:tabs>
              <w:ind w:left="-42"/>
            </w:pPr>
            <w:r w:rsidRPr="00872EB3">
              <w:t>Федеральный бюджет</w:t>
            </w:r>
          </w:p>
        </w:tc>
        <w:tc>
          <w:tcPr>
            <w:tcW w:w="1134" w:type="dxa"/>
            <w:vMerge/>
            <w:tcBorders>
              <w:left w:val="single" w:sz="4" w:space="0" w:color="auto"/>
              <w:bottom w:val="single" w:sz="4" w:space="0" w:color="auto"/>
              <w:right w:val="single" w:sz="4" w:space="0" w:color="auto"/>
            </w:tcBorders>
            <w:vAlign w:val="center"/>
          </w:tcPr>
          <w:p w:rsidR="002E3DC0" w:rsidRPr="00872EB3" w:rsidRDefault="002E3DC0" w:rsidP="002E3DC0">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t>4 331,841 30</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t>21 760,200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rPr>
                <w:color w:val="000000"/>
              </w:rPr>
            </w:pPr>
            <w:r w:rsidRPr="00872EB3">
              <w:rPr>
                <w:color w:val="000000"/>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rPr>
                <w:color w:val="000000"/>
              </w:rPr>
            </w:pPr>
            <w:r w:rsidRPr="00872EB3">
              <w:rPr>
                <w:color w:val="000000"/>
              </w:rPr>
              <w:t>2 000, 000 0</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rPr>
                <w:color w:val="000000"/>
              </w:rPr>
              <w:t>0,00</w:t>
            </w:r>
          </w:p>
        </w:tc>
        <w:tc>
          <w:tcPr>
            <w:tcW w:w="92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2E3DC0">
            <w:pPr>
              <w:jc w:val="center"/>
            </w:pPr>
            <w:r w:rsidRPr="00872EB3">
              <w:rPr>
                <w:color w:val="000000"/>
              </w:rPr>
              <w:t>0,00</w:t>
            </w:r>
          </w:p>
        </w:tc>
      </w:tr>
    </w:tbl>
    <w:p w:rsidR="0012291D" w:rsidRPr="00872EB3" w:rsidRDefault="0012291D" w:rsidP="0012291D">
      <w:pPr>
        <w:ind w:left="360"/>
        <w:jc w:val="center"/>
        <w:rPr>
          <w:b/>
          <w:color w:val="000000"/>
        </w:rPr>
      </w:pPr>
    </w:p>
    <w:tbl>
      <w:tblPr>
        <w:tblW w:w="9515"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25"/>
        <w:gridCol w:w="1134"/>
        <w:gridCol w:w="992"/>
        <w:gridCol w:w="993"/>
        <w:gridCol w:w="992"/>
        <w:gridCol w:w="992"/>
        <w:gridCol w:w="959"/>
        <w:gridCol w:w="960"/>
      </w:tblGrid>
      <w:tr w:rsidR="002E3DC0" w:rsidRPr="00872EB3" w:rsidTr="00A26557">
        <w:trPr>
          <w:trHeight w:val="2268"/>
          <w:jc w:val="center"/>
        </w:trPr>
        <w:tc>
          <w:tcPr>
            <w:tcW w:w="568" w:type="dxa"/>
            <w:vMerge w:val="restart"/>
            <w:tcBorders>
              <w:left w:val="single" w:sz="4" w:space="0" w:color="auto"/>
              <w:right w:val="single" w:sz="4" w:space="0" w:color="auto"/>
            </w:tcBorders>
            <w:vAlign w:val="center"/>
          </w:tcPr>
          <w:p w:rsidR="002E3DC0" w:rsidRPr="00872EB3" w:rsidRDefault="002E3DC0" w:rsidP="00A6089E">
            <w:pPr>
              <w:suppressAutoHyphens/>
              <w:jc w:val="center"/>
              <w:rPr>
                <w:color w:val="000000"/>
              </w:rPr>
            </w:pPr>
            <w:r w:rsidRPr="00872EB3">
              <w:rPr>
                <w:color w:val="000000"/>
              </w:rPr>
              <w:t>1.2</w:t>
            </w: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tabs>
                <w:tab w:val="left" w:pos="0"/>
              </w:tabs>
              <w:rPr>
                <w:color w:val="000000"/>
              </w:rPr>
            </w:pPr>
            <w:r w:rsidRPr="00872EB3">
              <w:rPr>
                <w:color w:val="000000"/>
              </w:rPr>
              <w:t>Создание комфортной городской среды в малых городах и исторических поселениях - победителя Всероссийского конкурса лучших проектов создания комфортной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2E3DC0" w:rsidRPr="00872EB3" w:rsidRDefault="002E3DC0" w:rsidP="00A6089E">
            <w:pPr>
              <w:tabs>
                <w:tab w:val="left" w:pos="0"/>
              </w:tabs>
              <w:jc w:val="center"/>
              <w:rPr>
                <w:color w:val="000000"/>
              </w:rPr>
            </w:pPr>
            <w:r w:rsidRPr="00872EB3">
              <w:rPr>
                <w:color w:val="000000"/>
              </w:rPr>
              <w:t>МБУ «УАЗ»</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70 000,000</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2 000,000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p w:rsidR="002E3DC0" w:rsidRPr="00872EB3" w:rsidRDefault="002E3DC0"/>
          <w:p w:rsidR="002E3DC0" w:rsidRPr="00872EB3" w:rsidRDefault="002E3DC0"/>
          <w:p w:rsidR="002E3DC0" w:rsidRPr="00872EB3" w:rsidRDefault="002E3DC0"/>
          <w:p w:rsidR="002E3DC0" w:rsidRPr="00872EB3" w:rsidRDefault="002E3DC0"/>
          <w:p w:rsidR="002E3DC0" w:rsidRPr="00872EB3" w:rsidRDefault="002E3DC0"/>
          <w:p w:rsidR="002E3DC0" w:rsidRPr="00872EB3" w:rsidRDefault="002E3DC0"/>
          <w:p w:rsidR="002E3DC0" w:rsidRPr="00872EB3" w:rsidRDefault="002E3DC0">
            <w:r w:rsidRPr="00872EB3">
              <w:t>0,00</w:t>
            </w:r>
          </w:p>
        </w:tc>
      </w:tr>
      <w:tr w:rsidR="002E3DC0" w:rsidRPr="00872EB3" w:rsidTr="00A26557">
        <w:trPr>
          <w:trHeight w:val="510"/>
          <w:jc w:val="center"/>
        </w:trPr>
        <w:tc>
          <w:tcPr>
            <w:tcW w:w="568" w:type="dxa"/>
            <w:vMerge/>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tabs>
                <w:tab w:val="left" w:pos="-42"/>
              </w:tabs>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1134" w:type="dxa"/>
            <w:vMerge/>
            <w:tcBorders>
              <w:left w:val="single" w:sz="4" w:space="0" w:color="auto"/>
              <w:right w:val="single" w:sz="4" w:space="0" w:color="auto"/>
            </w:tcBorders>
            <w:vAlign w:val="center"/>
          </w:tcPr>
          <w:p w:rsidR="002E3DC0" w:rsidRPr="00872EB3" w:rsidRDefault="002E3DC0" w:rsidP="00A6089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p w:rsidR="002E3DC0" w:rsidRPr="00872EB3" w:rsidRDefault="002E3DC0"/>
          <w:p w:rsidR="002E3DC0" w:rsidRPr="00872EB3" w:rsidRDefault="002E3DC0">
            <w:r w:rsidRPr="00872EB3">
              <w:t>0,00</w:t>
            </w:r>
          </w:p>
        </w:tc>
      </w:tr>
      <w:tr w:rsidR="002E3DC0" w:rsidRPr="00872EB3" w:rsidTr="00A26557">
        <w:trPr>
          <w:trHeight w:val="510"/>
          <w:jc w:val="center"/>
        </w:trPr>
        <w:tc>
          <w:tcPr>
            <w:tcW w:w="568" w:type="dxa"/>
            <w:vMerge/>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tabs>
                <w:tab w:val="left" w:pos="0"/>
              </w:tabs>
              <w:rPr>
                <w:color w:val="000000"/>
              </w:rPr>
            </w:pPr>
            <w:r w:rsidRPr="00872EB3">
              <w:rPr>
                <w:color w:val="000000"/>
              </w:rPr>
              <w:t>Областной бюджет</w:t>
            </w:r>
          </w:p>
        </w:tc>
        <w:tc>
          <w:tcPr>
            <w:tcW w:w="1134" w:type="dxa"/>
            <w:vMerge/>
            <w:tcBorders>
              <w:left w:val="single" w:sz="4" w:space="0" w:color="auto"/>
              <w:right w:val="single" w:sz="4" w:space="0" w:color="auto"/>
            </w:tcBorders>
            <w:vAlign w:val="center"/>
          </w:tcPr>
          <w:p w:rsidR="002E3DC0" w:rsidRPr="00872EB3" w:rsidRDefault="002E3DC0" w:rsidP="00A6089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2 000,000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p w:rsidR="002E3DC0" w:rsidRPr="00872EB3" w:rsidRDefault="002E3DC0">
            <w:r w:rsidRPr="00872EB3">
              <w:t>0,00</w:t>
            </w:r>
          </w:p>
        </w:tc>
      </w:tr>
      <w:tr w:rsidR="002E3DC0" w:rsidRPr="00872EB3" w:rsidTr="00A26557">
        <w:trPr>
          <w:trHeight w:val="510"/>
          <w:jc w:val="center"/>
        </w:trPr>
        <w:tc>
          <w:tcPr>
            <w:tcW w:w="568" w:type="dxa"/>
            <w:vMerge/>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tabs>
                <w:tab w:val="left" w:pos="0"/>
              </w:tabs>
              <w:rPr>
                <w:color w:val="000000"/>
              </w:rPr>
            </w:pPr>
            <w:r w:rsidRPr="00872EB3">
              <w:rPr>
                <w:color w:val="000000"/>
              </w:rPr>
              <w:t>Федеральный бюджет</w:t>
            </w:r>
          </w:p>
        </w:tc>
        <w:tc>
          <w:tcPr>
            <w:tcW w:w="1134" w:type="dxa"/>
            <w:vMerge/>
            <w:tcBorders>
              <w:left w:val="single" w:sz="4" w:space="0" w:color="auto"/>
              <w:bottom w:val="single" w:sz="4" w:space="0" w:color="auto"/>
              <w:right w:val="single" w:sz="4" w:space="0" w:color="auto"/>
            </w:tcBorders>
            <w:vAlign w:val="center"/>
          </w:tcPr>
          <w:p w:rsidR="002E3DC0" w:rsidRPr="00872EB3" w:rsidRDefault="002E3DC0" w:rsidP="00A6089E">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70 000,00</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A6089E">
            <w:pPr>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p w:rsidR="002E3DC0" w:rsidRPr="00872EB3" w:rsidRDefault="002E3DC0">
            <w:r w:rsidRPr="00872EB3">
              <w:t>0,00</w:t>
            </w:r>
          </w:p>
        </w:tc>
      </w:tr>
      <w:tr w:rsidR="002E3DC0" w:rsidRPr="00872EB3" w:rsidTr="00872EB3">
        <w:trPr>
          <w:trHeight w:val="1826"/>
          <w:jc w:val="center"/>
        </w:trPr>
        <w:tc>
          <w:tcPr>
            <w:tcW w:w="568" w:type="dxa"/>
            <w:vMerge w:val="restart"/>
            <w:tcBorders>
              <w:left w:val="single" w:sz="4" w:space="0" w:color="auto"/>
              <w:right w:val="single" w:sz="4" w:space="0" w:color="auto"/>
            </w:tcBorders>
            <w:vAlign w:val="center"/>
          </w:tcPr>
          <w:p w:rsidR="002E3DC0" w:rsidRPr="00872EB3" w:rsidRDefault="002E3DC0" w:rsidP="00A6089E">
            <w:pPr>
              <w:suppressAutoHyphens/>
              <w:jc w:val="center"/>
              <w:rPr>
                <w:color w:val="000000"/>
              </w:rPr>
            </w:pPr>
            <w:r w:rsidRPr="00872EB3">
              <w:rPr>
                <w:color w:val="000000"/>
              </w:rPr>
              <w:lastRenderedPageBreak/>
              <w:t>2</w:t>
            </w: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rPr>
                <w:color w:val="000000"/>
              </w:rPr>
            </w:pPr>
            <w:r w:rsidRPr="00872EB3">
              <w:rPr>
                <w:color w:val="000000"/>
              </w:rPr>
              <w:t>Основное мероприятие «Обеспечение благоустройства городских территорий»</w:t>
            </w:r>
          </w:p>
        </w:tc>
        <w:tc>
          <w:tcPr>
            <w:tcW w:w="1134" w:type="dxa"/>
            <w:vMerge w:val="restart"/>
            <w:tcBorders>
              <w:top w:val="single" w:sz="4" w:space="0" w:color="auto"/>
              <w:left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r w:rsidRPr="00872EB3">
              <w:rPr>
                <w:color w:val="000000"/>
              </w:rPr>
              <w:t xml:space="preserve">Отдел </w:t>
            </w:r>
            <w:proofErr w:type="gramStart"/>
            <w:r w:rsidRPr="00872EB3">
              <w:rPr>
                <w:color w:val="000000"/>
              </w:rPr>
              <w:t>архи-</w:t>
            </w:r>
            <w:proofErr w:type="spellStart"/>
            <w:r w:rsidRPr="00872EB3">
              <w:rPr>
                <w:color w:val="000000"/>
              </w:rPr>
              <w:t>тектуры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6 353,344 14</w:t>
            </w:r>
          </w:p>
        </w:tc>
        <w:tc>
          <w:tcPr>
            <w:tcW w:w="993"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spacing w:line="276" w:lineRule="auto"/>
              <w:jc w:val="center"/>
            </w:pPr>
            <w:r>
              <w:t>855,</w:t>
            </w:r>
          </w:p>
          <w:p w:rsidR="002E3DC0" w:rsidRPr="00872EB3" w:rsidRDefault="00ED467C" w:rsidP="008D0EAD">
            <w:pPr>
              <w:spacing w:line="276" w:lineRule="auto"/>
              <w:jc w:val="center"/>
            </w:pPr>
            <w:r>
              <w:t>126 67</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2 556,775</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5 </w:t>
            </w:r>
            <w:r w:rsidR="00305902">
              <w:t>266</w:t>
            </w:r>
            <w:r w:rsidRPr="00872EB3">
              <w:t>,</w:t>
            </w:r>
            <w:r w:rsidR="00305902">
              <w:t>417 42</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r w:rsidRPr="00872EB3">
              <w:t>0,00</w:t>
            </w:r>
          </w:p>
        </w:tc>
      </w:tr>
      <w:tr w:rsidR="002E3DC0" w:rsidRPr="00872EB3" w:rsidTr="00A26557">
        <w:trPr>
          <w:trHeight w:val="1134"/>
          <w:jc w:val="center"/>
        </w:trPr>
        <w:tc>
          <w:tcPr>
            <w:tcW w:w="568" w:type="dxa"/>
            <w:vMerge/>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pPr>
            <w:r w:rsidRPr="00872EB3">
              <w:t xml:space="preserve">Бюджет </w:t>
            </w:r>
            <w:proofErr w:type="spellStart"/>
            <w:r w:rsidRPr="00872EB3">
              <w:t>Фурмановского</w:t>
            </w:r>
            <w:proofErr w:type="spellEnd"/>
            <w:r w:rsidRPr="00872EB3">
              <w:t xml:space="preserve"> городского поселения</w:t>
            </w:r>
          </w:p>
        </w:tc>
        <w:tc>
          <w:tcPr>
            <w:tcW w:w="1134" w:type="dxa"/>
            <w:vMerge/>
            <w:tcBorders>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6 353,344 14</w:t>
            </w:r>
          </w:p>
        </w:tc>
        <w:tc>
          <w:tcPr>
            <w:tcW w:w="993"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spacing w:line="276" w:lineRule="auto"/>
              <w:jc w:val="center"/>
            </w:pPr>
            <w:r>
              <w:t>855,</w:t>
            </w:r>
          </w:p>
          <w:p w:rsidR="002E3DC0" w:rsidRPr="00872EB3" w:rsidRDefault="00ED467C" w:rsidP="008D0EAD">
            <w:pPr>
              <w:spacing w:line="276" w:lineRule="auto"/>
              <w:jc w:val="center"/>
            </w:pPr>
            <w:r>
              <w:t>126 67</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2 556,775</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305902" w:rsidP="008D0EAD">
            <w:pPr>
              <w:spacing w:line="276" w:lineRule="auto"/>
              <w:jc w:val="center"/>
            </w:pPr>
            <w:r w:rsidRPr="00872EB3">
              <w:t>5 </w:t>
            </w:r>
            <w:r>
              <w:t>266</w:t>
            </w:r>
            <w:r w:rsidRPr="00872EB3">
              <w:t>,</w:t>
            </w:r>
            <w:r>
              <w:t>417 42</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rPr>
                <w:color w:val="000000"/>
              </w:rPr>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r w:rsidRPr="00872EB3">
              <w:t>0,00</w:t>
            </w:r>
          </w:p>
        </w:tc>
      </w:tr>
      <w:tr w:rsidR="002E3DC0" w:rsidRPr="00872EB3" w:rsidTr="00A26557">
        <w:trPr>
          <w:trHeight w:val="1134"/>
          <w:jc w:val="center"/>
        </w:trPr>
        <w:tc>
          <w:tcPr>
            <w:tcW w:w="568" w:type="dxa"/>
            <w:vMerge w:val="restart"/>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p w:rsidR="002E3DC0" w:rsidRPr="00872EB3" w:rsidRDefault="002E3DC0" w:rsidP="00A6089E">
            <w:pPr>
              <w:suppressAutoHyphens/>
              <w:jc w:val="center"/>
              <w:rPr>
                <w:color w:val="000000"/>
              </w:rPr>
            </w:pPr>
          </w:p>
          <w:p w:rsidR="002E3DC0" w:rsidRPr="00872EB3" w:rsidRDefault="002E3DC0" w:rsidP="00A6089E">
            <w:pPr>
              <w:suppressAutoHyphens/>
              <w:jc w:val="center"/>
              <w:rPr>
                <w:color w:val="000000"/>
              </w:rPr>
            </w:pPr>
          </w:p>
          <w:p w:rsidR="002E3DC0" w:rsidRPr="00872EB3" w:rsidRDefault="002E3DC0" w:rsidP="00A6089E">
            <w:pPr>
              <w:suppressAutoHyphens/>
              <w:jc w:val="center"/>
              <w:rPr>
                <w:color w:val="000000"/>
              </w:rPr>
            </w:pPr>
          </w:p>
          <w:p w:rsidR="002E3DC0" w:rsidRPr="00872EB3" w:rsidRDefault="002E3DC0" w:rsidP="00A6089E">
            <w:pPr>
              <w:suppressAutoHyphens/>
              <w:jc w:val="center"/>
              <w:rPr>
                <w:color w:val="000000"/>
              </w:rPr>
            </w:pPr>
          </w:p>
          <w:p w:rsidR="002E3DC0" w:rsidRPr="00872EB3" w:rsidRDefault="002E3DC0" w:rsidP="00A6089E">
            <w:pPr>
              <w:suppressAutoHyphens/>
              <w:jc w:val="center"/>
              <w:rPr>
                <w:color w:val="000000"/>
              </w:rPr>
            </w:pPr>
            <w:r w:rsidRPr="00872EB3">
              <w:rPr>
                <w:color w:val="000000"/>
              </w:rPr>
              <w:t>2.1</w:t>
            </w: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184"/>
              </w:tabs>
              <w:spacing w:line="276" w:lineRule="auto"/>
              <w:ind w:left="-42"/>
              <w:rPr>
                <w:color w:val="000000"/>
              </w:rPr>
            </w:pPr>
            <w:r w:rsidRPr="00872EB3">
              <w:rPr>
                <w:color w:val="000000"/>
              </w:rPr>
              <w:t>Расходы на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r w:rsidRPr="00872EB3">
              <w:rPr>
                <w:color w:val="000000"/>
              </w:rPr>
              <w:t xml:space="preserve">Отдел </w:t>
            </w:r>
            <w:proofErr w:type="gramStart"/>
            <w:r w:rsidRPr="00872EB3">
              <w:rPr>
                <w:color w:val="000000"/>
              </w:rPr>
              <w:t>архи-</w:t>
            </w:r>
            <w:proofErr w:type="spellStart"/>
            <w:r w:rsidRPr="00872EB3">
              <w:rPr>
                <w:color w:val="000000"/>
              </w:rPr>
              <w:t>тектуры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6 353,344 14</w:t>
            </w:r>
          </w:p>
        </w:tc>
        <w:tc>
          <w:tcPr>
            <w:tcW w:w="993"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spacing w:line="276" w:lineRule="auto"/>
              <w:jc w:val="center"/>
            </w:pPr>
            <w:r>
              <w:t>855,</w:t>
            </w:r>
          </w:p>
          <w:p w:rsidR="002E3DC0" w:rsidRPr="00872EB3" w:rsidRDefault="00ED467C" w:rsidP="008D0EAD">
            <w:pPr>
              <w:spacing w:line="276" w:lineRule="auto"/>
              <w:jc w:val="center"/>
            </w:pPr>
            <w:r>
              <w:t>126 67</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B264C1" w:rsidP="008D0EAD">
            <w:pPr>
              <w:spacing w:line="276" w:lineRule="auto"/>
              <w:jc w:val="center"/>
            </w:pPr>
            <w:r w:rsidRPr="00872EB3">
              <w:rPr>
                <w:color w:val="000000"/>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305902" w:rsidP="008D0EAD">
            <w:pPr>
              <w:spacing w:line="276" w:lineRule="auto"/>
              <w:jc w:val="center"/>
            </w:pPr>
            <w:r w:rsidRPr="00872EB3">
              <w:t>5 </w:t>
            </w:r>
            <w:r>
              <w:t>266</w:t>
            </w:r>
            <w:r w:rsidRPr="00872EB3">
              <w:t>,</w:t>
            </w:r>
            <w:r>
              <w:t>417 42</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rPr>
                <w:color w:val="000000"/>
              </w:rPr>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r w:rsidRPr="00872EB3">
              <w:t>0,00</w:t>
            </w:r>
          </w:p>
        </w:tc>
      </w:tr>
      <w:tr w:rsidR="002E3DC0" w:rsidRPr="00872EB3" w:rsidTr="00A26557">
        <w:trPr>
          <w:trHeight w:val="1134"/>
          <w:jc w:val="center"/>
        </w:trPr>
        <w:tc>
          <w:tcPr>
            <w:tcW w:w="568" w:type="dxa"/>
            <w:vMerge/>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42"/>
              </w:tabs>
              <w:spacing w:line="276" w:lineRule="auto"/>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6 353,344 14</w:t>
            </w:r>
          </w:p>
        </w:tc>
        <w:tc>
          <w:tcPr>
            <w:tcW w:w="993"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spacing w:line="276" w:lineRule="auto"/>
              <w:jc w:val="center"/>
            </w:pPr>
            <w:r>
              <w:t>855,</w:t>
            </w:r>
          </w:p>
          <w:p w:rsidR="002E3DC0" w:rsidRPr="00872EB3" w:rsidRDefault="00ED467C" w:rsidP="008D0EAD">
            <w:pPr>
              <w:spacing w:line="276" w:lineRule="auto"/>
              <w:jc w:val="center"/>
            </w:pPr>
            <w:r>
              <w:t>126 67</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B264C1" w:rsidP="008D0EAD">
            <w:pPr>
              <w:spacing w:line="276" w:lineRule="auto"/>
              <w:jc w:val="center"/>
            </w:pPr>
            <w:r w:rsidRPr="00872EB3">
              <w:rPr>
                <w:color w:val="000000"/>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305902" w:rsidP="008D0EAD">
            <w:pPr>
              <w:spacing w:line="276" w:lineRule="auto"/>
              <w:jc w:val="center"/>
            </w:pPr>
            <w:r w:rsidRPr="00872EB3">
              <w:t>5 </w:t>
            </w:r>
            <w:r>
              <w:t>266</w:t>
            </w:r>
            <w:r w:rsidRPr="00872EB3">
              <w:t>,</w:t>
            </w:r>
            <w:r>
              <w:t>417 42</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rsidP="008D0EAD">
            <w:pPr>
              <w:spacing w:line="276" w:lineRule="auto"/>
            </w:pPr>
          </w:p>
          <w:p w:rsidR="002E3DC0" w:rsidRPr="00872EB3" w:rsidRDefault="002E3DC0" w:rsidP="008D0EAD">
            <w:pPr>
              <w:spacing w:line="276" w:lineRule="auto"/>
            </w:pPr>
            <w:r w:rsidRPr="00872EB3">
              <w:t>0,00</w:t>
            </w:r>
          </w:p>
        </w:tc>
      </w:tr>
      <w:tr w:rsidR="002E3DC0" w:rsidRPr="00872EB3" w:rsidTr="000472E7">
        <w:trPr>
          <w:trHeight w:val="273"/>
          <w:jc w:val="center"/>
        </w:trPr>
        <w:tc>
          <w:tcPr>
            <w:tcW w:w="568" w:type="dxa"/>
            <w:tcBorders>
              <w:left w:val="single" w:sz="4" w:space="0" w:color="auto"/>
              <w:right w:val="single" w:sz="4" w:space="0" w:color="auto"/>
            </w:tcBorders>
            <w:vAlign w:val="center"/>
          </w:tcPr>
          <w:p w:rsidR="002E3DC0" w:rsidRPr="00872EB3" w:rsidRDefault="002E3DC0" w:rsidP="00A6089E">
            <w:pPr>
              <w:suppressAutoHyphens/>
              <w:jc w:val="center"/>
              <w:rPr>
                <w:color w:val="000000"/>
              </w:rPr>
            </w:pPr>
            <w:r w:rsidRPr="00872EB3">
              <w:rPr>
                <w:color w:val="000000"/>
              </w:rPr>
              <w:t>2.2</w:t>
            </w: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42"/>
              </w:tabs>
              <w:spacing w:line="276" w:lineRule="auto"/>
              <w:rPr>
                <w:color w:val="000000"/>
              </w:rPr>
            </w:pPr>
            <w:r w:rsidRPr="00872EB3">
              <w:rPr>
                <w:color w:val="000000"/>
              </w:rPr>
              <w:t>Расходы  на создание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r w:rsidRPr="00872EB3">
              <w:rPr>
                <w:color w:val="000000"/>
              </w:rPr>
              <w:t xml:space="preserve">Отдел </w:t>
            </w:r>
            <w:proofErr w:type="gramStart"/>
            <w:r w:rsidRPr="00872EB3">
              <w:rPr>
                <w:color w:val="000000"/>
              </w:rPr>
              <w:t>архи-</w:t>
            </w:r>
            <w:proofErr w:type="spellStart"/>
            <w:r w:rsidRPr="00872EB3">
              <w:rPr>
                <w:color w:val="000000"/>
              </w:rPr>
              <w:t>тектуры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B264C1" w:rsidP="008D0EAD">
            <w:pPr>
              <w:spacing w:line="276" w:lineRule="auto"/>
              <w:jc w:val="center"/>
            </w:pPr>
            <w:r w:rsidRPr="00872EB3">
              <w:t>456, 775</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B264C1" w:rsidP="008D0EAD">
            <w:pPr>
              <w:spacing w:line="276" w:lineRule="auto"/>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r w:rsidRPr="00872EB3">
              <w:t>0,00</w:t>
            </w:r>
          </w:p>
        </w:tc>
      </w:tr>
      <w:tr w:rsidR="002E3DC0" w:rsidRPr="00872EB3" w:rsidTr="00A26557">
        <w:trPr>
          <w:trHeight w:val="1134"/>
          <w:jc w:val="center"/>
        </w:trPr>
        <w:tc>
          <w:tcPr>
            <w:tcW w:w="568" w:type="dxa"/>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42"/>
              </w:tabs>
              <w:spacing w:line="276" w:lineRule="auto"/>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B264C1" w:rsidP="008D0EAD">
            <w:pPr>
              <w:spacing w:line="276" w:lineRule="auto"/>
              <w:jc w:val="center"/>
            </w:pPr>
            <w:r w:rsidRPr="00872EB3">
              <w:t>456, 775</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305902" w:rsidP="008D0EAD">
            <w:pPr>
              <w:spacing w:line="276" w:lineRule="auto"/>
              <w:jc w:val="center"/>
            </w:pPr>
            <w:r>
              <w:t>0,0</w:t>
            </w:r>
            <w:r w:rsidR="00B264C1" w:rsidRPr="00872EB3">
              <w:t>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2E3DC0" w:rsidRPr="00872EB3" w:rsidRDefault="002E3DC0" w:rsidP="008D0EAD">
            <w:pPr>
              <w:spacing w:line="276" w:lineRule="auto"/>
            </w:pPr>
          </w:p>
          <w:p w:rsidR="002E3DC0" w:rsidRPr="00872EB3" w:rsidRDefault="002E3DC0" w:rsidP="008D0EAD">
            <w:pPr>
              <w:spacing w:line="276" w:lineRule="auto"/>
            </w:pPr>
          </w:p>
          <w:p w:rsidR="002E3DC0" w:rsidRPr="00872EB3" w:rsidRDefault="002E3DC0" w:rsidP="008D0EAD">
            <w:pPr>
              <w:spacing w:line="276" w:lineRule="auto"/>
            </w:pPr>
            <w:r w:rsidRPr="00872EB3">
              <w:t>0,00</w:t>
            </w:r>
          </w:p>
        </w:tc>
      </w:tr>
      <w:tr w:rsidR="002E3DC0" w:rsidRPr="00872EB3" w:rsidTr="00A26557">
        <w:trPr>
          <w:trHeight w:val="1134"/>
          <w:jc w:val="center"/>
        </w:trPr>
        <w:tc>
          <w:tcPr>
            <w:tcW w:w="568" w:type="dxa"/>
            <w:tcBorders>
              <w:left w:val="single" w:sz="4" w:space="0" w:color="auto"/>
              <w:right w:val="single" w:sz="4" w:space="0" w:color="auto"/>
            </w:tcBorders>
            <w:vAlign w:val="center"/>
          </w:tcPr>
          <w:p w:rsidR="002E3DC0" w:rsidRPr="00872EB3" w:rsidRDefault="002E3DC0" w:rsidP="00A6089E">
            <w:pPr>
              <w:suppressAutoHyphens/>
              <w:jc w:val="center"/>
              <w:rPr>
                <w:color w:val="000000"/>
              </w:rPr>
            </w:pPr>
            <w:r w:rsidRPr="00872EB3">
              <w:rPr>
                <w:color w:val="000000"/>
              </w:rPr>
              <w:t>2.3</w:t>
            </w: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42"/>
              </w:tabs>
              <w:spacing w:line="276" w:lineRule="auto"/>
              <w:rPr>
                <w:color w:val="000000"/>
              </w:rPr>
            </w:pPr>
            <w:r w:rsidRPr="00872EB3">
              <w:rPr>
                <w:color w:val="000000"/>
              </w:rPr>
              <w:t>Создание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1800 000,00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B264C1" w:rsidRPr="00872EB3" w:rsidRDefault="00B264C1" w:rsidP="008D0EAD">
            <w:pPr>
              <w:spacing w:line="276" w:lineRule="auto"/>
            </w:pPr>
          </w:p>
          <w:p w:rsidR="002E3DC0" w:rsidRPr="00872EB3" w:rsidRDefault="002E3DC0" w:rsidP="008D0EAD">
            <w:pPr>
              <w:spacing w:line="276" w:lineRule="auto"/>
            </w:pPr>
            <w:r w:rsidRPr="00872EB3">
              <w:t>0,00</w:t>
            </w:r>
          </w:p>
        </w:tc>
      </w:tr>
      <w:tr w:rsidR="002E3DC0" w:rsidRPr="00872EB3" w:rsidTr="00A26557">
        <w:trPr>
          <w:trHeight w:val="1134"/>
          <w:jc w:val="center"/>
        </w:trPr>
        <w:tc>
          <w:tcPr>
            <w:tcW w:w="568" w:type="dxa"/>
            <w:tcBorders>
              <w:left w:val="single" w:sz="4" w:space="0" w:color="auto"/>
              <w:right w:val="single" w:sz="4" w:space="0" w:color="auto"/>
            </w:tcBorders>
            <w:vAlign w:val="center"/>
          </w:tcPr>
          <w:p w:rsidR="002E3DC0" w:rsidRPr="00872EB3" w:rsidRDefault="002E3DC0" w:rsidP="00A6089E">
            <w:pPr>
              <w:suppressAutoHyphens/>
              <w:jc w:val="center"/>
              <w:rPr>
                <w:color w:val="000000"/>
              </w:rPr>
            </w:pPr>
          </w:p>
        </w:tc>
        <w:tc>
          <w:tcPr>
            <w:tcW w:w="1925"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42"/>
              </w:tabs>
              <w:spacing w:line="276" w:lineRule="auto"/>
              <w:rPr>
                <w:color w:val="000000"/>
              </w:rPr>
            </w:pPr>
            <w:r w:rsidRPr="00872EB3">
              <w:t xml:space="preserve">Бюджет </w:t>
            </w:r>
            <w:proofErr w:type="spellStart"/>
            <w:r w:rsidRPr="00872EB3">
              <w:t>Фурмановского</w:t>
            </w:r>
            <w:proofErr w:type="spellEnd"/>
            <w:r w:rsidRPr="00872EB3">
              <w:t xml:space="preserve">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3"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1800 000,00</w:t>
            </w:r>
          </w:p>
        </w:tc>
        <w:tc>
          <w:tcPr>
            <w:tcW w:w="992"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59" w:type="dxa"/>
            <w:tcBorders>
              <w:top w:val="single" w:sz="4" w:space="0" w:color="auto"/>
              <w:left w:val="single" w:sz="4" w:space="0" w:color="auto"/>
              <w:bottom w:val="single" w:sz="4" w:space="0" w:color="auto"/>
              <w:right w:val="single" w:sz="4" w:space="0" w:color="auto"/>
            </w:tcBorders>
            <w:vAlign w:val="center"/>
          </w:tcPr>
          <w:p w:rsidR="002E3DC0" w:rsidRPr="00872EB3" w:rsidRDefault="002E3DC0" w:rsidP="008D0EAD">
            <w:pPr>
              <w:spacing w:line="276" w:lineRule="auto"/>
              <w:jc w:val="center"/>
            </w:pPr>
            <w:r w:rsidRPr="00872EB3">
              <w:t>0,00</w:t>
            </w:r>
          </w:p>
        </w:tc>
        <w:tc>
          <w:tcPr>
            <w:tcW w:w="960" w:type="dxa"/>
            <w:tcBorders>
              <w:top w:val="single" w:sz="4" w:space="0" w:color="auto"/>
              <w:left w:val="single" w:sz="4" w:space="0" w:color="auto"/>
              <w:bottom w:val="single" w:sz="4" w:space="0" w:color="auto"/>
              <w:right w:val="single" w:sz="4" w:space="0" w:color="auto"/>
            </w:tcBorders>
          </w:tcPr>
          <w:p w:rsidR="00B264C1" w:rsidRPr="00872EB3" w:rsidRDefault="00B264C1" w:rsidP="008D0EAD">
            <w:pPr>
              <w:spacing w:line="276" w:lineRule="auto"/>
            </w:pPr>
          </w:p>
          <w:p w:rsidR="002E3DC0" w:rsidRPr="00872EB3" w:rsidRDefault="002E3DC0" w:rsidP="008D0EAD">
            <w:pPr>
              <w:spacing w:line="276" w:lineRule="auto"/>
            </w:pPr>
            <w:r w:rsidRPr="00872EB3">
              <w:t>0,00</w:t>
            </w:r>
          </w:p>
        </w:tc>
      </w:tr>
    </w:tbl>
    <w:p w:rsidR="00A6089E" w:rsidRPr="00872EB3" w:rsidRDefault="00A6089E" w:rsidP="0012291D">
      <w:pPr>
        <w:rPr>
          <w:bCs/>
          <w:color w:val="000000"/>
        </w:rPr>
      </w:pPr>
      <w:r w:rsidRPr="00872EB3">
        <w:rPr>
          <w:bCs/>
          <w:color w:val="000000"/>
        </w:rPr>
        <w:tab/>
      </w:r>
    </w:p>
    <w:p w:rsidR="008D0EAD" w:rsidRDefault="00A6089E" w:rsidP="00ED467C">
      <w:pPr>
        <w:spacing w:line="276" w:lineRule="auto"/>
        <w:jc w:val="both"/>
        <w:rPr>
          <w:bCs/>
          <w:color w:val="000000"/>
        </w:rPr>
      </w:pPr>
      <w:r w:rsidRPr="00872EB3">
        <w:rPr>
          <w:bCs/>
          <w:color w:val="000000"/>
        </w:rPr>
        <w:t xml:space="preserve">        </w:t>
      </w:r>
    </w:p>
    <w:p w:rsidR="00A6089E" w:rsidRPr="00872EB3" w:rsidRDefault="00A6089E" w:rsidP="00ED467C">
      <w:pPr>
        <w:spacing w:line="276" w:lineRule="auto"/>
        <w:jc w:val="both"/>
        <w:rPr>
          <w:color w:val="000000"/>
        </w:rPr>
      </w:pPr>
      <w:r w:rsidRPr="00872EB3">
        <w:rPr>
          <w:bCs/>
          <w:color w:val="000000"/>
        </w:rPr>
        <w:t xml:space="preserve">  </w:t>
      </w:r>
      <w:r w:rsidRPr="00872EB3">
        <w:rPr>
          <w:color w:val="000000"/>
        </w:rPr>
        <w:t xml:space="preserve">1.6. Приложение №3  Пункт </w:t>
      </w:r>
      <w:r w:rsidRPr="00872EB3">
        <w:rPr>
          <w:bCs/>
          <w:color w:val="000000"/>
        </w:rPr>
        <w:t>1.</w:t>
      </w:r>
      <w:r w:rsidRPr="00872EB3">
        <w:rPr>
          <w:color w:val="000000"/>
        </w:rPr>
        <w:t xml:space="preserve"> </w:t>
      </w:r>
      <w:r w:rsidRPr="00872EB3">
        <w:rPr>
          <w:bCs/>
          <w:color w:val="000000"/>
        </w:rPr>
        <w:t>Паспорт подпрограммы «</w:t>
      </w:r>
      <w:r w:rsidRPr="00872EB3">
        <w:rPr>
          <w:color w:val="000000"/>
        </w:rPr>
        <w:t>Благоустройство  территорий, в рамках  поддержки местных инициатив</w:t>
      </w:r>
      <w:r w:rsidRPr="00872EB3">
        <w:rPr>
          <w:bCs/>
          <w:color w:val="000000"/>
        </w:rPr>
        <w:t>»</w:t>
      </w:r>
      <w:r w:rsidRPr="00872EB3">
        <w:rPr>
          <w:color w:val="000000"/>
        </w:rPr>
        <w:t xml:space="preserve"> изложить в следующей редакции:</w:t>
      </w:r>
    </w:p>
    <w:p w:rsidR="00A6089E" w:rsidRPr="00872EB3" w:rsidRDefault="00A6089E" w:rsidP="00ED467C">
      <w:pPr>
        <w:spacing w:line="276" w:lineRule="auto"/>
        <w:jc w:val="center"/>
        <w:rPr>
          <w:b/>
          <w:bCs/>
          <w:color w:val="000000"/>
        </w:rPr>
      </w:pPr>
    </w:p>
    <w:p w:rsidR="00A6089E" w:rsidRPr="00872EB3" w:rsidRDefault="00A6089E" w:rsidP="00A6089E">
      <w:pPr>
        <w:jc w:val="center"/>
        <w:rPr>
          <w:b/>
          <w:bCs/>
          <w:color w:val="000000"/>
        </w:rPr>
      </w:pPr>
      <w:r w:rsidRPr="00872EB3">
        <w:rPr>
          <w:b/>
          <w:bCs/>
          <w:color w:val="000000"/>
        </w:rPr>
        <w:t>1. Паспорт</w:t>
      </w:r>
    </w:p>
    <w:p w:rsidR="00A6089E" w:rsidRPr="00872EB3" w:rsidRDefault="00A6089E" w:rsidP="00A6089E">
      <w:pPr>
        <w:jc w:val="center"/>
        <w:rPr>
          <w:b/>
          <w:bCs/>
          <w:color w:val="000000"/>
        </w:rPr>
      </w:pPr>
      <w:r w:rsidRPr="00872EB3">
        <w:rPr>
          <w:b/>
          <w:bCs/>
          <w:color w:val="000000"/>
        </w:rPr>
        <w:t>подпрограммы «</w:t>
      </w:r>
      <w:r w:rsidRPr="00872EB3">
        <w:rPr>
          <w:b/>
          <w:color w:val="000000"/>
        </w:rPr>
        <w:t>Благоустройство территорий, в рамках поддержки местных инициатив</w:t>
      </w:r>
      <w:r w:rsidRPr="00872EB3">
        <w:rPr>
          <w:b/>
          <w:bCs/>
          <w:color w:val="000000"/>
        </w:rPr>
        <w:t>»</w:t>
      </w:r>
    </w:p>
    <w:p w:rsidR="00A6089E" w:rsidRPr="00872EB3" w:rsidRDefault="00A6089E" w:rsidP="00A6089E">
      <w:pPr>
        <w:spacing w:line="120" w:lineRule="exact"/>
        <w:jc w:val="center"/>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A6089E" w:rsidRPr="00872EB3" w:rsidTr="00A6089E">
        <w:trPr>
          <w:trHeight w:val="23"/>
        </w:trPr>
        <w:tc>
          <w:tcPr>
            <w:tcW w:w="4428" w:type="dxa"/>
            <w:tcBorders>
              <w:top w:val="single" w:sz="4" w:space="0" w:color="auto"/>
              <w:left w:val="single" w:sz="4" w:space="0" w:color="auto"/>
              <w:bottom w:val="single" w:sz="4" w:space="0" w:color="auto"/>
              <w:right w:val="single" w:sz="4" w:space="0" w:color="auto"/>
            </w:tcBorders>
          </w:tcPr>
          <w:p w:rsidR="00A6089E" w:rsidRPr="00872EB3" w:rsidRDefault="00A6089E" w:rsidP="00A6089E">
            <w:pPr>
              <w:rPr>
                <w:bCs/>
                <w:color w:val="000000"/>
              </w:rPr>
            </w:pPr>
            <w:r w:rsidRPr="00872EB3">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A6089E" w:rsidRPr="00872EB3" w:rsidRDefault="00A6089E" w:rsidP="008D0EAD">
            <w:pPr>
              <w:spacing w:line="276" w:lineRule="auto"/>
              <w:rPr>
                <w:color w:val="000000"/>
              </w:rPr>
            </w:pPr>
            <w:r w:rsidRPr="00872EB3">
              <w:rPr>
                <w:color w:val="000000"/>
              </w:rPr>
              <w:t>Благоустройство  территорий, в рамках поддержки местных инициатив</w:t>
            </w:r>
          </w:p>
        </w:tc>
      </w:tr>
      <w:tr w:rsidR="00A6089E" w:rsidRPr="00872EB3" w:rsidTr="00A6089E">
        <w:trPr>
          <w:trHeight w:val="23"/>
        </w:trPr>
        <w:tc>
          <w:tcPr>
            <w:tcW w:w="4428" w:type="dxa"/>
            <w:tcBorders>
              <w:top w:val="single" w:sz="4" w:space="0" w:color="auto"/>
              <w:left w:val="single" w:sz="4" w:space="0" w:color="auto"/>
              <w:bottom w:val="single" w:sz="4" w:space="0" w:color="auto"/>
              <w:right w:val="single" w:sz="4" w:space="0" w:color="auto"/>
            </w:tcBorders>
          </w:tcPr>
          <w:p w:rsidR="00A6089E" w:rsidRPr="00872EB3" w:rsidRDefault="00A6089E" w:rsidP="00A6089E">
            <w:pPr>
              <w:rPr>
                <w:bCs/>
                <w:color w:val="000000"/>
              </w:rPr>
            </w:pPr>
            <w:r w:rsidRPr="00872EB3">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A6089E" w:rsidRPr="00872EB3" w:rsidRDefault="00A6089E" w:rsidP="008D0EAD">
            <w:pPr>
              <w:spacing w:line="276" w:lineRule="auto"/>
              <w:rPr>
                <w:color w:val="000000"/>
              </w:rPr>
            </w:pPr>
            <w:r w:rsidRPr="00872EB3">
              <w:rPr>
                <w:color w:val="000000"/>
              </w:rPr>
              <w:t>2020 - 202</w:t>
            </w:r>
            <w:r w:rsidR="000472E7" w:rsidRPr="00872EB3">
              <w:rPr>
                <w:color w:val="000000"/>
              </w:rPr>
              <w:t>5</w:t>
            </w:r>
            <w:r w:rsidRPr="00872EB3">
              <w:rPr>
                <w:color w:val="000000"/>
              </w:rPr>
              <w:t xml:space="preserve"> гг.</w:t>
            </w:r>
          </w:p>
        </w:tc>
      </w:tr>
      <w:tr w:rsidR="00A6089E" w:rsidRPr="00872EB3" w:rsidTr="00A6089E">
        <w:trPr>
          <w:trHeight w:val="680"/>
        </w:trPr>
        <w:tc>
          <w:tcPr>
            <w:tcW w:w="4428" w:type="dxa"/>
            <w:tcBorders>
              <w:top w:val="single" w:sz="4" w:space="0" w:color="auto"/>
              <w:left w:val="single" w:sz="4" w:space="0" w:color="auto"/>
              <w:bottom w:val="single" w:sz="4" w:space="0" w:color="auto"/>
              <w:right w:val="single" w:sz="4" w:space="0" w:color="auto"/>
            </w:tcBorders>
          </w:tcPr>
          <w:p w:rsidR="00A6089E" w:rsidRPr="00872EB3" w:rsidRDefault="00A6089E" w:rsidP="00A6089E">
            <w:pPr>
              <w:rPr>
                <w:bCs/>
                <w:color w:val="000000"/>
              </w:rPr>
            </w:pPr>
            <w:r w:rsidRPr="00872EB3">
              <w:rPr>
                <w:bCs/>
                <w:color w:val="000000"/>
              </w:rPr>
              <w:lastRenderedPageBreak/>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A6089E" w:rsidRPr="00872EB3" w:rsidRDefault="00A6089E" w:rsidP="008D0EAD">
            <w:pPr>
              <w:spacing w:line="276" w:lineRule="auto"/>
              <w:rPr>
                <w:color w:val="000000"/>
              </w:rPr>
            </w:pPr>
            <w:r w:rsidRPr="00872EB3">
              <w:rPr>
                <w:color w:val="000000"/>
              </w:rPr>
              <w:t xml:space="preserve">Отдел архитектуры администрации </w:t>
            </w:r>
            <w:proofErr w:type="spellStart"/>
            <w:r w:rsidRPr="00872EB3">
              <w:rPr>
                <w:color w:val="000000"/>
              </w:rPr>
              <w:t>Фурмановского</w:t>
            </w:r>
            <w:proofErr w:type="spellEnd"/>
            <w:r w:rsidRPr="00872EB3">
              <w:rPr>
                <w:color w:val="000000"/>
              </w:rPr>
              <w:t xml:space="preserve"> муниципального района.</w:t>
            </w:r>
          </w:p>
        </w:tc>
      </w:tr>
      <w:tr w:rsidR="00A6089E" w:rsidRPr="00872EB3" w:rsidTr="00A6089E">
        <w:trPr>
          <w:trHeight w:val="680"/>
        </w:trPr>
        <w:tc>
          <w:tcPr>
            <w:tcW w:w="4428" w:type="dxa"/>
            <w:tcBorders>
              <w:top w:val="single" w:sz="4" w:space="0" w:color="auto"/>
              <w:left w:val="single" w:sz="4" w:space="0" w:color="auto"/>
              <w:bottom w:val="single" w:sz="4" w:space="0" w:color="auto"/>
              <w:right w:val="single" w:sz="4" w:space="0" w:color="auto"/>
            </w:tcBorders>
          </w:tcPr>
          <w:p w:rsidR="00A6089E" w:rsidRPr="00872EB3" w:rsidRDefault="00A6089E" w:rsidP="00A6089E">
            <w:pPr>
              <w:rPr>
                <w:bCs/>
                <w:color w:val="000000"/>
              </w:rPr>
            </w:pPr>
            <w:r w:rsidRPr="00872EB3">
              <w:rPr>
                <w:bCs/>
                <w:color w:val="000000"/>
              </w:rPr>
              <w:t>Цель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A6089E" w:rsidRPr="00872EB3" w:rsidRDefault="00A6089E" w:rsidP="008D0EAD">
            <w:pPr>
              <w:snapToGrid w:val="0"/>
              <w:spacing w:line="276" w:lineRule="auto"/>
              <w:jc w:val="both"/>
              <w:rPr>
                <w:color w:val="000000"/>
              </w:rPr>
            </w:pPr>
            <w:r w:rsidRPr="00872EB3">
              <w:rPr>
                <w:color w:val="000000"/>
              </w:rPr>
              <w:t xml:space="preserve">Повышение </w:t>
            </w:r>
            <w:proofErr w:type="gramStart"/>
            <w:r w:rsidRPr="00872EB3">
              <w:rPr>
                <w:color w:val="000000"/>
              </w:rPr>
              <w:t xml:space="preserve">уровня благоустройства общественных территорий общего пользования </w:t>
            </w:r>
            <w:proofErr w:type="spellStart"/>
            <w:r w:rsidRPr="00872EB3">
              <w:rPr>
                <w:color w:val="000000"/>
              </w:rPr>
              <w:t>Фурмановского</w:t>
            </w:r>
            <w:proofErr w:type="spellEnd"/>
            <w:r w:rsidRPr="00872EB3">
              <w:rPr>
                <w:color w:val="000000"/>
              </w:rPr>
              <w:t xml:space="preserve"> городского поселения</w:t>
            </w:r>
            <w:proofErr w:type="gramEnd"/>
            <w:r w:rsidRPr="00872EB3">
              <w:rPr>
                <w:color w:val="000000"/>
              </w:rPr>
              <w:t>.</w:t>
            </w:r>
          </w:p>
        </w:tc>
      </w:tr>
      <w:tr w:rsidR="00A6089E" w:rsidRPr="00872EB3" w:rsidTr="00A6089E">
        <w:trPr>
          <w:trHeight w:val="680"/>
        </w:trPr>
        <w:tc>
          <w:tcPr>
            <w:tcW w:w="4428" w:type="dxa"/>
            <w:tcBorders>
              <w:top w:val="single" w:sz="4" w:space="0" w:color="auto"/>
              <w:left w:val="single" w:sz="4" w:space="0" w:color="auto"/>
              <w:bottom w:val="single" w:sz="4" w:space="0" w:color="auto"/>
              <w:right w:val="single" w:sz="4" w:space="0" w:color="auto"/>
            </w:tcBorders>
          </w:tcPr>
          <w:p w:rsidR="00A6089E" w:rsidRPr="00872EB3" w:rsidRDefault="00A6089E" w:rsidP="00A6089E">
            <w:pPr>
              <w:rPr>
                <w:bCs/>
                <w:color w:val="000000"/>
              </w:rPr>
            </w:pPr>
            <w:r w:rsidRPr="00872EB3">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A6089E" w:rsidRPr="00872EB3" w:rsidRDefault="00A6089E" w:rsidP="008D0EAD">
            <w:pPr>
              <w:snapToGrid w:val="0"/>
              <w:spacing w:line="276" w:lineRule="auto"/>
              <w:jc w:val="both"/>
              <w:rPr>
                <w:color w:val="000000"/>
              </w:rPr>
            </w:pPr>
            <w:r w:rsidRPr="00872EB3">
              <w:rPr>
                <w:color w:val="000000"/>
              </w:rPr>
              <w:t>Увеличение количества благоустроенных общественных территорий общего пользования.</w:t>
            </w:r>
          </w:p>
        </w:tc>
      </w:tr>
      <w:tr w:rsidR="00A6089E" w:rsidRPr="00872EB3" w:rsidTr="00A6089E">
        <w:trPr>
          <w:trHeight w:val="1644"/>
        </w:trPr>
        <w:tc>
          <w:tcPr>
            <w:tcW w:w="4428" w:type="dxa"/>
            <w:tcBorders>
              <w:top w:val="single" w:sz="4" w:space="0" w:color="auto"/>
              <w:left w:val="single" w:sz="4" w:space="0" w:color="auto"/>
              <w:bottom w:val="single" w:sz="4" w:space="0" w:color="auto"/>
              <w:right w:val="single" w:sz="4" w:space="0" w:color="auto"/>
            </w:tcBorders>
          </w:tcPr>
          <w:p w:rsidR="00A6089E" w:rsidRPr="00872EB3" w:rsidRDefault="00A6089E" w:rsidP="00A6089E">
            <w:pPr>
              <w:rPr>
                <w:bCs/>
                <w:color w:val="000000"/>
              </w:rPr>
            </w:pPr>
            <w:r w:rsidRPr="00872EB3">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A6089E" w:rsidRPr="00872EB3" w:rsidRDefault="00A6089E" w:rsidP="008D0EAD">
            <w:pPr>
              <w:spacing w:line="276" w:lineRule="auto"/>
              <w:rPr>
                <w:color w:val="000000"/>
              </w:rPr>
            </w:pPr>
            <w:r w:rsidRPr="00872EB3">
              <w:rPr>
                <w:color w:val="000000"/>
              </w:rPr>
              <w:t xml:space="preserve">Общий объем бюджетных ассигнований –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2020 год – 1 029 200,00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2021 год – 2 571 120,48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2022 год – 6 027 379,40</w:t>
            </w:r>
            <w:r w:rsidR="006F147A">
              <w:rPr>
                <w:color w:val="000000"/>
              </w:rPr>
              <w:t xml:space="preserve"> </w:t>
            </w:r>
            <w:r w:rsidRPr="00872EB3">
              <w:rPr>
                <w:color w:val="000000"/>
              </w:rPr>
              <w:t>рублей;</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2023 год – </w:t>
            </w:r>
            <w:r w:rsidR="006F147A">
              <w:rPr>
                <w:color w:val="000000"/>
              </w:rPr>
              <w:t>6 253 497,95</w:t>
            </w:r>
            <w:r w:rsidRPr="00872EB3">
              <w:rPr>
                <w:color w:val="000000"/>
              </w:rPr>
              <w:t xml:space="preserve"> рублей;</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2024 год – 0,00 рублей.</w:t>
            </w:r>
          </w:p>
          <w:p w:rsidR="000472E7" w:rsidRPr="00872EB3" w:rsidRDefault="000472E7" w:rsidP="008D0EAD">
            <w:pPr>
              <w:widowControl w:val="0"/>
              <w:autoSpaceDE w:val="0"/>
              <w:autoSpaceDN w:val="0"/>
              <w:adjustRightInd w:val="0"/>
              <w:spacing w:line="276" w:lineRule="auto"/>
              <w:jc w:val="both"/>
              <w:rPr>
                <w:color w:val="000000"/>
              </w:rPr>
            </w:pPr>
            <w:r w:rsidRPr="00872EB3">
              <w:rPr>
                <w:color w:val="000000"/>
              </w:rPr>
              <w:t>2025 год – 0,00 рублей.</w:t>
            </w:r>
          </w:p>
          <w:p w:rsidR="00A6089E" w:rsidRPr="00872EB3" w:rsidRDefault="000472E7" w:rsidP="008D0EAD">
            <w:pPr>
              <w:widowControl w:val="0"/>
              <w:autoSpaceDE w:val="0"/>
              <w:autoSpaceDN w:val="0"/>
              <w:adjustRightInd w:val="0"/>
              <w:spacing w:line="276" w:lineRule="auto"/>
              <w:rPr>
                <w:color w:val="000000"/>
              </w:rPr>
            </w:pPr>
            <w:r w:rsidRPr="00872EB3">
              <w:rPr>
                <w:color w:val="000000"/>
              </w:rPr>
              <w:t xml:space="preserve">- </w:t>
            </w:r>
            <w:r w:rsidR="00A6089E" w:rsidRPr="00872EB3">
              <w:rPr>
                <w:color w:val="000000"/>
              </w:rPr>
              <w:t>федеральный бюджет:</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2020 год – 0,00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2021 год – 0,00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2022 год – 0,00 рублей;</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2023 год – </w:t>
            </w:r>
            <w:r w:rsidR="006F147A">
              <w:rPr>
                <w:color w:val="000000"/>
              </w:rPr>
              <w:t>0,00</w:t>
            </w:r>
            <w:r w:rsidRPr="00872EB3">
              <w:rPr>
                <w:color w:val="000000"/>
              </w:rPr>
              <w:t xml:space="preserve"> рублей; </w:t>
            </w:r>
          </w:p>
          <w:p w:rsidR="000472E7"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2024 год – 0,00 рублей. </w:t>
            </w:r>
          </w:p>
          <w:p w:rsidR="00A6089E" w:rsidRPr="00872EB3" w:rsidRDefault="000472E7" w:rsidP="008D0EAD">
            <w:pPr>
              <w:widowControl w:val="0"/>
              <w:autoSpaceDE w:val="0"/>
              <w:autoSpaceDN w:val="0"/>
              <w:adjustRightInd w:val="0"/>
              <w:spacing w:line="276" w:lineRule="auto"/>
              <w:jc w:val="both"/>
              <w:rPr>
                <w:color w:val="000000"/>
              </w:rPr>
            </w:pPr>
            <w:r w:rsidRPr="00872EB3">
              <w:rPr>
                <w:color w:val="000000"/>
              </w:rPr>
              <w:t>2025 год – 0,00 рублей.</w:t>
            </w:r>
          </w:p>
          <w:p w:rsidR="00A6089E" w:rsidRPr="00872EB3" w:rsidRDefault="00A6089E" w:rsidP="008D0EAD">
            <w:pPr>
              <w:widowControl w:val="0"/>
              <w:numPr>
                <w:ilvl w:val="0"/>
                <w:numId w:val="21"/>
              </w:numPr>
              <w:autoSpaceDE w:val="0"/>
              <w:autoSpaceDN w:val="0"/>
              <w:adjustRightInd w:val="0"/>
              <w:spacing w:line="276" w:lineRule="auto"/>
              <w:ind w:left="0"/>
              <w:rPr>
                <w:color w:val="000000"/>
              </w:rPr>
            </w:pPr>
            <w:r w:rsidRPr="00872EB3">
              <w:rPr>
                <w:color w:val="000000"/>
              </w:rPr>
              <w:t>областной бюджет:</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2020 год – 771 900,00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2021 год – 1 928 340,35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2022 год – 4 500 000,00 рублей;</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2023 год – </w:t>
            </w:r>
            <w:r w:rsidR="006F147A">
              <w:rPr>
                <w:color w:val="000000"/>
              </w:rPr>
              <w:t>4 500 000,00</w:t>
            </w:r>
            <w:r w:rsidR="006F147A" w:rsidRPr="00872EB3">
              <w:rPr>
                <w:color w:val="000000"/>
              </w:rPr>
              <w:t xml:space="preserve"> </w:t>
            </w:r>
            <w:r w:rsidRPr="00872EB3">
              <w:rPr>
                <w:color w:val="000000"/>
              </w:rPr>
              <w:t xml:space="preserve">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2024 год – 0,00 рублей. </w:t>
            </w:r>
          </w:p>
          <w:p w:rsidR="000472E7" w:rsidRPr="00872EB3" w:rsidRDefault="000472E7" w:rsidP="008D0EAD">
            <w:pPr>
              <w:widowControl w:val="0"/>
              <w:autoSpaceDE w:val="0"/>
              <w:autoSpaceDN w:val="0"/>
              <w:adjustRightInd w:val="0"/>
              <w:spacing w:line="276" w:lineRule="auto"/>
              <w:jc w:val="both"/>
              <w:rPr>
                <w:color w:val="000000"/>
              </w:rPr>
            </w:pPr>
            <w:r w:rsidRPr="00872EB3">
              <w:rPr>
                <w:color w:val="000000"/>
              </w:rPr>
              <w:t>2025 год – 0,00 рублей.</w:t>
            </w:r>
          </w:p>
          <w:p w:rsidR="00A6089E" w:rsidRPr="00872EB3" w:rsidRDefault="00A6089E" w:rsidP="008D0EAD">
            <w:pPr>
              <w:widowControl w:val="0"/>
              <w:numPr>
                <w:ilvl w:val="0"/>
                <w:numId w:val="21"/>
              </w:numPr>
              <w:autoSpaceDE w:val="0"/>
              <w:autoSpaceDN w:val="0"/>
              <w:adjustRightInd w:val="0"/>
              <w:spacing w:line="276" w:lineRule="auto"/>
              <w:ind w:left="0"/>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2020 год – 257 300,00 рублей; </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2021 год – 642 780,13 рублей; </w:t>
            </w:r>
          </w:p>
          <w:p w:rsidR="00A6089E" w:rsidRPr="00872EB3" w:rsidRDefault="00A6089E" w:rsidP="008D0EAD">
            <w:pPr>
              <w:spacing w:line="276" w:lineRule="auto"/>
              <w:rPr>
                <w:color w:val="000000"/>
              </w:rPr>
            </w:pPr>
            <w:r w:rsidRPr="00872EB3">
              <w:rPr>
                <w:color w:val="000000"/>
              </w:rPr>
              <w:t>2022 год – 1 527 379,40 рублей*;</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 xml:space="preserve">2023 год – </w:t>
            </w:r>
            <w:r w:rsidR="000472E7" w:rsidRPr="00872EB3">
              <w:rPr>
                <w:color w:val="000000"/>
              </w:rPr>
              <w:t>1 753 497,95</w:t>
            </w:r>
            <w:r w:rsidRPr="00872EB3">
              <w:rPr>
                <w:color w:val="000000"/>
              </w:rPr>
              <w:t xml:space="preserve"> рублей;</w:t>
            </w:r>
          </w:p>
          <w:p w:rsidR="00A6089E" w:rsidRPr="00872EB3" w:rsidRDefault="00A6089E" w:rsidP="008D0EAD">
            <w:pPr>
              <w:widowControl w:val="0"/>
              <w:autoSpaceDE w:val="0"/>
              <w:autoSpaceDN w:val="0"/>
              <w:adjustRightInd w:val="0"/>
              <w:spacing w:line="276" w:lineRule="auto"/>
              <w:jc w:val="both"/>
              <w:rPr>
                <w:color w:val="000000"/>
              </w:rPr>
            </w:pPr>
            <w:r w:rsidRPr="00872EB3">
              <w:rPr>
                <w:color w:val="000000"/>
              </w:rPr>
              <w:t>2024 год – 0,00 рублей.</w:t>
            </w:r>
          </w:p>
          <w:p w:rsidR="000472E7" w:rsidRPr="00872EB3" w:rsidRDefault="000472E7" w:rsidP="008D0EAD">
            <w:pPr>
              <w:widowControl w:val="0"/>
              <w:autoSpaceDE w:val="0"/>
              <w:autoSpaceDN w:val="0"/>
              <w:adjustRightInd w:val="0"/>
              <w:spacing w:line="276" w:lineRule="auto"/>
              <w:jc w:val="both"/>
              <w:rPr>
                <w:color w:val="000000"/>
              </w:rPr>
            </w:pPr>
            <w:r w:rsidRPr="00872EB3">
              <w:rPr>
                <w:color w:val="000000"/>
              </w:rPr>
              <w:t>2025 год – 0,00 рублей.</w:t>
            </w:r>
          </w:p>
          <w:p w:rsidR="00A6089E" w:rsidRPr="00872EB3" w:rsidRDefault="00A6089E" w:rsidP="008D0EAD">
            <w:pPr>
              <w:widowControl w:val="0"/>
              <w:numPr>
                <w:ilvl w:val="0"/>
                <w:numId w:val="21"/>
              </w:numPr>
              <w:autoSpaceDE w:val="0"/>
              <w:autoSpaceDN w:val="0"/>
              <w:adjustRightInd w:val="0"/>
              <w:spacing w:line="276" w:lineRule="auto"/>
              <w:ind w:left="0"/>
              <w:rPr>
                <w:color w:val="000000"/>
              </w:rPr>
            </w:pPr>
            <w:r w:rsidRPr="00872EB3">
              <w:rPr>
                <w:color w:val="000000"/>
              </w:rPr>
              <w:t xml:space="preserve">в </w:t>
            </w:r>
            <w:proofErr w:type="spellStart"/>
            <w:r w:rsidRPr="00872EB3">
              <w:rPr>
                <w:color w:val="000000"/>
              </w:rPr>
              <w:t>т.ч</w:t>
            </w:r>
            <w:proofErr w:type="spellEnd"/>
            <w:r w:rsidRPr="00872EB3">
              <w:rPr>
                <w:color w:val="000000"/>
              </w:rPr>
              <w:t>. средства граждан:</w:t>
            </w:r>
          </w:p>
          <w:p w:rsidR="00A6089E" w:rsidRPr="00872EB3" w:rsidRDefault="00A6089E" w:rsidP="008D0EAD">
            <w:pPr>
              <w:spacing w:line="276" w:lineRule="auto"/>
              <w:rPr>
                <w:color w:val="000000"/>
              </w:rPr>
            </w:pPr>
            <w:r w:rsidRPr="00872EB3">
              <w:rPr>
                <w:color w:val="000000"/>
              </w:rPr>
              <w:t>2020 год – 36 005,60 рублей;</w:t>
            </w:r>
          </w:p>
          <w:p w:rsidR="00A6089E" w:rsidRPr="00872EB3" w:rsidRDefault="00A6089E" w:rsidP="008D0EAD">
            <w:pPr>
              <w:spacing w:line="276" w:lineRule="auto"/>
              <w:rPr>
                <w:color w:val="000000"/>
              </w:rPr>
            </w:pPr>
            <w:r w:rsidRPr="00872EB3">
              <w:rPr>
                <w:color w:val="000000"/>
              </w:rPr>
              <w:t>202</w:t>
            </w:r>
            <w:r w:rsidR="00A26557" w:rsidRPr="00872EB3">
              <w:rPr>
                <w:color w:val="000000"/>
              </w:rPr>
              <w:t>1</w:t>
            </w:r>
            <w:r w:rsidRPr="00872EB3">
              <w:rPr>
                <w:color w:val="000000"/>
              </w:rPr>
              <w:t xml:space="preserve"> год – 92 139,20 рублей.</w:t>
            </w:r>
          </w:p>
          <w:p w:rsidR="00A6089E" w:rsidRPr="00872EB3" w:rsidRDefault="00A6089E" w:rsidP="008D0EAD">
            <w:pPr>
              <w:spacing w:line="276" w:lineRule="auto"/>
              <w:rPr>
                <w:color w:val="000000"/>
              </w:rPr>
            </w:pPr>
            <w:r w:rsidRPr="00872EB3">
              <w:rPr>
                <w:color w:val="000000"/>
              </w:rPr>
              <w:t>202</w:t>
            </w:r>
            <w:r w:rsidR="00A26557" w:rsidRPr="00872EB3">
              <w:rPr>
                <w:color w:val="000000"/>
              </w:rPr>
              <w:t>2</w:t>
            </w:r>
            <w:r w:rsidRPr="00872EB3">
              <w:rPr>
                <w:color w:val="000000"/>
              </w:rPr>
              <w:t xml:space="preserve"> год – 77 133,72 рублей</w:t>
            </w:r>
          </w:p>
          <w:p w:rsidR="00A6089E" w:rsidRPr="00872EB3" w:rsidRDefault="00A6089E" w:rsidP="008D0EAD">
            <w:pPr>
              <w:spacing w:line="276" w:lineRule="auto"/>
              <w:rPr>
                <w:color w:val="000000"/>
              </w:rPr>
            </w:pPr>
          </w:p>
          <w:p w:rsidR="00A6089E" w:rsidRPr="00872EB3" w:rsidRDefault="00A6089E" w:rsidP="008D0EAD">
            <w:pPr>
              <w:spacing w:line="276" w:lineRule="auto"/>
              <w:rPr>
                <w:color w:val="000000"/>
              </w:rPr>
            </w:pPr>
            <w:r w:rsidRPr="00872EB3">
              <w:rPr>
                <w:color w:val="000000"/>
              </w:rPr>
              <w:t>Примечание:</w:t>
            </w:r>
          </w:p>
          <w:p w:rsidR="00A6089E" w:rsidRPr="00872EB3" w:rsidRDefault="00A6089E" w:rsidP="008D0EAD">
            <w:pPr>
              <w:pStyle w:val="ConsPlusNormal"/>
              <w:spacing w:line="276" w:lineRule="auto"/>
              <w:jc w:val="both"/>
              <w:rPr>
                <w:rFonts w:ascii="Times New Roman" w:hAnsi="Times New Roman" w:cs="Times New Roman"/>
                <w:color w:val="000000"/>
                <w:sz w:val="24"/>
                <w:szCs w:val="24"/>
              </w:rPr>
            </w:pPr>
            <w:r w:rsidRPr="00872EB3">
              <w:rPr>
                <w:rFonts w:ascii="Times New Roman" w:hAnsi="Times New Roman" w:cs="Times New Roman"/>
                <w:color w:val="000000"/>
                <w:sz w:val="24"/>
                <w:szCs w:val="24"/>
              </w:rPr>
              <w:t xml:space="preserve">Объём финансовых средств будет определен после выделения финансирования из федерального, областного и местного </w:t>
            </w:r>
            <w:r w:rsidRPr="00872EB3">
              <w:rPr>
                <w:rFonts w:ascii="Times New Roman" w:hAnsi="Times New Roman" w:cs="Times New Roman"/>
                <w:color w:val="000000"/>
                <w:sz w:val="24"/>
                <w:szCs w:val="24"/>
              </w:rPr>
              <w:lastRenderedPageBreak/>
              <w:t>бюджетов, а также из внебюджетных источников на соответствующий год.</w:t>
            </w:r>
          </w:p>
        </w:tc>
      </w:tr>
    </w:tbl>
    <w:p w:rsidR="00A26557" w:rsidRDefault="00A26557" w:rsidP="00A6089E">
      <w:pPr>
        <w:shd w:val="clear" w:color="auto" w:fill="FFFFFF"/>
        <w:suppressAutoHyphens/>
        <w:jc w:val="both"/>
        <w:rPr>
          <w:bCs/>
          <w:color w:val="000000"/>
          <w:spacing w:val="-6"/>
        </w:rPr>
      </w:pPr>
    </w:p>
    <w:p w:rsidR="001158E8" w:rsidRPr="00872EB3" w:rsidRDefault="001158E8" w:rsidP="00ED467C">
      <w:pPr>
        <w:spacing w:line="276" w:lineRule="auto"/>
        <w:jc w:val="center"/>
        <w:rPr>
          <w:b/>
          <w:bCs/>
          <w:color w:val="000000"/>
        </w:rPr>
      </w:pPr>
      <w:r>
        <w:rPr>
          <w:color w:val="000000"/>
        </w:rPr>
        <w:t xml:space="preserve">  </w:t>
      </w:r>
      <w:r w:rsidRPr="00872EB3">
        <w:rPr>
          <w:color w:val="000000"/>
        </w:rPr>
        <w:t>1.</w:t>
      </w:r>
      <w:r>
        <w:rPr>
          <w:color w:val="000000"/>
        </w:rPr>
        <w:t>7</w:t>
      </w:r>
      <w:r w:rsidRPr="00872EB3">
        <w:rPr>
          <w:color w:val="000000"/>
        </w:rPr>
        <w:t xml:space="preserve">. Приложение № </w:t>
      </w:r>
      <w:r>
        <w:rPr>
          <w:color w:val="000000"/>
        </w:rPr>
        <w:t>3</w:t>
      </w:r>
      <w:r w:rsidRPr="00872EB3">
        <w:rPr>
          <w:color w:val="000000"/>
        </w:rPr>
        <w:t xml:space="preserve">  пункт 3. </w:t>
      </w:r>
      <w:r w:rsidRPr="00872EB3">
        <w:rPr>
          <w:bCs/>
          <w:color w:val="000000"/>
        </w:rPr>
        <w:t>Ожидаемые результаты реализации подпрограммы</w:t>
      </w:r>
    </w:p>
    <w:p w:rsidR="001158E8" w:rsidRPr="00872EB3" w:rsidRDefault="001158E8" w:rsidP="00ED467C">
      <w:pPr>
        <w:spacing w:line="276" w:lineRule="auto"/>
        <w:jc w:val="both"/>
        <w:rPr>
          <w:b/>
          <w:bCs/>
          <w:color w:val="000000"/>
        </w:rPr>
      </w:pPr>
      <w:r w:rsidRPr="00872EB3">
        <w:rPr>
          <w:b/>
          <w:bCs/>
          <w:color w:val="000000"/>
        </w:rPr>
        <w:t xml:space="preserve">Таблица 1. Сведения о целевых индикаторах (показателях) подпрограммы </w:t>
      </w:r>
      <w:r w:rsidRPr="00872EB3">
        <w:rPr>
          <w:bCs/>
          <w:color w:val="000000"/>
        </w:rPr>
        <w:t>изложить</w:t>
      </w:r>
    </w:p>
    <w:p w:rsidR="001158E8" w:rsidRDefault="001158E8" w:rsidP="00ED467C">
      <w:pPr>
        <w:spacing w:line="276" w:lineRule="auto"/>
        <w:jc w:val="both"/>
        <w:rPr>
          <w:bCs/>
          <w:color w:val="000000"/>
        </w:rPr>
      </w:pPr>
      <w:r w:rsidRPr="00872EB3">
        <w:rPr>
          <w:bCs/>
          <w:color w:val="000000"/>
        </w:rPr>
        <w:t xml:space="preserve"> в следующей редакции:</w:t>
      </w:r>
    </w:p>
    <w:p w:rsidR="008D0EAD" w:rsidRDefault="008D0EAD" w:rsidP="00ED467C">
      <w:pPr>
        <w:spacing w:line="276" w:lineRule="auto"/>
        <w:jc w:val="both"/>
        <w:rPr>
          <w:bCs/>
          <w:color w:val="000000"/>
        </w:rPr>
      </w:pPr>
    </w:p>
    <w:p w:rsidR="001158E8" w:rsidRDefault="001158E8" w:rsidP="001158E8">
      <w:pPr>
        <w:ind w:firstLine="709"/>
        <w:jc w:val="both"/>
        <w:rPr>
          <w:b/>
          <w:bCs/>
          <w:color w:val="000000"/>
        </w:rPr>
      </w:pPr>
      <w:r w:rsidRPr="001010E4">
        <w:rPr>
          <w:b/>
          <w:bCs/>
          <w:color w:val="000000"/>
        </w:rPr>
        <w:t>Таблица 1. Сведения о целевых индикаторах (показателях) подпрограммы</w:t>
      </w:r>
    </w:p>
    <w:p w:rsidR="001158E8" w:rsidRPr="001010E4" w:rsidRDefault="001158E8" w:rsidP="001158E8">
      <w:pPr>
        <w:spacing w:line="200" w:lineRule="exact"/>
        <w:jc w:val="both"/>
        <w:rPr>
          <w:b/>
          <w:bCs/>
          <w:color w:val="000000"/>
        </w:rPr>
      </w:pPr>
      <w:r w:rsidRPr="001010E4">
        <w:rPr>
          <w:b/>
          <w:bCs/>
          <w:color w:val="000000"/>
        </w:rPr>
        <w:t xml:space="preserve">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2268"/>
        <w:gridCol w:w="585"/>
        <w:gridCol w:w="975"/>
        <w:gridCol w:w="992"/>
        <w:gridCol w:w="992"/>
        <w:gridCol w:w="992"/>
        <w:gridCol w:w="850"/>
        <w:gridCol w:w="851"/>
      </w:tblGrid>
      <w:tr w:rsidR="001158E8" w:rsidRPr="001010E4" w:rsidTr="00305902">
        <w:trPr>
          <w:trHeight w:val="510"/>
        </w:trPr>
        <w:tc>
          <w:tcPr>
            <w:tcW w:w="567" w:type="dxa"/>
            <w:vMerge w:val="restart"/>
            <w:tcBorders>
              <w:top w:val="single" w:sz="4" w:space="0" w:color="auto"/>
              <w:left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 xml:space="preserve">№ </w:t>
            </w:r>
            <w:proofErr w:type="gramStart"/>
            <w:r w:rsidRPr="003747A5">
              <w:rPr>
                <w:b/>
                <w:color w:val="000000"/>
              </w:rPr>
              <w:t>п</w:t>
            </w:r>
            <w:proofErr w:type="gramEnd"/>
            <w:r w:rsidRPr="003747A5">
              <w:rPr>
                <w:b/>
                <w:color w:val="000000"/>
              </w:rPr>
              <w:t>/п</w:t>
            </w:r>
          </w:p>
        </w:tc>
        <w:tc>
          <w:tcPr>
            <w:tcW w:w="2268" w:type="dxa"/>
            <w:vMerge w:val="restart"/>
            <w:tcBorders>
              <w:top w:val="single" w:sz="4" w:space="0" w:color="auto"/>
              <w:left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Наименование целевого показателя (индикатора)</w:t>
            </w:r>
          </w:p>
        </w:tc>
        <w:tc>
          <w:tcPr>
            <w:tcW w:w="585" w:type="dxa"/>
            <w:vMerge w:val="restart"/>
            <w:tcBorders>
              <w:top w:val="single" w:sz="4" w:space="0" w:color="auto"/>
              <w:left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Ед. изм.</w:t>
            </w:r>
          </w:p>
        </w:tc>
        <w:tc>
          <w:tcPr>
            <w:tcW w:w="5652" w:type="dxa"/>
            <w:gridSpan w:val="6"/>
            <w:tcBorders>
              <w:top w:val="single" w:sz="4" w:space="0" w:color="auto"/>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Значения целевых индикаторов (показателей)</w:t>
            </w:r>
          </w:p>
        </w:tc>
      </w:tr>
      <w:tr w:rsidR="001158E8" w:rsidRPr="001010E4" w:rsidTr="00305902">
        <w:trPr>
          <w:trHeight w:val="356"/>
        </w:trPr>
        <w:tc>
          <w:tcPr>
            <w:tcW w:w="567" w:type="dxa"/>
            <w:vMerge/>
            <w:tcBorders>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p>
        </w:tc>
        <w:tc>
          <w:tcPr>
            <w:tcW w:w="2268" w:type="dxa"/>
            <w:vMerge/>
            <w:tcBorders>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p>
        </w:tc>
        <w:tc>
          <w:tcPr>
            <w:tcW w:w="585" w:type="dxa"/>
            <w:vMerge/>
            <w:tcBorders>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p>
        </w:tc>
        <w:tc>
          <w:tcPr>
            <w:tcW w:w="975" w:type="dxa"/>
            <w:tcBorders>
              <w:top w:val="single" w:sz="4" w:space="0" w:color="auto"/>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2020</w:t>
            </w:r>
          </w:p>
          <w:p w:rsidR="001158E8" w:rsidRPr="003747A5" w:rsidRDefault="001158E8" w:rsidP="00305902">
            <w:pPr>
              <w:jc w:val="center"/>
              <w:rPr>
                <w:b/>
                <w:color w:val="000000"/>
              </w:rPr>
            </w:pPr>
            <w:r w:rsidRPr="003747A5">
              <w:rPr>
                <w:b/>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2021</w:t>
            </w:r>
          </w:p>
          <w:p w:rsidR="001158E8" w:rsidRPr="003747A5" w:rsidRDefault="001158E8" w:rsidP="00305902">
            <w:pPr>
              <w:jc w:val="center"/>
              <w:rPr>
                <w:b/>
                <w:color w:val="000000"/>
              </w:rPr>
            </w:pPr>
            <w:r w:rsidRPr="003747A5">
              <w:rPr>
                <w:b/>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2022</w:t>
            </w:r>
          </w:p>
          <w:p w:rsidR="001158E8" w:rsidRPr="003747A5" w:rsidRDefault="001158E8" w:rsidP="00305902">
            <w:pPr>
              <w:jc w:val="center"/>
              <w:rPr>
                <w:b/>
                <w:color w:val="000000"/>
              </w:rPr>
            </w:pPr>
            <w:r w:rsidRPr="003747A5">
              <w:rPr>
                <w:b/>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1158E8" w:rsidRPr="003747A5" w:rsidRDefault="001158E8" w:rsidP="00305902">
            <w:pPr>
              <w:jc w:val="center"/>
              <w:rPr>
                <w:b/>
                <w:color w:val="000000"/>
              </w:rPr>
            </w:pPr>
            <w:r w:rsidRPr="003747A5">
              <w:rPr>
                <w:b/>
                <w:color w:val="000000"/>
              </w:rPr>
              <w:t>2023</w:t>
            </w:r>
          </w:p>
          <w:p w:rsidR="001158E8" w:rsidRPr="003747A5" w:rsidRDefault="001158E8" w:rsidP="00305902">
            <w:pPr>
              <w:jc w:val="center"/>
              <w:rPr>
                <w:b/>
                <w:color w:val="000000"/>
              </w:rPr>
            </w:pPr>
            <w:r w:rsidRPr="003747A5">
              <w:rPr>
                <w:b/>
                <w:color w:val="000000"/>
                <w:lang w:val="en-US"/>
              </w:rPr>
              <w:t>&lt;*&gt;</w:t>
            </w:r>
          </w:p>
        </w:tc>
        <w:tc>
          <w:tcPr>
            <w:tcW w:w="850" w:type="dxa"/>
            <w:tcBorders>
              <w:top w:val="single" w:sz="4" w:space="0" w:color="auto"/>
              <w:left w:val="single" w:sz="4" w:space="0" w:color="auto"/>
              <w:bottom w:val="single" w:sz="4" w:space="0" w:color="auto"/>
              <w:right w:val="single" w:sz="4" w:space="0" w:color="auto"/>
            </w:tcBorders>
            <w:vAlign w:val="center"/>
          </w:tcPr>
          <w:p w:rsidR="001158E8" w:rsidRDefault="001158E8" w:rsidP="00305902">
            <w:pPr>
              <w:jc w:val="center"/>
              <w:rPr>
                <w:b/>
                <w:color w:val="000000"/>
              </w:rPr>
            </w:pPr>
            <w:r w:rsidRPr="003747A5">
              <w:rPr>
                <w:b/>
                <w:color w:val="000000"/>
              </w:rPr>
              <w:t>2024</w:t>
            </w:r>
          </w:p>
          <w:p w:rsidR="001158E8" w:rsidRPr="003747A5" w:rsidRDefault="001158E8" w:rsidP="00305902">
            <w:pPr>
              <w:jc w:val="center"/>
              <w:rPr>
                <w:b/>
                <w:color w:val="000000"/>
              </w:rPr>
            </w:pPr>
            <w:r w:rsidRPr="003747A5">
              <w:rPr>
                <w:b/>
                <w:color w:val="000000"/>
                <w:lang w:val="en-US"/>
              </w:rPr>
              <w:t>&lt;*&gt;</w:t>
            </w:r>
          </w:p>
        </w:tc>
        <w:tc>
          <w:tcPr>
            <w:tcW w:w="851" w:type="dxa"/>
            <w:tcBorders>
              <w:top w:val="single" w:sz="4" w:space="0" w:color="auto"/>
              <w:left w:val="single" w:sz="4" w:space="0" w:color="auto"/>
              <w:bottom w:val="single" w:sz="4" w:space="0" w:color="auto"/>
              <w:right w:val="single" w:sz="4" w:space="0" w:color="auto"/>
            </w:tcBorders>
            <w:vAlign w:val="center"/>
          </w:tcPr>
          <w:p w:rsidR="001158E8" w:rsidRDefault="001158E8" w:rsidP="001158E8">
            <w:pPr>
              <w:jc w:val="center"/>
              <w:rPr>
                <w:b/>
                <w:color w:val="000000"/>
              </w:rPr>
            </w:pPr>
            <w:r w:rsidRPr="003747A5">
              <w:rPr>
                <w:b/>
                <w:color w:val="000000"/>
              </w:rPr>
              <w:t>202</w:t>
            </w:r>
            <w:r>
              <w:rPr>
                <w:b/>
                <w:color w:val="000000"/>
              </w:rPr>
              <w:t>5</w:t>
            </w:r>
          </w:p>
          <w:p w:rsidR="001158E8" w:rsidRPr="003747A5" w:rsidRDefault="001158E8" w:rsidP="001158E8">
            <w:pPr>
              <w:jc w:val="center"/>
              <w:rPr>
                <w:b/>
                <w:color w:val="000000"/>
              </w:rPr>
            </w:pPr>
            <w:r w:rsidRPr="003747A5">
              <w:rPr>
                <w:b/>
                <w:color w:val="000000"/>
                <w:lang w:val="en-US"/>
              </w:rPr>
              <w:t>&lt;*&gt;</w:t>
            </w:r>
          </w:p>
        </w:tc>
      </w:tr>
      <w:tr w:rsidR="001158E8" w:rsidRPr="001010E4" w:rsidTr="00305902">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1158E8" w:rsidRPr="001010E4" w:rsidRDefault="001158E8" w:rsidP="008D0EAD">
            <w:pPr>
              <w:spacing w:line="276" w:lineRule="auto"/>
              <w:jc w:val="center"/>
              <w:rPr>
                <w:color w:val="000000"/>
              </w:rPr>
            </w:pPr>
            <w:r>
              <w:rPr>
                <w:color w:val="000000"/>
              </w:rPr>
              <w:t>1</w:t>
            </w:r>
          </w:p>
        </w:tc>
        <w:tc>
          <w:tcPr>
            <w:tcW w:w="2268" w:type="dxa"/>
            <w:tcBorders>
              <w:top w:val="single" w:sz="4" w:space="0" w:color="auto"/>
              <w:left w:val="single" w:sz="4" w:space="0" w:color="auto"/>
              <w:bottom w:val="single" w:sz="4" w:space="0" w:color="auto"/>
              <w:right w:val="single" w:sz="4" w:space="0" w:color="auto"/>
            </w:tcBorders>
            <w:vAlign w:val="center"/>
          </w:tcPr>
          <w:p w:rsidR="001158E8" w:rsidRPr="001010E4" w:rsidRDefault="001158E8" w:rsidP="008D0EAD">
            <w:pPr>
              <w:spacing w:line="276" w:lineRule="auto"/>
              <w:jc w:val="center"/>
              <w:rPr>
                <w:color w:val="000000"/>
              </w:rPr>
            </w:pPr>
            <w:r w:rsidRPr="001010E4">
              <w:rPr>
                <w:color w:val="000000"/>
              </w:rPr>
              <w:t>Количество благоустроенных территорий в рамках поддержки местных инициатив</w:t>
            </w:r>
          </w:p>
        </w:tc>
        <w:tc>
          <w:tcPr>
            <w:tcW w:w="585" w:type="dxa"/>
            <w:tcBorders>
              <w:top w:val="single" w:sz="4" w:space="0" w:color="auto"/>
              <w:left w:val="single" w:sz="4" w:space="0" w:color="auto"/>
              <w:bottom w:val="single" w:sz="4" w:space="0" w:color="auto"/>
              <w:right w:val="single" w:sz="4" w:space="0" w:color="auto"/>
            </w:tcBorders>
            <w:vAlign w:val="center"/>
          </w:tcPr>
          <w:p w:rsidR="001158E8" w:rsidRPr="001010E4" w:rsidRDefault="001158E8" w:rsidP="008D0EAD">
            <w:pPr>
              <w:spacing w:line="276" w:lineRule="auto"/>
              <w:jc w:val="center"/>
              <w:rPr>
                <w:color w:val="000000"/>
              </w:rPr>
            </w:pPr>
            <w:r w:rsidRPr="001010E4">
              <w:rPr>
                <w:color w:val="000000"/>
              </w:rPr>
              <w:t>ед.</w:t>
            </w:r>
          </w:p>
        </w:tc>
        <w:tc>
          <w:tcPr>
            <w:tcW w:w="975" w:type="dxa"/>
            <w:tcBorders>
              <w:top w:val="single" w:sz="4" w:space="0" w:color="auto"/>
              <w:left w:val="single" w:sz="4" w:space="0" w:color="auto"/>
              <w:bottom w:val="single" w:sz="4" w:space="0" w:color="auto"/>
              <w:right w:val="single" w:sz="4" w:space="0" w:color="auto"/>
            </w:tcBorders>
            <w:vAlign w:val="center"/>
          </w:tcPr>
          <w:p w:rsidR="001158E8" w:rsidRPr="005769DE" w:rsidRDefault="001158E8" w:rsidP="008D0EAD">
            <w:pPr>
              <w:spacing w:line="276" w:lineRule="auto"/>
              <w:jc w:val="cente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1158E8" w:rsidRPr="005769DE" w:rsidRDefault="001158E8" w:rsidP="008D0EAD">
            <w:pPr>
              <w:spacing w:line="276" w:lineRule="auto"/>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1158E8" w:rsidRPr="001010E4" w:rsidRDefault="001158E8" w:rsidP="008D0EAD">
            <w:pPr>
              <w:spacing w:line="276" w:lineRule="auto"/>
              <w:jc w:val="center"/>
              <w:rPr>
                <w:color w:val="000000"/>
              </w:rPr>
            </w:pPr>
            <w:r>
              <w:rPr>
                <w:color w:val="000000"/>
              </w:rPr>
              <w:t>5</w:t>
            </w:r>
          </w:p>
          <w:p w:rsidR="001158E8" w:rsidRPr="001010E4" w:rsidRDefault="001158E8" w:rsidP="008D0EAD">
            <w:pPr>
              <w:spacing w:line="276" w:lineRule="auto"/>
              <w:jc w:val="center"/>
              <w:rPr>
                <w:color w:val="000000"/>
              </w:rPr>
            </w:pPr>
            <w:r w:rsidRPr="001010E4">
              <w:rPr>
                <w:color w:val="000000"/>
                <w:lang w:val="en-US"/>
              </w:rPr>
              <w:t>&lt;*</w:t>
            </w:r>
            <w:r w:rsidRPr="001010E4">
              <w:rPr>
                <w:color w:val="000000"/>
              </w:rPr>
              <w:t>*</w:t>
            </w:r>
            <w:r w:rsidRPr="001010E4">
              <w:rPr>
                <w:color w:val="000000"/>
                <w:lang w:val="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1158E8" w:rsidRDefault="001158E8" w:rsidP="008D0EAD">
            <w:pPr>
              <w:spacing w:line="276" w:lineRule="auto"/>
              <w:jc w:val="center"/>
              <w:rPr>
                <w:color w:val="000000"/>
                <w:lang w:val="en-US"/>
              </w:rPr>
            </w:pPr>
            <w:r>
              <w:rPr>
                <w:color w:val="000000"/>
              </w:rPr>
              <w:t>5</w:t>
            </w:r>
          </w:p>
          <w:p w:rsidR="001158E8" w:rsidRPr="001010E4" w:rsidRDefault="001158E8" w:rsidP="008D0EAD">
            <w:pPr>
              <w:spacing w:line="276" w:lineRule="auto"/>
              <w:jc w:val="center"/>
              <w:rPr>
                <w:color w:val="000000"/>
              </w:rPr>
            </w:pPr>
            <w:r>
              <w:rPr>
                <w:color w:val="000000"/>
                <w:lang w:val="en-US"/>
              </w:rPr>
              <w:t>&lt;</w:t>
            </w:r>
            <w:r>
              <w:rPr>
                <w:color w:val="000000"/>
              </w:rPr>
              <w:t xml:space="preserve"> </w:t>
            </w:r>
            <w:r w:rsidRPr="001010E4">
              <w:rPr>
                <w:color w:val="000000"/>
                <w:lang w:val="en-US"/>
              </w:rPr>
              <w:t>*</w:t>
            </w:r>
            <w:r w:rsidRPr="001010E4">
              <w:rPr>
                <w:color w:val="000000"/>
              </w:rPr>
              <w:t>*</w:t>
            </w:r>
            <w:r w:rsidRPr="001010E4">
              <w:rPr>
                <w:color w:val="000000"/>
                <w:lang w:val="en-US"/>
              </w:rPr>
              <w:t>&gt;</w:t>
            </w:r>
          </w:p>
        </w:tc>
        <w:tc>
          <w:tcPr>
            <w:tcW w:w="850" w:type="dxa"/>
            <w:tcBorders>
              <w:top w:val="single" w:sz="4" w:space="0" w:color="auto"/>
              <w:left w:val="single" w:sz="4" w:space="0" w:color="auto"/>
              <w:bottom w:val="single" w:sz="4" w:space="0" w:color="auto"/>
              <w:right w:val="single" w:sz="4" w:space="0" w:color="auto"/>
            </w:tcBorders>
            <w:vAlign w:val="center"/>
          </w:tcPr>
          <w:p w:rsidR="001158E8" w:rsidRDefault="001158E8" w:rsidP="008D0EAD">
            <w:pPr>
              <w:spacing w:line="276" w:lineRule="auto"/>
              <w:jc w:val="center"/>
              <w:rPr>
                <w:color w:val="000000"/>
              </w:rPr>
            </w:pPr>
            <w:r w:rsidRPr="001010E4">
              <w:rPr>
                <w:color w:val="000000"/>
              </w:rPr>
              <w:t>-</w:t>
            </w:r>
          </w:p>
          <w:p w:rsidR="001158E8" w:rsidRPr="001010E4" w:rsidRDefault="001158E8" w:rsidP="008D0EAD">
            <w:pPr>
              <w:spacing w:line="276" w:lineRule="auto"/>
              <w:jc w:val="center"/>
              <w:rPr>
                <w:color w:val="000000"/>
              </w:rPr>
            </w:pPr>
            <w:r w:rsidRPr="001010E4">
              <w:rPr>
                <w:color w:val="000000"/>
                <w:lang w:val="en-US"/>
              </w:rPr>
              <w:t>&lt;*</w:t>
            </w:r>
            <w:r w:rsidRPr="001010E4">
              <w:rPr>
                <w:color w:val="000000"/>
              </w:rPr>
              <w:t>*</w:t>
            </w:r>
            <w:r w:rsidRPr="001010E4">
              <w:rPr>
                <w:color w:val="000000"/>
                <w:lang w:val="en-US"/>
              </w:rPr>
              <w:t>&gt;</w:t>
            </w:r>
          </w:p>
        </w:tc>
        <w:tc>
          <w:tcPr>
            <w:tcW w:w="851" w:type="dxa"/>
            <w:tcBorders>
              <w:top w:val="single" w:sz="4" w:space="0" w:color="auto"/>
              <w:left w:val="single" w:sz="4" w:space="0" w:color="auto"/>
              <w:bottom w:val="single" w:sz="4" w:space="0" w:color="auto"/>
              <w:right w:val="single" w:sz="4" w:space="0" w:color="auto"/>
            </w:tcBorders>
            <w:vAlign w:val="center"/>
          </w:tcPr>
          <w:p w:rsidR="001158E8" w:rsidRDefault="001158E8" w:rsidP="008D0EAD">
            <w:pPr>
              <w:spacing w:line="276" w:lineRule="auto"/>
              <w:jc w:val="center"/>
              <w:rPr>
                <w:color w:val="000000"/>
              </w:rPr>
            </w:pPr>
            <w:r w:rsidRPr="001010E4">
              <w:rPr>
                <w:color w:val="000000"/>
              </w:rPr>
              <w:t>-</w:t>
            </w:r>
          </w:p>
          <w:p w:rsidR="001158E8" w:rsidRPr="001010E4" w:rsidRDefault="001158E8" w:rsidP="008D0EAD">
            <w:pPr>
              <w:spacing w:line="276" w:lineRule="auto"/>
              <w:jc w:val="center"/>
              <w:rPr>
                <w:color w:val="000000"/>
              </w:rPr>
            </w:pPr>
            <w:r w:rsidRPr="001010E4">
              <w:rPr>
                <w:color w:val="000000"/>
                <w:lang w:val="en-US"/>
              </w:rPr>
              <w:t>&lt;*</w:t>
            </w:r>
            <w:r w:rsidRPr="001010E4">
              <w:rPr>
                <w:color w:val="000000"/>
              </w:rPr>
              <w:t>*</w:t>
            </w:r>
            <w:r w:rsidRPr="001010E4">
              <w:rPr>
                <w:color w:val="000000"/>
                <w:lang w:val="en-US"/>
              </w:rPr>
              <w:t>&gt;</w:t>
            </w:r>
          </w:p>
        </w:tc>
      </w:tr>
    </w:tbl>
    <w:p w:rsidR="001158E8" w:rsidRPr="00872EB3" w:rsidRDefault="001158E8" w:rsidP="001158E8">
      <w:pPr>
        <w:jc w:val="both"/>
        <w:rPr>
          <w:bCs/>
          <w:color w:val="000000"/>
        </w:rPr>
      </w:pPr>
    </w:p>
    <w:p w:rsidR="008D0EAD" w:rsidRDefault="001158E8" w:rsidP="00A6089E">
      <w:pPr>
        <w:shd w:val="clear" w:color="auto" w:fill="FFFFFF"/>
        <w:suppressAutoHyphens/>
        <w:jc w:val="both"/>
        <w:rPr>
          <w:bCs/>
          <w:color w:val="000000"/>
          <w:spacing w:val="-6"/>
        </w:rPr>
      </w:pPr>
      <w:r>
        <w:rPr>
          <w:bCs/>
          <w:color w:val="000000"/>
          <w:spacing w:val="-6"/>
        </w:rPr>
        <w:tab/>
      </w:r>
    </w:p>
    <w:p w:rsidR="00A6089E" w:rsidRPr="00872EB3" w:rsidRDefault="00A6089E" w:rsidP="00A6089E">
      <w:pPr>
        <w:shd w:val="clear" w:color="auto" w:fill="FFFFFF"/>
        <w:suppressAutoHyphens/>
        <w:jc w:val="both"/>
        <w:rPr>
          <w:bCs/>
          <w:color w:val="000000"/>
        </w:rPr>
      </w:pPr>
      <w:r w:rsidRPr="00872EB3">
        <w:rPr>
          <w:bCs/>
          <w:color w:val="000000"/>
          <w:spacing w:val="-6"/>
        </w:rPr>
        <w:t>1.</w:t>
      </w:r>
      <w:r w:rsidR="001158E8">
        <w:rPr>
          <w:bCs/>
          <w:color w:val="000000"/>
          <w:spacing w:val="-6"/>
        </w:rPr>
        <w:t>8</w:t>
      </w:r>
      <w:r w:rsidRPr="00872EB3">
        <w:rPr>
          <w:bCs/>
          <w:color w:val="000000"/>
          <w:spacing w:val="-6"/>
        </w:rPr>
        <w:t xml:space="preserve">. </w:t>
      </w:r>
      <w:r w:rsidRPr="00872EB3">
        <w:rPr>
          <w:color w:val="000000"/>
        </w:rPr>
        <w:t>Приложение № 3 пункт 5. Ресурсное обеспечение подпрограммы</w:t>
      </w:r>
      <w:r w:rsidRPr="00872EB3">
        <w:rPr>
          <w:b/>
          <w:color w:val="000000"/>
        </w:rPr>
        <w:t xml:space="preserve">  </w:t>
      </w:r>
      <w:r w:rsidRPr="00872EB3">
        <w:rPr>
          <w:bCs/>
          <w:color w:val="000000"/>
        </w:rPr>
        <w:t>изложить в следующей редакции:</w:t>
      </w:r>
    </w:p>
    <w:p w:rsidR="008D0EAD" w:rsidRDefault="008D0EAD" w:rsidP="00A6089E">
      <w:pPr>
        <w:jc w:val="center"/>
        <w:rPr>
          <w:b/>
          <w:bCs/>
          <w:color w:val="000000"/>
        </w:rPr>
      </w:pPr>
    </w:p>
    <w:p w:rsidR="00A6089E" w:rsidRPr="00872EB3" w:rsidRDefault="00A6089E" w:rsidP="00A6089E">
      <w:pPr>
        <w:jc w:val="center"/>
        <w:rPr>
          <w:b/>
          <w:bCs/>
          <w:color w:val="000000"/>
        </w:rPr>
      </w:pPr>
      <w:r w:rsidRPr="00872EB3">
        <w:rPr>
          <w:b/>
          <w:bCs/>
          <w:color w:val="000000"/>
        </w:rPr>
        <w:t>5. Ресурсное обеспечение подпрограммы</w:t>
      </w:r>
    </w:p>
    <w:p w:rsidR="00A6089E" w:rsidRPr="00872EB3" w:rsidRDefault="00A6089E" w:rsidP="00A6089E">
      <w:pPr>
        <w:spacing w:line="120" w:lineRule="exact"/>
        <w:jc w:val="center"/>
        <w:rPr>
          <w:b/>
          <w:bCs/>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993"/>
        <w:gridCol w:w="992"/>
        <w:gridCol w:w="992"/>
        <w:gridCol w:w="992"/>
        <w:gridCol w:w="993"/>
        <w:gridCol w:w="921"/>
        <w:gridCol w:w="921"/>
      </w:tblGrid>
      <w:tr w:rsidR="000472E7" w:rsidRPr="00872EB3" w:rsidTr="00A26557">
        <w:trPr>
          <w:trHeight w:val="1077"/>
        </w:trPr>
        <w:tc>
          <w:tcPr>
            <w:tcW w:w="567"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uppressAutoHyphens/>
              <w:spacing w:line="276" w:lineRule="auto"/>
              <w:jc w:val="center"/>
              <w:rPr>
                <w:b/>
                <w:color w:val="000000"/>
              </w:rPr>
            </w:pPr>
            <w:r w:rsidRPr="00872EB3">
              <w:rPr>
                <w:b/>
                <w:color w:val="000000"/>
              </w:rPr>
              <w:t xml:space="preserve">№ </w:t>
            </w:r>
            <w:proofErr w:type="gramStart"/>
            <w:r w:rsidRPr="00872EB3">
              <w:rPr>
                <w:b/>
                <w:color w:val="000000"/>
              </w:rPr>
              <w:t>п</w:t>
            </w:r>
            <w:proofErr w:type="gramEnd"/>
            <w:r w:rsidRPr="00872EB3">
              <w:rPr>
                <w:b/>
                <w:color w:val="000000"/>
              </w:rPr>
              <w:t>/п</w:t>
            </w: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b/>
                <w:color w:val="000000"/>
              </w:rPr>
            </w:pPr>
            <w:r w:rsidRPr="00872EB3">
              <w:rPr>
                <w:b/>
                <w:color w:val="000000"/>
              </w:rPr>
              <w:t>Наименование мероприятия, источник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108"/>
              </w:tabs>
              <w:spacing w:line="276" w:lineRule="auto"/>
              <w:jc w:val="center"/>
              <w:rPr>
                <w:b/>
                <w:color w:val="000000"/>
              </w:rPr>
            </w:pPr>
            <w:r w:rsidRPr="00872EB3">
              <w:rPr>
                <w:b/>
                <w:color w:val="000000"/>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b/>
                <w:color w:val="000000"/>
              </w:rPr>
            </w:pPr>
            <w:r w:rsidRPr="00872EB3">
              <w:rPr>
                <w:b/>
                <w:color w:val="000000"/>
              </w:rPr>
              <w:t xml:space="preserve">2020 год, </w:t>
            </w:r>
            <w:proofErr w:type="spellStart"/>
            <w:r w:rsidRPr="00872EB3">
              <w:rPr>
                <w:b/>
                <w:color w:val="000000"/>
              </w:rPr>
              <w:t>тыс</w:t>
            </w:r>
            <w:proofErr w:type="gramStart"/>
            <w:r w:rsidRPr="00872EB3">
              <w:rPr>
                <w:b/>
                <w:color w:val="000000"/>
              </w:rPr>
              <w:t>.р</w:t>
            </w:r>
            <w:proofErr w:type="gramEnd"/>
            <w:r w:rsidRPr="00872EB3">
              <w:rPr>
                <w:b/>
                <w:color w:val="000000"/>
              </w:rPr>
              <w:t>уб</w:t>
            </w:r>
            <w:proofErr w:type="spellEnd"/>
            <w:r w:rsidRPr="00872EB3">
              <w:rPr>
                <w:b/>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b/>
                <w:color w:val="000000"/>
              </w:rPr>
            </w:pPr>
            <w:r w:rsidRPr="00872EB3">
              <w:rPr>
                <w:b/>
                <w:color w:val="000000"/>
              </w:rPr>
              <w:t xml:space="preserve">2021 год, </w:t>
            </w:r>
            <w:proofErr w:type="spellStart"/>
            <w:r w:rsidRPr="00872EB3">
              <w:rPr>
                <w:b/>
                <w:color w:val="000000"/>
              </w:rPr>
              <w:t>тыс</w:t>
            </w:r>
            <w:proofErr w:type="gramStart"/>
            <w:r w:rsidRPr="00872EB3">
              <w:rPr>
                <w:b/>
                <w:color w:val="000000"/>
              </w:rPr>
              <w:t>.р</w:t>
            </w:r>
            <w:proofErr w:type="gramEnd"/>
            <w:r w:rsidRPr="00872EB3">
              <w:rPr>
                <w:b/>
                <w:color w:val="000000"/>
              </w:rPr>
              <w:t>уб</w:t>
            </w:r>
            <w:proofErr w:type="spellEnd"/>
            <w:r w:rsidRPr="00872EB3">
              <w:rPr>
                <w:b/>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b/>
                <w:color w:val="000000"/>
              </w:rPr>
            </w:pPr>
            <w:r w:rsidRPr="00872EB3">
              <w:rPr>
                <w:b/>
                <w:color w:val="000000"/>
              </w:rPr>
              <w:t xml:space="preserve">2022 год, </w:t>
            </w:r>
            <w:proofErr w:type="spellStart"/>
            <w:r w:rsidRPr="00872EB3">
              <w:rPr>
                <w:b/>
                <w:color w:val="000000"/>
              </w:rPr>
              <w:t>тыс</w:t>
            </w:r>
            <w:proofErr w:type="gramStart"/>
            <w:r w:rsidRPr="00872EB3">
              <w:rPr>
                <w:b/>
                <w:color w:val="000000"/>
              </w:rPr>
              <w:t>.р</w:t>
            </w:r>
            <w:proofErr w:type="gramEnd"/>
            <w:r w:rsidRPr="00872EB3">
              <w:rPr>
                <w:b/>
                <w:color w:val="000000"/>
              </w:rPr>
              <w:t>уб</w:t>
            </w:r>
            <w:proofErr w:type="spellEnd"/>
            <w:r w:rsidRPr="00872EB3">
              <w:rPr>
                <w:b/>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b/>
                <w:color w:val="000000"/>
              </w:rPr>
            </w:pPr>
            <w:r w:rsidRPr="00872EB3">
              <w:rPr>
                <w:b/>
                <w:color w:val="000000"/>
              </w:rPr>
              <w:t xml:space="preserve">2023 год, </w:t>
            </w:r>
            <w:proofErr w:type="spellStart"/>
            <w:r w:rsidRPr="00872EB3">
              <w:rPr>
                <w:b/>
                <w:color w:val="000000"/>
              </w:rPr>
              <w:t>тыс</w:t>
            </w:r>
            <w:proofErr w:type="gramStart"/>
            <w:r w:rsidRPr="00872EB3">
              <w:rPr>
                <w:b/>
                <w:color w:val="000000"/>
              </w:rPr>
              <w:t>.р</w:t>
            </w:r>
            <w:proofErr w:type="gramEnd"/>
            <w:r w:rsidRPr="00872EB3">
              <w:rPr>
                <w:b/>
                <w:color w:val="000000"/>
              </w:rPr>
              <w:t>уб</w:t>
            </w:r>
            <w:proofErr w:type="spellEnd"/>
            <w:r w:rsidRPr="00872EB3">
              <w:rPr>
                <w:b/>
                <w:color w:val="000000"/>
              </w:rPr>
              <w:t>.</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b/>
                <w:color w:val="000000"/>
              </w:rPr>
            </w:pPr>
            <w:r w:rsidRPr="00872EB3">
              <w:rPr>
                <w:b/>
                <w:color w:val="000000"/>
              </w:rPr>
              <w:t xml:space="preserve">2024 год, </w:t>
            </w:r>
            <w:proofErr w:type="spellStart"/>
            <w:r w:rsidRPr="00872EB3">
              <w:rPr>
                <w:b/>
                <w:color w:val="000000"/>
              </w:rPr>
              <w:t>тыс</w:t>
            </w:r>
            <w:proofErr w:type="gramStart"/>
            <w:r w:rsidRPr="00872EB3">
              <w:rPr>
                <w:b/>
                <w:color w:val="000000"/>
              </w:rPr>
              <w:t>.р</w:t>
            </w:r>
            <w:proofErr w:type="gramEnd"/>
            <w:r w:rsidRPr="00872EB3">
              <w:rPr>
                <w:b/>
                <w:color w:val="000000"/>
              </w:rPr>
              <w:t>уб</w:t>
            </w:r>
            <w:proofErr w:type="spellEnd"/>
            <w:r w:rsidRPr="00872EB3">
              <w:rPr>
                <w:b/>
                <w:color w:val="000000"/>
              </w:rPr>
              <w:t>.</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A26557" w:rsidP="008D0EAD">
            <w:pPr>
              <w:tabs>
                <w:tab w:val="left" w:pos="0"/>
              </w:tabs>
              <w:spacing w:line="276" w:lineRule="auto"/>
              <w:jc w:val="center"/>
              <w:rPr>
                <w:b/>
                <w:color w:val="000000"/>
              </w:rPr>
            </w:pPr>
            <w:r w:rsidRPr="00872EB3">
              <w:rPr>
                <w:b/>
                <w:color w:val="000000"/>
              </w:rPr>
              <w:t xml:space="preserve">2025 год, </w:t>
            </w:r>
            <w:proofErr w:type="spellStart"/>
            <w:r w:rsidRPr="00872EB3">
              <w:rPr>
                <w:b/>
                <w:color w:val="000000"/>
              </w:rPr>
              <w:t>тыс</w:t>
            </w:r>
            <w:proofErr w:type="gramStart"/>
            <w:r w:rsidRPr="00872EB3">
              <w:rPr>
                <w:b/>
                <w:color w:val="000000"/>
              </w:rPr>
              <w:t>.р</w:t>
            </w:r>
            <w:proofErr w:type="gramEnd"/>
            <w:r w:rsidRPr="00872EB3">
              <w:rPr>
                <w:b/>
                <w:color w:val="000000"/>
              </w:rPr>
              <w:t>уб</w:t>
            </w:r>
            <w:proofErr w:type="spellEnd"/>
          </w:p>
        </w:tc>
      </w:tr>
      <w:tr w:rsidR="000472E7" w:rsidRPr="00872EB3" w:rsidTr="00A26557">
        <w:trPr>
          <w:trHeight w:val="510"/>
        </w:trPr>
        <w:tc>
          <w:tcPr>
            <w:tcW w:w="3261" w:type="dxa"/>
            <w:gridSpan w:val="3"/>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r w:rsidRPr="00872EB3">
              <w:rPr>
                <w:color w:val="000000"/>
              </w:rPr>
              <w:t>Подпрограмма, всего:</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r w:rsidRPr="00872EB3">
              <w:rPr>
                <w:color w:val="000000"/>
              </w:rPr>
              <w:t>1 029,200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ED467C" w:rsidP="008D0EAD">
            <w:pPr>
              <w:tabs>
                <w:tab w:val="left" w:pos="-108"/>
              </w:tabs>
              <w:spacing w:line="276" w:lineRule="auto"/>
              <w:jc w:val="center"/>
              <w:rPr>
                <w:color w:val="000000"/>
              </w:rPr>
            </w:pPr>
            <w:r>
              <w:rPr>
                <w:color w:val="000000"/>
              </w:rPr>
              <w:t>2 571, 120 48</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6</w:t>
            </w:r>
            <w:r w:rsidR="00115C3E">
              <w:rPr>
                <w:color w:val="000000"/>
              </w:rPr>
              <w:t> </w:t>
            </w:r>
            <w:r w:rsidRPr="00872EB3">
              <w:rPr>
                <w:color w:val="000000"/>
              </w:rPr>
              <w:t>027</w:t>
            </w:r>
            <w:r w:rsidR="00115C3E">
              <w:rPr>
                <w:color w:val="000000"/>
              </w:rPr>
              <w:t xml:space="preserve">,  379 </w:t>
            </w:r>
            <w:r w:rsidRPr="00872EB3">
              <w:rPr>
                <w:color w:val="000000"/>
              </w:rPr>
              <w:t xml:space="preserve">40 </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115C3E" w:rsidP="008D0EAD">
            <w:pPr>
              <w:spacing w:line="276" w:lineRule="auto"/>
              <w:jc w:val="center"/>
            </w:pPr>
            <w:r>
              <w:rPr>
                <w:color w:val="000000"/>
              </w:rPr>
              <w:t>6 2</w:t>
            </w:r>
            <w:r w:rsidR="00A26557" w:rsidRPr="00872EB3">
              <w:rPr>
                <w:color w:val="000000"/>
              </w:rPr>
              <w:t>53,497 95</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0,00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0,00</w:t>
            </w:r>
          </w:p>
        </w:tc>
      </w:tr>
      <w:tr w:rsidR="000472E7" w:rsidRPr="00872EB3" w:rsidTr="00A26557">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r w:rsidRPr="00872EB3">
              <w:rPr>
                <w:color w:val="000000"/>
              </w:rPr>
              <w:t>257,300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ED467C" w:rsidP="008D0EAD">
            <w:pPr>
              <w:tabs>
                <w:tab w:val="left" w:pos="-108"/>
              </w:tabs>
              <w:spacing w:line="276" w:lineRule="auto"/>
              <w:jc w:val="center"/>
              <w:rPr>
                <w:color w:val="000000"/>
              </w:rPr>
            </w:pPr>
            <w:r>
              <w:rPr>
                <w:color w:val="000000"/>
              </w:rPr>
              <w:t>642</w:t>
            </w:r>
            <w:r w:rsidR="000472E7" w:rsidRPr="00872EB3">
              <w:rPr>
                <w:color w:val="000000"/>
              </w:rPr>
              <w:t>,</w:t>
            </w:r>
            <w:r>
              <w:rPr>
                <w:color w:val="000000"/>
              </w:rPr>
              <w:t>78 013</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1</w:t>
            </w:r>
            <w:r w:rsidR="00115C3E">
              <w:rPr>
                <w:color w:val="000000"/>
              </w:rPr>
              <w:t xml:space="preserve"> </w:t>
            </w:r>
            <w:r w:rsidRPr="00872EB3">
              <w:rPr>
                <w:color w:val="000000"/>
              </w:rPr>
              <w:t>527,379 40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A26557" w:rsidP="008D0EAD">
            <w:pPr>
              <w:spacing w:line="276" w:lineRule="auto"/>
              <w:jc w:val="center"/>
            </w:pPr>
            <w:r w:rsidRPr="00872EB3">
              <w:rPr>
                <w:color w:val="000000"/>
              </w:rPr>
              <w:t>1 753,497 95</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jc w:val="center"/>
            </w:pPr>
            <w:r w:rsidRPr="00872EB3">
              <w:rPr>
                <w:color w:val="000000"/>
              </w:rPr>
              <w:t>0,00</w:t>
            </w:r>
          </w:p>
        </w:tc>
      </w:tr>
      <w:tr w:rsidR="000472E7" w:rsidRPr="00872EB3" w:rsidTr="00A26557">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rPr>
                <w:color w:val="000000"/>
              </w:rPr>
            </w:pPr>
            <w:r w:rsidRPr="00872EB3">
              <w:rPr>
                <w:color w:val="00000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771,900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ED467C" w:rsidP="008D0EAD">
            <w:pPr>
              <w:spacing w:line="276" w:lineRule="auto"/>
              <w:jc w:val="center"/>
            </w:pPr>
            <w:r>
              <w:t>1 928, 340 35</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4500</w:t>
            </w:r>
            <w:r w:rsidR="00115C3E">
              <w:t>, 00</w:t>
            </w:r>
            <w:r w:rsidRPr="00872EB3">
              <w:t>0</w:t>
            </w:r>
            <w:r w:rsidR="00115C3E">
              <w:t xml:space="preserve"> </w:t>
            </w:r>
            <w:r w:rsidRPr="00872EB3">
              <w:t>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115C3E" w:rsidP="008D0EAD">
            <w:pPr>
              <w:spacing w:line="276" w:lineRule="auto"/>
              <w:jc w:val="center"/>
            </w:pPr>
            <w:r w:rsidRPr="00872EB3">
              <w:t>4500</w:t>
            </w:r>
            <w:r>
              <w:t>, 00</w:t>
            </w:r>
            <w:r w:rsidRPr="00872EB3">
              <w:t>0</w:t>
            </w:r>
            <w:r>
              <w:t xml:space="preserve"> </w:t>
            </w:r>
            <w:r w:rsidRPr="00872EB3">
              <w:t>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jc w:val="center"/>
            </w:pPr>
            <w:r w:rsidRPr="00872EB3">
              <w:rPr>
                <w:color w:val="000000"/>
              </w:rPr>
              <w:t>0,00</w:t>
            </w:r>
          </w:p>
        </w:tc>
      </w:tr>
      <w:tr w:rsidR="000472E7" w:rsidRPr="00872EB3" w:rsidTr="00A26557">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rPr>
                <w:color w:val="000000"/>
              </w:rPr>
            </w:pPr>
            <w:r w:rsidRPr="00872EB3">
              <w:rPr>
                <w:color w:val="00000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0, 00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jc w:val="center"/>
            </w:pPr>
            <w:r w:rsidRPr="00872EB3">
              <w:rPr>
                <w:color w:val="000000"/>
              </w:rPr>
              <w:t>0,00</w:t>
            </w:r>
          </w:p>
        </w:tc>
      </w:tr>
      <w:tr w:rsidR="000472E7" w:rsidRPr="00872EB3" w:rsidTr="00A26557">
        <w:trPr>
          <w:trHeight w:val="1644"/>
        </w:trPr>
        <w:tc>
          <w:tcPr>
            <w:tcW w:w="567" w:type="dxa"/>
            <w:vMerge w:val="restart"/>
            <w:tcBorders>
              <w:top w:val="single" w:sz="4" w:space="0" w:color="auto"/>
              <w:left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r w:rsidRPr="00872EB3">
              <w:rPr>
                <w:color w:val="000000"/>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rPr>
                <w:color w:val="000000"/>
              </w:rPr>
            </w:pPr>
            <w:r w:rsidRPr="00872EB3">
              <w:rPr>
                <w:color w:val="000000"/>
              </w:rPr>
              <w:t>«Региональный проект «Формирование комфортной городской среды»</w:t>
            </w:r>
          </w:p>
        </w:tc>
        <w:tc>
          <w:tcPr>
            <w:tcW w:w="993" w:type="dxa"/>
            <w:vMerge w:val="restart"/>
            <w:tcBorders>
              <w:top w:val="single" w:sz="4" w:space="0" w:color="auto"/>
              <w:left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p>
          <w:p w:rsidR="000472E7" w:rsidRPr="00872EB3" w:rsidRDefault="000472E7" w:rsidP="008D0EAD">
            <w:pPr>
              <w:tabs>
                <w:tab w:val="left" w:pos="0"/>
              </w:tabs>
              <w:spacing w:line="276" w:lineRule="auto"/>
              <w:jc w:val="center"/>
              <w:rPr>
                <w:color w:val="000000"/>
              </w:rPr>
            </w:pPr>
            <w:r w:rsidRPr="00872EB3">
              <w:rPr>
                <w:color w:val="000000"/>
              </w:rPr>
              <w:t>Отдел архитектуры; Отдел ЖКХ и благоустройства</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1 029,200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ED467C" w:rsidP="008D0EAD">
            <w:pPr>
              <w:spacing w:line="276" w:lineRule="auto"/>
              <w:jc w:val="center"/>
            </w:pPr>
            <w:r>
              <w:t>2 571, 120 48</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6 027 379,40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115C3E" w:rsidP="008D0EAD">
            <w:pPr>
              <w:spacing w:line="276" w:lineRule="auto"/>
              <w:jc w:val="center"/>
            </w:pPr>
            <w:r>
              <w:rPr>
                <w:color w:val="000000"/>
              </w:rPr>
              <w:t>6 2</w:t>
            </w:r>
            <w:r w:rsidR="00A26557" w:rsidRPr="00872EB3">
              <w:rPr>
                <w:color w:val="000000"/>
              </w:rPr>
              <w:t>53,497 95</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jc w:val="center"/>
              <w:rPr>
                <w:color w:val="000000"/>
              </w:rPr>
            </w:pPr>
          </w:p>
          <w:p w:rsidR="000472E7" w:rsidRPr="00872EB3" w:rsidRDefault="000472E7" w:rsidP="008D0EAD">
            <w:pPr>
              <w:spacing w:line="276" w:lineRule="auto"/>
              <w:jc w:val="center"/>
              <w:rPr>
                <w:color w:val="000000"/>
              </w:rPr>
            </w:pPr>
          </w:p>
          <w:p w:rsidR="000472E7" w:rsidRPr="00872EB3" w:rsidRDefault="000472E7" w:rsidP="008D0EAD">
            <w:pPr>
              <w:spacing w:line="276" w:lineRule="auto"/>
              <w:jc w:val="center"/>
              <w:rPr>
                <w:color w:val="000000"/>
              </w:rPr>
            </w:pPr>
          </w:p>
          <w:p w:rsidR="000472E7" w:rsidRPr="00872EB3" w:rsidRDefault="000472E7" w:rsidP="008D0EAD">
            <w:pPr>
              <w:spacing w:line="276" w:lineRule="auto"/>
              <w:jc w:val="center"/>
            </w:pPr>
            <w:r w:rsidRPr="00872EB3">
              <w:rPr>
                <w:color w:val="000000"/>
              </w:rPr>
              <w:t>0,00</w:t>
            </w:r>
          </w:p>
        </w:tc>
      </w:tr>
      <w:tr w:rsidR="000472E7" w:rsidRPr="00872EB3" w:rsidTr="00A26557">
        <w:trPr>
          <w:trHeight w:val="1077"/>
        </w:trPr>
        <w:tc>
          <w:tcPr>
            <w:tcW w:w="567" w:type="dxa"/>
            <w:vMerge/>
            <w:tcBorders>
              <w:left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pPr>
            <w:r w:rsidRPr="00872EB3">
              <w:t xml:space="preserve">Бюджет </w:t>
            </w:r>
            <w:proofErr w:type="spellStart"/>
            <w:r w:rsidRPr="00872EB3">
              <w:t>Фурмановского</w:t>
            </w:r>
            <w:proofErr w:type="spellEnd"/>
            <w:r w:rsidRPr="00872EB3">
              <w:t xml:space="preserve"> городского поселения</w:t>
            </w:r>
          </w:p>
        </w:tc>
        <w:tc>
          <w:tcPr>
            <w:tcW w:w="993" w:type="dxa"/>
            <w:vMerge/>
            <w:tcBorders>
              <w:left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257,300</w:t>
            </w:r>
          </w:p>
        </w:tc>
        <w:tc>
          <w:tcPr>
            <w:tcW w:w="992"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spacing w:line="276" w:lineRule="auto"/>
              <w:jc w:val="center"/>
            </w:pPr>
            <w:r>
              <w:t>642,</w:t>
            </w:r>
          </w:p>
          <w:p w:rsidR="000472E7" w:rsidRPr="00872EB3" w:rsidRDefault="00ED467C" w:rsidP="008D0EAD">
            <w:pPr>
              <w:spacing w:line="276" w:lineRule="auto"/>
              <w:jc w:val="center"/>
            </w:pPr>
            <w:r>
              <w:t>780 13</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1</w:t>
            </w:r>
            <w:r w:rsidR="00115C3E">
              <w:rPr>
                <w:color w:val="000000"/>
              </w:rPr>
              <w:t xml:space="preserve"> </w:t>
            </w:r>
            <w:r w:rsidRPr="00872EB3">
              <w:rPr>
                <w:color w:val="000000"/>
              </w:rPr>
              <w:t>527,379 40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A26557" w:rsidP="008D0EAD">
            <w:pPr>
              <w:spacing w:line="276" w:lineRule="auto"/>
              <w:jc w:val="center"/>
            </w:pPr>
            <w:r w:rsidRPr="00872EB3">
              <w:rPr>
                <w:color w:val="000000"/>
              </w:rPr>
              <w:t>1 753,497 95</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jc w:val="center"/>
              <w:rPr>
                <w:color w:val="000000"/>
              </w:rPr>
            </w:pPr>
          </w:p>
          <w:p w:rsidR="000472E7" w:rsidRPr="00872EB3" w:rsidRDefault="000472E7" w:rsidP="008D0EAD">
            <w:pPr>
              <w:spacing w:line="276" w:lineRule="auto"/>
              <w:jc w:val="center"/>
              <w:rPr>
                <w:color w:val="000000"/>
              </w:rPr>
            </w:pPr>
          </w:p>
          <w:p w:rsidR="000472E7" w:rsidRPr="00872EB3" w:rsidRDefault="000472E7" w:rsidP="008D0EAD">
            <w:pPr>
              <w:spacing w:line="276" w:lineRule="auto"/>
              <w:jc w:val="center"/>
            </w:pPr>
            <w:r w:rsidRPr="00872EB3">
              <w:rPr>
                <w:color w:val="000000"/>
              </w:rPr>
              <w:t>0,00</w:t>
            </w:r>
          </w:p>
        </w:tc>
      </w:tr>
      <w:tr w:rsidR="000472E7" w:rsidRPr="00872EB3" w:rsidTr="00A26557">
        <w:trPr>
          <w:trHeight w:val="510"/>
        </w:trPr>
        <w:tc>
          <w:tcPr>
            <w:tcW w:w="567" w:type="dxa"/>
            <w:vMerge/>
            <w:tcBorders>
              <w:left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pPr>
            <w:r w:rsidRPr="00872EB3">
              <w:t>Областной бюджет</w:t>
            </w:r>
          </w:p>
        </w:tc>
        <w:tc>
          <w:tcPr>
            <w:tcW w:w="993" w:type="dxa"/>
            <w:vMerge/>
            <w:tcBorders>
              <w:left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rPr>
                <w:color w:val="000000"/>
              </w:rPr>
              <w:t>771,900</w:t>
            </w:r>
          </w:p>
        </w:tc>
        <w:tc>
          <w:tcPr>
            <w:tcW w:w="992"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spacing w:line="276" w:lineRule="auto"/>
              <w:jc w:val="center"/>
            </w:pPr>
            <w:r>
              <w:t>1 928,</w:t>
            </w:r>
          </w:p>
          <w:p w:rsidR="000472E7" w:rsidRPr="00872EB3" w:rsidRDefault="00ED467C" w:rsidP="008D0EAD">
            <w:pPr>
              <w:spacing w:line="276" w:lineRule="auto"/>
              <w:jc w:val="center"/>
            </w:pPr>
            <w:r>
              <w:t>340 35</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4</w:t>
            </w:r>
            <w:r w:rsidR="00115C3E">
              <w:t> </w:t>
            </w:r>
            <w:r w:rsidRPr="00872EB3">
              <w:t>500</w:t>
            </w:r>
            <w:r w:rsidR="00115C3E">
              <w:t>, 00</w:t>
            </w:r>
            <w:r w:rsidRPr="00872EB3">
              <w:t>0</w:t>
            </w:r>
            <w:r w:rsidR="00115C3E">
              <w:t xml:space="preserve"> </w:t>
            </w:r>
            <w:r w:rsidRPr="00872EB3">
              <w:t>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115C3E" w:rsidP="008D0EAD">
            <w:pPr>
              <w:spacing w:line="276" w:lineRule="auto"/>
              <w:jc w:val="center"/>
            </w:pPr>
            <w:r w:rsidRPr="00872EB3">
              <w:t>4</w:t>
            </w:r>
            <w:r>
              <w:t> </w:t>
            </w:r>
            <w:r w:rsidRPr="00872EB3">
              <w:t>500</w:t>
            </w:r>
            <w:r>
              <w:t>, 00</w:t>
            </w:r>
            <w:r w:rsidRPr="00872EB3">
              <w:t>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jc w:val="center"/>
              <w:rPr>
                <w:color w:val="000000"/>
              </w:rPr>
            </w:pPr>
          </w:p>
          <w:p w:rsidR="000472E7" w:rsidRPr="00872EB3" w:rsidRDefault="000472E7" w:rsidP="008D0EAD">
            <w:pPr>
              <w:spacing w:line="276" w:lineRule="auto"/>
              <w:jc w:val="center"/>
            </w:pPr>
            <w:r w:rsidRPr="00872EB3">
              <w:rPr>
                <w:color w:val="000000"/>
              </w:rPr>
              <w:t>0,00</w:t>
            </w:r>
          </w:p>
        </w:tc>
      </w:tr>
      <w:tr w:rsidR="000472E7" w:rsidRPr="00872EB3" w:rsidTr="00A26557">
        <w:trPr>
          <w:trHeight w:val="510"/>
        </w:trPr>
        <w:tc>
          <w:tcPr>
            <w:tcW w:w="567" w:type="dxa"/>
            <w:vMerge/>
            <w:tcBorders>
              <w:left w:val="single" w:sz="4" w:space="0" w:color="auto"/>
              <w:bottom w:val="single" w:sz="4" w:space="0" w:color="auto"/>
              <w:right w:val="single" w:sz="4" w:space="0" w:color="auto"/>
            </w:tcBorders>
            <w:vAlign w:val="center"/>
          </w:tcPr>
          <w:p w:rsidR="000472E7" w:rsidRPr="00872EB3" w:rsidRDefault="000472E7" w:rsidP="008D0EAD">
            <w:pPr>
              <w:suppressAutoHyphens/>
              <w:spacing w:line="276" w:lineRule="auto"/>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pPr>
            <w:r w:rsidRPr="00872EB3">
              <w:t>Федеральный бюджет</w:t>
            </w:r>
          </w:p>
        </w:tc>
        <w:tc>
          <w:tcPr>
            <w:tcW w:w="993" w:type="dxa"/>
            <w:vMerge/>
            <w:tcBorders>
              <w:left w:val="single" w:sz="4" w:space="0" w:color="auto"/>
              <w:bottom w:val="single" w:sz="4" w:space="0" w:color="auto"/>
              <w:right w:val="single" w:sz="4" w:space="0" w:color="auto"/>
            </w:tcBorders>
            <w:vAlign w:val="center"/>
          </w:tcPr>
          <w:p w:rsidR="000472E7" w:rsidRPr="00872EB3" w:rsidRDefault="000472E7" w:rsidP="008D0EAD">
            <w:pPr>
              <w:tabs>
                <w:tab w:val="left" w:pos="0"/>
              </w:tabs>
              <w:spacing w:line="276"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0, 00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spacing w:line="276" w:lineRule="auto"/>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spacing w:line="276" w:lineRule="auto"/>
              <w:rPr>
                <w:color w:val="000000"/>
              </w:rPr>
            </w:pPr>
          </w:p>
          <w:p w:rsidR="000472E7" w:rsidRPr="00872EB3" w:rsidRDefault="000472E7" w:rsidP="008D0EAD">
            <w:pPr>
              <w:spacing w:line="276" w:lineRule="auto"/>
            </w:pPr>
            <w:r w:rsidRPr="00872EB3">
              <w:rPr>
                <w:color w:val="000000"/>
              </w:rPr>
              <w:t>0,00</w:t>
            </w:r>
          </w:p>
        </w:tc>
      </w:tr>
      <w:tr w:rsidR="000472E7" w:rsidRPr="00872EB3" w:rsidTr="00A26557">
        <w:trPr>
          <w:trHeight w:val="2778"/>
        </w:trPr>
        <w:tc>
          <w:tcPr>
            <w:tcW w:w="567" w:type="dxa"/>
            <w:vMerge w:val="restart"/>
            <w:tcBorders>
              <w:left w:val="single" w:sz="4" w:space="0" w:color="auto"/>
              <w:right w:val="single" w:sz="4" w:space="0" w:color="auto"/>
            </w:tcBorders>
            <w:vAlign w:val="center"/>
          </w:tcPr>
          <w:p w:rsidR="000472E7" w:rsidRPr="00872EB3" w:rsidRDefault="000472E7" w:rsidP="00A6089E">
            <w:pPr>
              <w:suppressAutoHyphens/>
              <w:jc w:val="center"/>
              <w:rPr>
                <w:color w:val="000000"/>
              </w:rPr>
            </w:pPr>
            <w:r w:rsidRPr="00872EB3">
              <w:rPr>
                <w:color w:val="000000"/>
              </w:rPr>
              <w:t>1.1</w:t>
            </w: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184"/>
              </w:tabs>
              <w:rPr>
                <w:color w:val="000000"/>
              </w:rPr>
            </w:pPr>
            <w:r w:rsidRPr="00872EB3">
              <w:rPr>
                <w:color w:val="00000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jc w:val="center"/>
              <w:rPr>
                <w:color w:val="000000"/>
              </w:rPr>
            </w:pPr>
            <w:r w:rsidRPr="00872EB3">
              <w:rPr>
                <w:color w:val="000000"/>
              </w:rPr>
              <w:t>Отдел архитектуры; Отдел ЖКХ и благоустройства</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rPr>
                <w:color w:val="000000"/>
              </w:rPr>
              <w:t>1 029,200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ED467C" w:rsidP="008D0EAD">
            <w:pPr>
              <w:jc w:val="center"/>
            </w:pPr>
            <w:r>
              <w:t>2 571, 120 48</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rPr>
                <w:color w:val="000000"/>
              </w:rPr>
              <w:t>6</w:t>
            </w:r>
            <w:r w:rsidR="00A26557" w:rsidRPr="00872EB3">
              <w:rPr>
                <w:color w:val="000000"/>
              </w:rPr>
              <w:t> </w:t>
            </w:r>
            <w:r w:rsidRPr="00872EB3">
              <w:rPr>
                <w:color w:val="000000"/>
              </w:rPr>
              <w:t>027</w:t>
            </w:r>
            <w:r w:rsidR="00A26557" w:rsidRPr="00872EB3">
              <w:rPr>
                <w:color w:val="000000"/>
              </w:rPr>
              <w:t xml:space="preserve">, 379 </w:t>
            </w:r>
            <w:r w:rsidRPr="00872EB3">
              <w:rPr>
                <w:color w:val="000000"/>
              </w:rPr>
              <w:t>40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115C3E" w:rsidP="008D0EAD">
            <w:pPr>
              <w:jc w:val="center"/>
            </w:pPr>
            <w:r>
              <w:rPr>
                <w:color w:val="000000"/>
              </w:rPr>
              <w:t>6 2</w:t>
            </w:r>
            <w:r w:rsidR="00A26557" w:rsidRPr="00872EB3">
              <w:rPr>
                <w:color w:val="000000"/>
              </w:rPr>
              <w:t>53,497 95</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rPr>
                <w:color w:val="000000"/>
              </w:rPr>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rPr>
                <w:color w:val="000000"/>
              </w:rPr>
            </w:pPr>
          </w:p>
          <w:p w:rsidR="000472E7" w:rsidRPr="00872EB3" w:rsidRDefault="000472E7" w:rsidP="008D0EAD">
            <w:pPr>
              <w:rPr>
                <w:color w:val="000000"/>
              </w:rPr>
            </w:pPr>
          </w:p>
          <w:p w:rsidR="000472E7" w:rsidRPr="00872EB3" w:rsidRDefault="000472E7" w:rsidP="008D0EAD">
            <w:pPr>
              <w:rPr>
                <w:color w:val="000000"/>
              </w:rPr>
            </w:pPr>
          </w:p>
          <w:p w:rsidR="000472E7" w:rsidRPr="00872EB3" w:rsidRDefault="000472E7" w:rsidP="008D0EAD">
            <w:pPr>
              <w:rPr>
                <w:color w:val="000000"/>
              </w:rPr>
            </w:pPr>
          </w:p>
          <w:p w:rsidR="000472E7" w:rsidRPr="00872EB3" w:rsidRDefault="000472E7" w:rsidP="008D0EAD">
            <w:pPr>
              <w:rPr>
                <w:color w:val="000000"/>
              </w:rPr>
            </w:pPr>
          </w:p>
          <w:p w:rsidR="000472E7" w:rsidRPr="00872EB3" w:rsidRDefault="000472E7" w:rsidP="008D0EAD">
            <w:pPr>
              <w:rPr>
                <w:color w:val="000000"/>
              </w:rPr>
            </w:pPr>
          </w:p>
          <w:p w:rsidR="000472E7" w:rsidRPr="00872EB3" w:rsidRDefault="000472E7" w:rsidP="008D0EAD">
            <w:r w:rsidRPr="00872EB3">
              <w:rPr>
                <w:color w:val="000000"/>
              </w:rPr>
              <w:t>0,00</w:t>
            </w:r>
          </w:p>
        </w:tc>
      </w:tr>
      <w:tr w:rsidR="000472E7" w:rsidRPr="00872EB3" w:rsidTr="00A26557">
        <w:trPr>
          <w:trHeight w:val="1077"/>
        </w:trPr>
        <w:tc>
          <w:tcPr>
            <w:tcW w:w="567" w:type="dxa"/>
            <w:vMerge/>
            <w:tcBorders>
              <w:left w:val="single" w:sz="4" w:space="0" w:color="auto"/>
              <w:right w:val="single" w:sz="4" w:space="0" w:color="auto"/>
            </w:tcBorders>
            <w:vAlign w:val="center"/>
          </w:tcPr>
          <w:p w:rsidR="000472E7" w:rsidRPr="00872EB3" w:rsidRDefault="000472E7" w:rsidP="00A6089E">
            <w:pPr>
              <w:suppressAutoHyphen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42"/>
              </w:tabs>
              <w:rPr>
                <w:color w:val="000000"/>
              </w:rPr>
            </w:pPr>
            <w:r w:rsidRPr="00872EB3">
              <w:rPr>
                <w:color w:val="000000"/>
              </w:rPr>
              <w:t xml:space="preserve">Бюджет </w:t>
            </w:r>
            <w:proofErr w:type="spellStart"/>
            <w:r w:rsidRPr="00872EB3">
              <w:rPr>
                <w:color w:val="000000"/>
              </w:rPr>
              <w:t>Фурмановского</w:t>
            </w:r>
            <w:proofErr w:type="spellEnd"/>
            <w:r w:rsidRPr="00872EB3">
              <w:rPr>
                <w:color w:val="000000"/>
              </w:rPr>
              <w:t xml:space="preserve"> городского поселения</w:t>
            </w:r>
          </w:p>
        </w:tc>
        <w:tc>
          <w:tcPr>
            <w:tcW w:w="993" w:type="dxa"/>
            <w:vMerge/>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rPr>
                <w:color w:val="000000"/>
              </w:rPr>
              <w:t>257,300</w:t>
            </w:r>
          </w:p>
        </w:tc>
        <w:tc>
          <w:tcPr>
            <w:tcW w:w="992"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jc w:val="center"/>
            </w:pPr>
            <w:r>
              <w:t>642,</w:t>
            </w:r>
          </w:p>
          <w:p w:rsidR="000472E7" w:rsidRPr="00872EB3" w:rsidRDefault="00ED467C" w:rsidP="008D0EAD">
            <w:pPr>
              <w:jc w:val="center"/>
            </w:pPr>
            <w:r>
              <w:t>780 13</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1</w:t>
            </w:r>
            <w:r w:rsidR="00115C3E">
              <w:t xml:space="preserve"> </w:t>
            </w:r>
            <w:r w:rsidRPr="00872EB3">
              <w:t>527,379 40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A26557" w:rsidP="008D0EAD">
            <w:pPr>
              <w:jc w:val="center"/>
            </w:pPr>
            <w:r w:rsidRPr="00872EB3">
              <w:rPr>
                <w:color w:val="000000"/>
              </w:rPr>
              <w:t>1 753,497 95</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rPr>
                <w:color w:val="000000"/>
              </w:rPr>
            </w:pPr>
          </w:p>
          <w:p w:rsidR="000472E7" w:rsidRPr="00872EB3" w:rsidRDefault="000472E7" w:rsidP="008D0EAD">
            <w:pPr>
              <w:rPr>
                <w:color w:val="000000"/>
              </w:rPr>
            </w:pPr>
          </w:p>
          <w:p w:rsidR="000472E7" w:rsidRPr="00872EB3" w:rsidRDefault="000472E7" w:rsidP="008D0EAD">
            <w:r w:rsidRPr="00872EB3">
              <w:rPr>
                <w:color w:val="000000"/>
              </w:rPr>
              <w:t>0,00</w:t>
            </w:r>
          </w:p>
        </w:tc>
      </w:tr>
      <w:tr w:rsidR="000472E7" w:rsidRPr="00872EB3" w:rsidTr="00A26557">
        <w:trPr>
          <w:trHeight w:val="510"/>
        </w:trPr>
        <w:tc>
          <w:tcPr>
            <w:tcW w:w="567" w:type="dxa"/>
            <w:vMerge/>
            <w:tcBorders>
              <w:left w:val="single" w:sz="4" w:space="0" w:color="auto"/>
              <w:right w:val="single" w:sz="4" w:space="0" w:color="auto"/>
            </w:tcBorders>
            <w:vAlign w:val="center"/>
          </w:tcPr>
          <w:p w:rsidR="000472E7" w:rsidRPr="00872EB3" w:rsidRDefault="000472E7" w:rsidP="00A6089E">
            <w:pPr>
              <w:suppressAutoHyphen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rPr>
                <w:color w:val="000000"/>
              </w:rPr>
            </w:pPr>
            <w:r w:rsidRPr="00872EB3">
              <w:rPr>
                <w:color w:val="000000"/>
              </w:rPr>
              <w:t>Областной бюджет</w:t>
            </w:r>
          </w:p>
        </w:tc>
        <w:tc>
          <w:tcPr>
            <w:tcW w:w="993" w:type="dxa"/>
            <w:vMerge/>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rPr>
                <w:color w:val="000000"/>
              </w:rPr>
              <w:t>771,900</w:t>
            </w:r>
          </w:p>
        </w:tc>
        <w:tc>
          <w:tcPr>
            <w:tcW w:w="992" w:type="dxa"/>
            <w:tcBorders>
              <w:top w:val="single" w:sz="4" w:space="0" w:color="auto"/>
              <w:left w:val="single" w:sz="4" w:space="0" w:color="auto"/>
              <w:bottom w:val="single" w:sz="4" w:space="0" w:color="auto"/>
              <w:right w:val="single" w:sz="4" w:space="0" w:color="auto"/>
            </w:tcBorders>
            <w:vAlign w:val="center"/>
          </w:tcPr>
          <w:p w:rsidR="00ED467C" w:rsidRDefault="00ED467C" w:rsidP="008D0EAD">
            <w:pPr>
              <w:jc w:val="center"/>
            </w:pPr>
            <w:r>
              <w:t>1 928,</w:t>
            </w:r>
          </w:p>
          <w:p w:rsidR="000472E7" w:rsidRPr="00872EB3" w:rsidRDefault="00ED467C" w:rsidP="008D0EAD">
            <w:pPr>
              <w:jc w:val="center"/>
            </w:pPr>
            <w:r>
              <w:t>340 35</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4</w:t>
            </w:r>
            <w:r w:rsidR="00115C3E">
              <w:t> </w:t>
            </w:r>
            <w:r w:rsidRPr="00872EB3">
              <w:t>500</w:t>
            </w:r>
            <w:r w:rsidR="00115C3E">
              <w:t xml:space="preserve">, 000 </w:t>
            </w:r>
            <w:r w:rsidRPr="00872EB3">
              <w:t>00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115C3E" w:rsidP="008D0EAD">
            <w:pPr>
              <w:jc w:val="center"/>
            </w:pPr>
            <w:r>
              <w:t>4 500,000 00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rPr>
                <w:color w:val="000000"/>
              </w:rPr>
            </w:pPr>
          </w:p>
          <w:p w:rsidR="000472E7" w:rsidRPr="00872EB3" w:rsidRDefault="000472E7" w:rsidP="008D0EAD">
            <w:r w:rsidRPr="00872EB3">
              <w:rPr>
                <w:color w:val="000000"/>
              </w:rPr>
              <w:t>0,00</w:t>
            </w:r>
          </w:p>
        </w:tc>
      </w:tr>
      <w:tr w:rsidR="000472E7" w:rsidRPr="00872EB3" w:rsidTr="00A26557">
        <w:trPr>
          <w:trHeight w:val="510"/>
        </w:trPr>
        <w:tc>
          <w:tcPr>
            <w:tcW w:w="567" w:type="dxa"/>
            <w:vMerge/>
            <w:tcBorders>
              <w:left w:val="single" w:sz="4" w:space="0" w:color="auto"/>
              <w:right w:val="single" w:sz="4" w:space="0" w:color="auto"/>
            </w:tcBorders>
            <w:vAlign w:val="center"/>
          </w:tcPr>
          <w:p w:rsidR="000472E7" w:rsidRPr="00872EB3" w:rsidRDefault="000472E7" w:rsidP="00A6089E">
            <w:pPr>
              <w:suppressAutoHyphen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rPr>
                <w:color w:val="000000"/>
              </w:rPr>
            </w:pPr>
            <w:r w:rsidRPr="00872EB3">
              <w:rPr>
                <w:color w:val="000000"/>
              </w:rPr>
              <w:t>Федеральный бюджет</w:t>
            </w:r>
          </w:p>
        </w:tc>
        <w:tc>
          <w:tcPr>
            <w:tcW w:w="993" w:type="dxa"/>
            <w:vMerge/>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tabs>
                <w:tab w:val="left" w:pos="0"/>
              </w:tabs>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0, 00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0,00</w:t>
            </w:r>
          </w:p>
        </w:tc>
        <w:tc>
          <w:tcPr>
            <w:tcW w:w="992"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0,00</w:t>
            </w:r>
          </w:p>
        </w:tc>
        <w:tc>
          <w:tcPr>
            <w:tcW w:w="993"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0,00</w:t>
            </w:r>
          </w:p>
        </w:tc>
        <w:tc>
          <w:tcPr>
            <w:tcW w:w="921" w:type="dxa"/>
            <w:tcBorders>
              <w:top w:val="single" w:sz="4" w:space="0" w:color="auto"/>
              <w:left w:val="single" w:sz="4" w:space="0" w:color="auto"/>
              <w:bottom w:val="single" w:sz="4" w:space="0" w:color="auto"/>
              <w:right w:val="single" w:sz="4" w:space="0" w:color="auto"/>
            </w:tcBorders>
            <w:vAlign w:val="center"/>
          </w:tcPr>
          <w:p w:rsidR="000472E7" w:rsidRPr="00872EB3" w:rsidRDefault="000472E7" w:rsidP="008D0EAD">
            <w:pPr>
              <w:jc w:val="center"/>
            </w:pPr>
            <w:r w:rsidRPr="00872EB3">
              <w:t>0,00</w:t>
            </w:r>
          </w:p>
        </w:tc>
        <w:tc>
          <w:tcPr>
            <w:tcW w:w="921" w:type="dxa"/>
            <w:tcBorders>
              <w:top w:val="single" w:sz="4" w:space="0" w:color="auto"/>
              <w:left w:val="single" w:sz="4" w:space="0" w:color="auto"/>
              <w:bottom w:val="single" w:sz="4" w:space="0" w:color="auto"/>
              <w:right w:val="single" w:sz="4" w:space="0" w:color="auto"/>
            </w:tcBorders>
          </w:tcPr>
          <w:p w:rsidR="000472E7" w:rsidRPr="00872EB3" w:rsidRDefault="000472E7" w:rsidP="008D0EAD">
            <w:pPr>
              <w:rPr>
                <w:color w:val="000000"/>
              </w:rPr>
            </w:pPr>
          </w:p>
          <w:p w:rsidR="000472E7" w:rsidRPr="00872EB3" w:rsidRDefault="000472E7" w:rsidP="008D0EAD">
            <w:r w:rsidRPr="00872EB3">
              <w:rPr>
                <w:color w:val="000000"/>
              </w:rPr>
              <w:t>0,00</w:t>
            </w:r>
          </w:p>
        </w:tc>
      </w:tr>
    </w:tbl>
    <w:p w:rsidR="003D41AA" w:rsidRPr="00872EB3" w:rsidRDefault="003D41AA" w:rsidP="00A6089E">
      <w:pPr>
        <w:ind w:firstLine="708"/>
        <w:rPr>
          <w:bCs/>
          <w:color w:val="000000"/>
        </w:rPr>
      </w:pPr>
    </w:p>
    <w:p w:rsidR="0081619F" w:rsidRPr="00872EB3" w:rsidRDefault="004E3E11" w:rsidP="008D0EAD">
      <w:pPr>
        <w:ind w:right="-138" w:firstLine="708"/>
        <w:jc w:val="both"/>
        <w:rPr>
          <w:color w:val="000000"/>
        </w:rPr>
      </w:pPr>
      <w:r w:rsidRPr="00872EB3">
        <w:t>2</w:t>
      </w:r>
      <w:r w:rsidRPr="00872EB3">
        <w:rPr>
          <w:color w:val="000000"/>
        </w:rPr>
        <w:t xml:space="preserve">. Настоящее постановление опубликовать в сборнике нормативных правовых актов «Вестник администрации </w:t>
      </w:r>
      <w:proofErr w:type="spellStart"/>
      <w:r w:rsidRPr="00872EB3">
        <w:rPr>
          <w:color w:val="000000"/>
        </w:rPr>
        <w:t>Фурмановского</w:t>
      </w:r>
      <w:proofErr w:type="spellEnd"/>
      <w:r w:rsidRPr="00872EB3">
        <w:rPr>
          <w:color w:val="000000"/>
        </w:rPr>
        <w:t xml:space="preserve"> муниципального района и Совета </w:t>
      </w:r>
      <w:proofErr w:type="spellStart"/>
      <w:r w:rsidRPr="00872EB3">
        <w:rPr>
          <w:color w:val="000000"/>
        </w:rPr>
        <w:t>Фурмановского</w:t>
      </w:r>
      <w:proofErr w:type="spellEnd"/>
      <w:r w:rsidRPr="00872EB3">
        <w:rPr>
          <w:color w:val="000000"/>
        </w:rPr>
        <w:t xml:space="preserve"> муниципального района» и разместить на официальном сайте администрации </w:t>
      </w:r>
      <w:proofErr w:type="spellStart"/>
      <w:r w:rsidRPr="00872EB3">
        <w:rPr>
          <w:color w:val="000000"/>
        </w:rPr>
        <w:t>Фурмановского</w:t>
      </w:r>
      <w:proofErr w:type="spellEnd"/>
      <w:r w:rsidRPr="00872EB3">
        <w:rPr>
          <w:color w:val="000000"/>
        </w:rPr>
        <w:t xml:space="preserve"> муниципального района </w:t>
      </w:r>
      <w:hyperlink r:id="rId10" w:history="1">
        <w:r w:rsidRPr="00872EB3">
          <w:rPr>
            <w:rStyle w:val="af1"/>
            <w:color w:val="000000"/>
          </w:rPr>
          <w:t>www.furmanov.su</w:t>
        </w:r>
      </w:hyperlink>
      <w:r w:rsidRPr="00872EB3">
        <w:rPr>
          <w:color w:val="000000"/>
        </w:rPr>
        <w:t>.</w:t>
      </w:r>
    </w:p>
    <w:p w:rsidR="0081619F" w:rsidRPr="00872EB3" w:rsidRDefault="0081619F" w:rsidP="008D0EAD">
      <w:pPr>
        <w:ind w:right="-138" w:firstLine="708"/>
        <w:jc w:val="both"/>
        <w:rPr>
          <w:color w:val="000000"/>
        </w:rPr>
      </w:pPr>
      <w:r w:rsidRPr="00872EB3">
        <w:t>3. Настоящее постановление вступает в силу  с момента подписания.</w:t>
      </w:r>
    </w:p>
    <w:p w:rsidR="004E3E11" w:rsidRPr="00872EB3" w:rsidRDefault="0081619F" w:rsidP="008D0EAD">
      <w:pPr>
        <w:ind w:right="-138" w:firstLine="708"/>
        <w:jc w:val="both"/>
        <w:rPr>
          <w:color w:val="000000"/>
        </w:rPr>
      </w:pPr>
      <w:r w:rsidRPr="00872EB3">
        <w:rPr>
          <w:color w:val="000000"/>
        </w:rPr>
        <w:t>4.</w:t>
      </w:r>
      <w:r w:rsidR="004E3E11" w:rsidRPr="00872EB3">
        <w:rPr>
          <w:color w:val="000000"/>
        </w:rPr>
        <w:t xml:space="preserve"> </w:t>
      </w:r>
      <w:proofErr w:type="gramStart"/>
      <w:r w:rsidR="004E3E11" w:rsidRPr="00872EB3">
        <w:rPr>
          <w:color w:val="000000"/>
        </w:rPr>
        <w:t>Контроль за</w:t>
      </w:r>
      <w:proofErr w:type="gramEnd"/>
      <w:r w:rsidR="004E3E11" w:rsidRPr="00872EB3">
        <w:rPr>
          <w:color w:val="000000"/>
        </w:rPr>
        <w:t xml:space="preserve"> исполнением настоящего постановления возложить на </w:t>
      </w:r>
      <w:r w:rsidR="00942621" w:rsidRPr="00872EB3">
        <w:rPr>
          <w:color w:val="000000"/>
        </w:rPr>
        <w:t xml:space="preserve">первого </w:t>
      </w:r>
      <w:r w:rsidR="004E3E11" w:rsidRPr="00872EB3">
        <w:rPr>
          <w:color w:val="000000"/>
        </w:rPr>
        <w:t xml:space="preserve">заместителя главы администрации </w:t>
      </w:r>
      <w:proofErr w:type="spellStart"/>
      <w:r w:rsidR="004E3E11" w:rsidRPr="00872EB3">
        <w:rPr>
          <w:color w:val="000000"/>
        </w:rPr>
        <w:t>Фурмановского</w:t>
      </w:r>
      <w:proofErr w:type="spellEnd"/>
      <w:r w:rsidR="004E3E11" w:rsidRPr="00872EB3">
        <w:rPr>
          <w:color w:val="000000"/>
        </w:rPr>
        <w:t xml:space="preserve"> муниципального района </w:t>
      </w:r>
      <w:r w:rsidR="00942621" w:rsidRPr="00872EB3">
        <w:rPr>
          <w:color w:val="000000"/>
        </w:rPr>
        <w:t>Белова В.Е</w:t>
      </w:r>
      <w:r w:rsidR="004E3E11" w:rsidRPr="00872EB3">
        <w:rPr>
          <w:color w:val="000000"/>
        </w:rPr>
        <w:t>.</w:t>
      </w:r>
    </w:p>
    <w:p w:rsidR="00953777" w:rsidRPr="00872EB3" w:rsidRDefault="00953777" w:rsidP="004E3E11">
      <w:pPr>
        <w:rPr>
          <w:color w:val="000000"/>
        </w:rPr>
      </w:pPr>
    </w:p>
    <w:p w:rsidR="00ED467C" w:rsidRDefault="00ED467C" w:rsidP="004E3E11">
      <w:pPr>
        <w:rPr>
          <w:b/>
        </w:rPr>
      </w:pPr>
    </w:p>
    <w:p w:rsidR="004E3E11" w:rsidRPr="00872EB3" w:rsidRDefault="004E3E11" w:rsidP="004E3E11">
      <w:pPr>
        <w:rPr>
          <w:b/>
        </w:rPr>
      </w:pPr>
      <w:r w:rsidRPr="00872EB3">
        <w:rPr>
          <w:b/>
        </w:rPr>
        <w:t xml:space="preserve">Глава </w:t>
      </w:r>
      <w:proofErr w:type="spellStart"/>
      <w:proofErr w:type="gramStart"/>
      <w:r w:rsidRPr="00872EB3">
        <w:rPr>
          <w:b/>
        </w:rPr>
        <w:t>Фурмановского</w:t>
      </w:r>
      <w:proofErr w:type="spellEnd"/>
      <w:proofErr w:type="gramEnd"/>
    </w:p>
    <w:p w:rsidR="00B91217" w:rsidRPr="00872EB3" w:rsidRDefault="004E3E11" w:rsidP="00B91217">
      <w:pPr>
        <w:rPr>
          <w:b/>
        </w:rPr>
      </w:pPr>
      <w:r w:rsidRPr="00872EB3">
        <w:rPr>
          <w:b/>
        </w:rPr>
        <w:t xml:space="preserve">муниципального района                                                           </w:t>
      </w:r>
      <w:r w:rsidR="00B91217" w:rsidRPr="00872EB3">
        <w:rPr>
          <w:b/>
        </w:rPr>
        <w:t xml:space="preserve">   </w:t>
      </w:r>
      <w:r w:rsidRPr="00872EB3">
        <w:rPr>
          <w:b/>
        </w:rPr>
        <w:t xml:space="preserve">                  </w:t>
      </w:r>
      <w:r w:rsidR="00EC3BF8" w:rsidRPr="00872EB3">
        <w:rPr>
          <w:b/>
        </w:rPr>
        <w:t xml:space="preserve">    П.Н. Колесников</w:t>
      </w:r>
    </w:p>
    <w:p w:rsidR="003D41AA" w:rsidRPr="00872EB3" w:rsidRDefault="003D41AA" w:rsidP="00B91217">
      <w:pPr>
        <w:rPr>
          <w:b/>
        </w:rPr>
      </w:pPr>
    </w:p>
    <w:p w:rsidR="008D0EAD" w:rsidRPr="00872EB3" w:rsidRDefault="008D0EAD" w:rsidP="008D0EAD">
      <w:pPr>
        <w:pStyle w:val="ConsPlusNonformat"/>
        <w:widowControl/>
        <w:jc w:val="both"/>
        <w:rPr>
          <w:rFonts w:ascii="Times New Roman" w:hAnsi="Times New Roman" w:cs="Times New Roman"/>
          <w:sz w:val="22"/>
          <w:szCs w:val="22"/>
        </w:rPr>
      </w:pPr>
      <w:r w:rsidRPr="00872EB3">
        <w:rPr>
          <w:rFonts w:ascii="Times New Roman" w:hAnsi="Times New Roman" w:cs="Times New Roman"/>
          <w:sz w:val="22"/>
          <w:szCs w:val="22"/>
        </w:rPr>
        <w:t xml:space="preserve">А.С. </w:t>
      </w:r>
      <w:proofErr w:type="spellStart"/>
      <w:r w:rsidRPr="00872EB3">
        <w:rPr>
          <w:rFonts w:ascii="Times New Roman" w:hAnsi="Times New Roman" w:cs="Times New Roman"/>
          <w:sz w:val="22"/>
          <w:szCs w:val="22"/>
        </w:rPr>
        <w:t>Инзин</w:t>
      </w:r>
      <w:proofErr w:type="spellEnd"/>
    </w:p>
    <w:p w:rsidR="008D0EAD" w:rsidRPr="00872EB3" w:rsidRDefault="008D0EAD" w:rsidP="008D0EAD">
      <w:pPr>
        <w:pStyle w:val="ConsPlusNonformat"/>
        <w:widowControl/>
        <w:jc w:val="both"/>
        <w:rPr>
          <w:rFonts w:ascii="Times New Roman" w:hAnsi="Times New Roman" w:cs="Times New Roman"/>
          <w:color w:val="FF0000"/>
          <w:sz w:val="24"/>
          <w:szCs w:val="24"/>
          <w:lang w:val="en-US"/>
        </w:rPr>
      </w:pPr>
      <w:r w:rsidRPr="00872EB3">
        <w:rPr>
          <w:rFonts w:ascii="Times New Roman" w:hAnsi="Times New Roman" w:cs="Times New Roman"/>
          <w:sz w:val="22"/>
          <w:szCs w:val="22"/>
        </w:rPr>
        <w:t>+7-901-039-13-21</w:t>
      </w:r>
    </w:p>
    <w:p w:rsidR="00527AC9" w:rsidRPr="00872EB3" w:rsidRDefault="00527AC9" w:rsidP="00B91217">
      <w:pPr>
        <w:rPr>
          <w:b/>
        </w:rPr>
      </w:pPr>
    </w:p>
    <w:p w:rsidR="00ED467C" w:rsidRDefault="00ED467C" w:rsidP="009A0853">
      <w:pPr>
        <w:pStyle w:val="ConsPlusNonformat"/>
        <w:widowControl/>
        <w:jc w:val="both"/>
        <w:rPr>
          <w:rFonts w:ascii="Times New Roman" w:hAnsi="Times New Roman" w:cs="Times New Roman"/>
          <w:sz w:val="22"/>
          <w:szCs w:val="22"/>
        </w:rPr>
      </w:pPr>
    </w:p>
    <w:p w:rsidR="00ED467C" w:rsidRDefault="00ED467C" w:rsidP="009A0853">
      <w:pPr>
        <w:pStyle w:val="ConsPlusNonformat"/>
        <w:widowControl/>
        <w:jc w:val="both"/>
        <w:rPr>
          <w:rFonts w:ascii="Times New Roman" w:hAnsi="Times New Roman" w:cs="Times New Roman"/>
          <w:sz w:val="22"/>
          <w:szCs w:val="22"/>
        </w:rPr>
      </w:pPr>
    </w:p>
    <w:p w:rsidR="00ED467C" w:rsidRDefault="00ED467C" w:rsidP="009A0853">
      <w:pPr>
        <w:pStyle w:val="ConsPlusNonformat"/>
        <w:widowControl/>
        <w:jc w:val="both"/>
        <w:rPr>
          <w:rFonts w:ascii="Times New Roman" w:hAnsi="Times New Roman" w:cs="Times New Roman"/>
          <w:sz w:val="22"/>
          <w:szCs w:val="22"/>
        </w:rPr>
      </w:pPr>
    </w:p>
    <w:p w:rsidR="00ED467C" w:rsidRDefault="00ED467C" w:rsidP="009A0853">
      <w:pPr>
        <w:pStyle w:val="ConsPlusNonformat"/>
        <w:widowControl/>
        <w:jc w:val="both"/>
        <w:rPr>
          <w:rFonts w:ascii="Times New Roman" w:hAnsi="Times New Roman" w:cs="Times New Roman"/>
          <w:sz w:val="22"/>
          <w:szCs w:val="22"/>
        </w:rPr>
      </w:pPr>
    </w:p>
    <w:p w:rsidR="00ED467C" w:rsidRDefault="00ED467C" w:rsidP="009A0853">
      <w:pPr>
        <w:pStyle w:val="ConsPlusNonformat"/>
        <w:widowControl/>
        <w:jc w:val="both"/>
        <w:rPr>
          <w:rFonts w:ascii="Times New Roman" w:hAnsi="Times New Roman" w:cs="Times New Roman"/>
          <w:sz w:val="22"/>
          <w:szCs w:val="22"/>
        </w:rPr>
      </w:pPr>
    </w:p>
    <w:sectPr w:rsidR="00ED467C" w:rsidSect="008D0EAD">
      <w:pgSz w:w="11900" w:h="16838"/>
      <w:pgMar w:top="1134" w:right="850" w:bottom="426" w:left="1701" w:header="0" w:footer="397" w:gutter="0"/>
      <w:cols w:space="720" w:equalWidth="0">
        <w:col w:w="961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45" w:rsidRDefault="00C66945" w:rsidP="00651620">
      <w:r>
        <w:separator/>
      </w:r>
    </w:p>
  </w:endnote>
  <w:endnote w:type="continuationSeparator" w:id="0">
    <w:p w:rsidR="00C66945" w:rsidRDefault="00C66945"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45" w:rsidRDefault="00C66945" w:rsidP="00651620">
      <w:r>
        <w:separator/>
      </w:r>
    </w:p>
  </w:footnote>
  <w:footnote w:type="continuationSeparator" w:id="0">
    <w:p w:rsidR="00C66945" w:rsidRDefault="00C66945"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FFFFFFF"/>
    <w:lvl w:ilvl="0" w:tplc="E5DA7C5C">
      <w:start w:val="1"/>
      <w:numFmt w:val="bullet"/>
      <w:lvlText w:val="и"/>
      <w:lvlJc w:val="left"/>
    </w:lvl>
    <w:lvl w:ilvl="1" w:tplc="77349854">
      <w:start w:val="4"/>
      <w:numFmt w:val="decimal"/>
      <w:lvlText w:val="%2."/>
      <w:lvlJc w:val="left"/>
    </w:lvl>
    <w:lvl w:ilvl="2" w:tplc="5C3E247A">
      <w:numFmt w:val="decimal"/>
      <w:lvlText w:val=""/>
      <w:lvlJc w:val="left"/>
    </w:lvl>
    <w:lvl w:ilvl="3" w:tplc="ACBAF1FC">
      <w:numFmt w:val="decimal"/>
      <w:lvlText w:val=""/>
      <w:lvlJc w:val="left"/>
    </w:lvl>
    <w:lvl w:ilvl="4" w:tplc="FB404C7C">
      <w:numFmt w:val="decimal"/>
      <w:lvlText w:val=""/>
      <w:lvlJc w:val="left"/>
    </w:lvl>
    <w:lvl w:ilvl="5" w:tplc="93ACA312">
      <w:numFmt w:val="decimal"/>
      <w:lvlText w:val=""/>
      <w:lvlJc w:val="left"/>
    </w:lvl>
    <w:lvl w:ilvl="6" w:tplc="6B622BF6">
      <w:numFmt w:val="decimal"/>
      <w:lvlText w:val=""/>
      <w:lvlJc w:val="left"/>
    </w:lvl>
    <w:lvl w:ilvl="7" w:tplc="ED2EA20C">
      <w:numFmt w:val="decimal"/>
      <w:lvlText w:val=""/>
      <w:lvlJc w:val="left"/>
    </w:lvl>
    <w:lvl w:ilvl="8" w:tplc="2B58253E">
      <w:numFmt w:val="decimal"/>
      <w:lvlText w:val=""/>
      <w:lvlJc w:val="left"/>
    </w:lvl>
  </w:abstractNum>
  <w:abstractNum w:abstractNumId="1">
    <w:nsid w:val="00001547"/>
    <w:multiLevelType w:val="hybridMultilevel"/>
    <w:tmpl w:val="FFFFFFFF"/>
    <w:lvl w:ilvl="0" w:tplc="F3AA476E">
      <w:start w:val="1"/>
      <w:numFmt w:val="bullet"/>
      <w:lvlText w:val="в"/>
      <w:lvlJc w:val="left"/>
    </w:lvl>
    <w:lvl w:ilvl="1" w:tplc="B6486BD0">
      <w:start w:val="1"/>
      <w:numFmt w:val="decimal"/>
      <w:lvlText w:val="%2."/>
      <w:lvlJc w:val="left"/>
    </w:lvl>
    <w:lvl w:ilvl="2" w:tplc="74B6F57A">
      <w:start w:val="1"/>
      <w:numFmt w:val="decimal"/>
      <w:lvlText w:val="%3"/>
      <w:lvlJc w:val="left"/>
    </w:lvl>
    <w:lvl w:ilvl="3" w:tplc="0E6CC6D4">
      <w:numFmt w:val="decimal"/>
      <w:lvlText w:val=""/>
      <w:lvlJc w:val="left"/>
    </w:lvl>
    <w:lvl w:ilvl="4" w:tplc="263AFDB0">
      <w:numFmt w:val="decimal"/>
      <w:lvlText w:val=""/>
      <w:lvlJc w:val="left"/>
    </w:lvl>
    <w:lvl w:ilvl="5" w:tplc="0E96E8BC">
      <w:numFmt w:val="decimal"/>
      <w:lvlText w:val=""/>
      <w:lvlJc w:val="left"/>
    </w:lvl>
    <w:lvl w:ilvl="6" w:tplc="33187770">
      <w:numFmt w:val="decimal"/>
      <w:lvlText w:val=""/>
      <w:lvlJc w:val="left"/>
    </w:lvl>
    <w:lvl w:ilvl="7" w:tplc="9912F198">
      <w:numFmt w:val="decimal"/>
      <w:lvlText w:val=""/>
      <w:lvlJc w:val="left"/>
    </w:lvl>
    <w:lvl w:ilvl="8" w:tplc="F4FC2332">
      <w:numFmt w:val="decimal"/>
      <w:lvlText w:val=""/>
      <w:lvlJc w:val="left"/>
    </w:lvl>
  </w:abstractNum>
  <w:abstractNum w:abstractNumId="2">
    <w:nsid w:val="000026A6"/>
    <w:multiLevelType w:val="hybridMultilevel"/>
    <w:tmpl w:val="760E9CC8"/>
    <w:lvl w:ilvl="0" w:tplc="C4CE990A">
      <w:start w:val="1"/>
      <w:numFmt w:val="bullet"/>
      <w:lvlText w:val="в"/>
      <w:lvlJc w:val="left"/>
    </w:lvl>
    <w:lvl w:ilvl="1" w:tplc="AF90C42E">
      <w:start w:val="10"/>
      <w:numFmt w:val="decimal"/>
      <w:lvlText w:val="%2."/>
      <w:lvlJc w:val="left"/>
    </w:lvl>
    <w:lvl w:ilvl="2" w:tplc="B6CC2BBC">
      <w:numFmt w:val="decimal"/>
      <w:lvlText w:val=""/>
      <w:lvlJc w:val="left"/>
    </w:lvl>
    <w:lvl w:ilvl="3" w:tplc="2BAE40DE">
      <w:numFmt w:val="decimal"/>
      <w:lvlText w:val=""/>
      <w:lvlJc w:val="left"/>
    </w:lvl>
    <w:lvl w:ilvl="4" w:tplc="F6E656AC">
      <w:numFmt w:val="decimal"/>
      <w:lvlText w:val=""/>
      <w:lvlJc w:val="left"/>
    </w:lvl>
    <w:lvl w:ilvl="5" w:tplc="5FFA4DDC">
      <w:numFmt w:val="decimal"/>
      <w:lvlText w:val=""/>
      <w:lvlJc w:val="left"/>
    </w:lvl>
    <w:lvl w:ilvl="6" w:tplc="665EBDE2">
      <w:numFmt w:val="decimal"/>
      <w:lvlText w:val=""/>
      <w:lvlJc w:val="left"/>
    </w:lvl>
    <w:lvl w:ilvl="7" w:tplc="1D360D2C">
      <w:numFmt w:val="decimal"/>
      <w:lvlText w:val=""/>
      <w:lvlJc w:val="left"/>
    </w:lvl>
    <w:lvl w:ilvl="8" w:tplc="B7860F7E">
      <w:numFmt w:val="decimal"/>
      <w:lvlText w:val=""/>
      <w:lvlJc w:val="left"/>
    </w:lvl>
  </w:abstractNum>
  <w:abstractNum w:abstractNumId="3">
    <w:nsid w:val="00002D12"/>
    <w:multiLevelType w:val="hybridMultilevel"/>
    <w:tmpl w:val="FFFFFFFF"/>
    <w:lvl w:ilvl="0" w:tplc="2ACC44F0">
      <w:start w:val="1"/>
      <w:numFmt w:val="bullet"/>
      <w:lvlText w:val="в"/>
      <w:lvlJc w:val="left"/>
    </w:lvl>
    <w:lvl w:ilvl="1" w:tplc="F8CAEBE2">
      <w:start w:val="1"/>
      <w:numFmt w:val="decimal"/>
      <w:lvlText w:val="3.%2."/>
      <w:lvlJc w:val="left"/>
    </w:lvl>
    <w:lvl w:ilvl="2" w:tplc="D9402CE2">
      <w:start w:val="1"/>
      <w:numFmt w:val="decimal"/>
      <w:lvlText w:val="%3"/>
      <w:lvlJc w:val="left"/>
    </w:lvl>
    <w:lvl w:ilvl="3" w:tplc="3A16D326">
      <w:numFmt w:val="decimal"/>
      <w:lvlText w:val=""/>
      <w:lvlJc w:val="left"/>
    </w:lvl>
    <w:lvl w:ilvl="4" w:tplc="E5DA9A5E">
      <w:numFmt w:val="decimal"/>
      <w:lvlText w:val=""/>
      <w:lvlJc w:val="left"/>
    </w:lvl>
    <w:lvl w:ilvl="5" w:tplc="73F296E4">
      <w:numFmt w:val="decimal"/>
      <w:lvlText w:val=""/>
      <w:lvlJc w:val="left"/>
    </w:lvl>
    <w:lvl w:ilvl="6" w:tplc="4B7EAF7C">
      <w:numFmt w:val="decimal"/>
      <w:lvlText w:val=""/>
      <w:lvlJc w:val="left"/>
    </w:lvl>
    <w:lvl w:ilvl="7" w:tplc="CC80081E">
      <w:numFmt w:val="decimal"/>
      <w:lvlText w:val=""/>
      <w:lvlJc w:val="left"/>
    </w:lvl>
    <w:lvl w:ilvl="8" w:tplc="E08ABF42">
      <w:numFmt w:val="decimal"/>
      <w:lvlText w:val=""/>
      <w:lvlJc w:val="left"/>
    </w:lvl>
  </w:abstractNum>
  <w:abstractNum w:abstractNumId="4">
    <w:nsid w:val="000039B3"/>
    <w:multiLevelType w:val="hybridMultilevel"/>
    <w:tmpl w:val="FFFFFFFF"/>
    <w:lvl w:ilvl="0" w:tplc="0DB438D6">
      <w:start w:val="1"/>
      <w:numFmt w:val="bullet"/>
      <w:lvlText w:val="в"/>
      <w:lvlJc w:val="left"/>
    </w:lvl>
    <w:lvl w:ilvl="1" w:tplc="EC12F24A">
      <w:start w:val="2"/>
      <w:numFmt w:val="decimal"/>
      <w:lvlText w:val="2.%2."/>
      <w:lvlJc w:val="left"/>
    </w:lvl>
    <w:lvl w:ilvl="2" w:tplc="9368755C">
      <w:start w:val="3"/>
      <w:numFmt w:val="decimal"/>
      <w:lvlText w:val="%3."/>
      <w:lvlJc w:val="left"/>
    </w:lvl>
    <w:lvl w:ilvl="3" w:tplc="D460FB84">
      <w:numFmt w:val="decimal"/>
      <w:lvlText w:val=""/>
      <w:lvlJc w:val="left"/>
    </w:lvl>
    <w:lvl w:ilvl="4" w:tplc="7A06D6C4">
      <w:numFmt w:val="decimal"/>
      <w:lvlText w:val=""/>
      <w:lvlJc w:val="left"/>
    </w:lvl>
    <w:lvl w:ilvl="5" w:tplc="AA1C5FE0">
      <w:numFmt w:val="decimal"/>
      <w:lvlText w:val=""/>
      <w:lvlJc w:val="left"/>
    </w:lvl>
    <w:lvl w:ilvl="6" w:tplc="97169D32">
      <w:numFmt w:val="decimal"/>
      <w:lvlText w:val=""/>
      <w:lvlJc w:val="left"/>
    </w:lvl>
    <w:lvl w:ilvl="7" w:tplc="F1DE723A">
      <w:numFmt w:val="decimal"/>
      <w:lvlText w:val=""/>
      <w:lvlJc w:val="left"/>
    </w:lvl>
    <w:lvl w:ilvl="8" w:tplc="74EE3BB0">
      <w:numFmt w:val="decimal"/>
      <w:lvlText w:val=""/>
      <w:lvlJc w:val="left"/>
    </w:lvl>
  </w:abstractNum>
  <w:abstractNum w:abstractNumId="5">
    <w:nsid w:val="00004509"/>
    <w:multiLevelType w:val="hybridMultilevel"/>
    <w:tmpl w:val="FFFFFFFF"/>
    <w:lvl w:ilvl="0" w:tplc="152EF9A8">
      <w:start w:val="1"/>
      <w:numFmt w:val="decimal"/>
      <w:lvlText w:val="%1."/>
      <w:lvlJc w:val="left"/>
    </w:lvl>
    <w:lvl w:ilvl="1" w:tplc="4524E078">
      <w:numFmt w:val="decimal"/>
      <w:lvlText w:val=""/>
      <w:lvlJc w:val="left"/>
    </w:lvl>
    <w:lvl w:ilvl="2" w:tplc="17E87C48">
      <w:numFmt w:val="decimal"/>
      <w:lvlText w:val=""/>
      <w:lvlJc w:val="left"/>
    </w:lvl>
    <w:lvl w:ilvl="3" w:tplc="31D63E06">
      <w:numFmt w:val="decimal"/>
      <w:lvlText w:val=""/>
      <w:lvlJc w:val="left"/>
    </w:lvl>
    <w:lvl w:ilvl="4" w:tplc="DDA6E9F2">
      <w:numFmt w:val="decimal"/>
      <w:lvlText w:val=""/>
      <w:lvlJc w:val="left"/>
    </w:lvl>
    <w:lvl w:ilvl="5" w:tplc="949C9F44">
      <w:numFmt w:val="decimal"/>
      <w:lvlText w:val=""/>
      <w:lvlJc w:val="left"/>
    </w:lvl>
    <w:lvl w:ilvl="6" w:tplc="6E24F2F4">
      <w:numFmt w:val="decimal"/>
      <w:lvlText w:val=""/>
      <w:lvlJc w:val="left"/>
    </w:lvl>
    <w:lvl w:ilvl="7" w:tplc="378E9EF2">
      <w:numFmt w:val="decimal"/>
      <w:lvlText w:val=""/>
      <w:lvlJc w:val="left"/>
    </w:lvl>
    <w:lvl w:ilvl="8" w:tplc="47BC59F0">
      <w:numFmt w:val="decimal"/>
      <w:lvlText w:val=""/>
      <w:lvlJc w:val="left"/>
    </w:lvl>
  </w:abstractNum>
  <w:abstractNum w:abstractNumId="6">
    <w:nsid w:val="000054DE"/>
    <w:multiLevelType w:val="hybridMultilevel"/>
    <w:tmpl w:val="FFFFFFFF"/>
    <w:lvl w:ilvl="0" w:tplc="B5A4EC92">
      <w:start w:val="1"/>
      <w:numFmt w:val="bullet"/>
      <w:lvlText w:val="в"/>
      <w:lvlJc w:val="left"/>
    </w:lvl>
    <w:lvl w:ilvl="1" w:tplc="1AE4182A">
      <w:start w:val="1"/>
      <w:numFmt w:val="decimal"/>
      <w:lvlText w:val="2.%2."/>
      <w:lvlJc w:val="left"/>
    </w:lvl>
    <w:lvl w:ilvl="2" w:tplc="4DAAD99C">
      <w:start w:val="1"/>
      <w:numFmt w:val="decimal"/>
      <w:lvlText w:val="%3"/>
      <w:lvlJc w:val="left"/>
    </w:lvl>
    <w:lvl w:ilvl="3" w:tplc="E116C656">
      <w:numFmt w:val="decimal"/>
      <w:lvlText w:val=""/>
      <w:lvlJc w:val="left"/>
    </w:lvl>
    <w:lvl w:ilvl="4" w:tplc="85F442B4">
      <w:numFmt w:val="decimal"/>
      <w:lvlText w:val=""/>
      <w:lvlJc w:val="left"/>
    </w:lvl>
    <w:lvl w:ilvl="5" w:tplc="82F69868">
      <w:numFmt w:val="decimal"/>
      <w:lvlText w:val=""/>
      <w:lvlJc w:val="left"/>
    </w:lvl>
    <w:lvl w:ilvl="6" w:tplc="7CFE79FC">
      <w:numFmt w:val="decimal"/>
      <w:lvlText w:val=""/>
      <w:lvlJc w:val="left"/>
    </w:lvl>
    <w:lvl w:ilvl="7" w:tplc="2F46EBF2">
      <w:numFmt w:val="decimal"/>
      <w:lvlText w:val=""/>
      <w:lvlJc w:val="left"/>
    </w:lvl>
    <w:lvl w:ilvl="8" w:tplc="52D40E76">
      <w:numFmt w:val="decimal"/>
      <w:lvlText w:val=""/>
      <w:lvlJc w:val="left"/>
    </w:lvl>
  </w:abstractNum>
  <w:abstractNum w:abstractNumId="7">
    <w:nsid w:val="00005D03"/>
    <w:multiLevelType w:val="hybridMultilevel"/>
    <w:tmpl w:val="FFFFFFFF"/>
    <w:lvl w:ilvl="0" w:tplc="82FA13CE">
      <w:start w:val="1"/>
      <w:numFmt w:val="bullet"/>
      <w:lvlText w:val="В"/>
      <w:lvlJc w:val="left"/>
    </w:lvl>
    <w:lvl w:ilvl="1" w:tplc="3776F76A">
      <w:start w:val="1"/>
      <w:numFmt w:val="bullet"/>
      <w:lvlText w:val="к"/>
      <w:lvlJc w:val="left"/>
    </w:lvl>
    <w:lvl w:ilvl="2" w:tplc="581A3D64">
      <w:numFmt w:val="decimal"/>
      <w:lvlText w:val=""/>
      <w:lvlJc w:val="left"/>
    </w:lvl>
    <w:lvl w:ilvl="3" w:tplc="6FEE7E08">
      <w:numFmt w:val="decimal"/>
      <w:lvlText w:val=""/>
      <w:lvlJc w:val="left"/>
    </w:lvl>
    <w:lvl w:ilvl="4" w:tplc="6C72D78E">
      <w:numFmt w:val="decimal"/>
      <w:lvlText w:val=""/>
      <w:lvlJc w:val="left"/>
    </w:lvl>
    <w:lvl w:ilvl="5" w:tplc="F5846E7C">
      <w:numFmt w:val="decimal"/>
      <w:lvlText w:val=""/>
      <w:lvlJc w:val="left"/>
    </w:lvl>
    <w:lvl w:ilvl="6" w:tplc="1D94F958">
      <w:numFmt w:val="decimal"/>
      <w:lvlText w:val=""/>
      <w:lvlJc w:val="left"/>
    </w:lvl>
    <w:lvl w:ilvl="7" w:tplc="2E0AB522">
      <w:numFmt w:val="decimal"/>
      <w:lvlText w:val=""/>
      <w:lvlJc w:val="left"/>
    </w:lvl>
    <w:lvl w:ilvl="8" w:tplc="8D64CF72">
      <w:numFmt w:val="decimal"/>
      <w:lvlText w:val=""/>
      <w:lvlJc w:val="left"/>
    </w:lvl>
  </w:abstractNum>
  <w:abstractNum w:abstractNumId="8">
    <w:nsid w:val="00006443"/>
    <w:multiLevelType w:val="hybridMultilevel"/>
    <w:tmpl w:val="8A08FC4C"/>
    <w:lvl w:ilvl="0" w:tplc="12D25A90">
      <w:start w:val="1"/>
      <w:numFmt w:val="bullet"/>
      <w:lvlText w:val="в"/>
      <w:lvlJc w:val="left"/>
    </w:lvl>
    <w:lvl w:ilvl="1" w:tplc="97EE244E">
      <w:start w:val="7"/>
      <w:numFmt w:val="decimal"/>
      <w:lvlText w:val="%2."/>
      <w:lvlJc w:val="left"/>
    </w:lvl>
    <w:lvl w:ilvl="2" w:tplc="118A282A">
      <w:numFmt w:val="decimal"/>
      <w:lvlText w:val=""/>
      <w:lvlJc w:val="left"/>
    </w:lvl>
    <w:lvl w:ilvl="3" w:tplc="5C1E8704">
      <w:numFmt w:val="decimal"/>
      <w:lvlText w:val=""/>
      <w:lvlJc w:val="left"/>
    </w:lvl>
    <w:lvl w:ilvl="4" w:tplc="421697DC">
      <w:numFmt w:val="decimal"/>
      <w:lvlText w:val=""/>
      <w:lvlJc w:val="left"/>
    </w:lvl>
    <w:lvl w:ilvl="5" w:tplc="707492F0">
      <w:numFmt w:val="decimal"/>
      <w:lvlText w:val=""/>
      <w:lvlJc w:val="left"/>
    </w:lvl>
    <w:lvl w:ilvl="6" w:tplc="A8DCA4A0">
      <w:numFmt w:val="decimal"/>
      <w:lvlText w:val=""/>
      <w:lvlJc w:val="left"/>
    </w:lvl>
    <w:lvl w:ilvl="7" w:tplc="172652C4">
      <w:numFmt w:val="decimal"/>
      <w:lvlText w:val=""/>
      <w:lvlJc w:val="left"/>
    </w:lvl>
    <w:lvl w:ilvl="8" w:tplc="AF38872C">
      <w:numFmt w:val="decimal"/>
      <w:lvlText w:val=""/>
      <w:lvlJc w:val="left"/>
    </w:lvl>
  </w:abstractNum>
  <w:abstractNum w:abstractNumId="9">
    <w:nsid w:val="0000767D"/>
    <w:multiLevelType w:val="hybridMultilevel"/>
    <w:tmpl w:val="FFFFFFFF"/>
    <w:lvl w:ilvl="0" w:tplc="71FA26CE">
      <w:start w:val="1"/>
      <w:numFmt w:val="bullet"/>
      <w:lvlText w:val="в"/>
      <w:lvlJc w:val="left"/>
    </w:lvl>
    <w:lvl w:ilvl="1" w:tplc="18049896">
      <w:numFmt w:val="decimal"/>
      <w:lvlText w:val=""/>
      <w:lvlJc w:val="left"/>
    </w:lvl>
    <w:lvl w:ilvl="2" w:tplc="5740C4B2">
      <w:numFmt w:val="decimal"/>
      <w:lvlText w:val=""/>
      <w:lvlJc w:val="left"/>
    </w:lvl>
    <w:lvl w:ilvl="3" w:tplc="5CCA4924">
      <w:numFmt w:val="decimal"/>
      <w:lvlText w:val=""/>
      <w:lvlJc w:val="left"/>
    </w:lvl>
    <w:lvl w:ilvl="4" w:tplc="425085A8">
      <w:numFmt w:val="decimal"/>
      <w:lvlText w:val=""/>
      <w:lvlJc w:val="left"/>
    </w:lvl>
    <w:lvl w:ilvl="5" w:tplc="E3F83250">
      <w:numFmt w:val="decimal"/>
      <w:lvlText w:val=""/>
      <w:lvlJc w:val="left"/>
    </w:lvl>
    <w:lvl w:ilvl="6" w:tplc="A3A47350">
      <w:numFmt w:val="decimal"/>
      <w:lvlText w:val=""/>
      <w:lvlJc w:val="left"/>
    </w:lvl>
    <w:lvl w:ilvl="7" w:tplc="4D0A02AE">
      <w:numFmt w:val="decimal"/>
      <w:lvlText w:val=""/>
      <w:lvlJc w:val="left"/>
    </w:lvl>
    <w:lvl w:ilvl="8" w:tplc="1F66FE7A">
      <w:numFmt w:val="decimal"/>
      <w:lvlText w:val=""/>
      <w:lvlJc w:val="left"/>
    </w:lvl>
  </w:abstractNum>
  <w:abstractNum w:abstractNumId="1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547A3B"/>
    <w:multiLevelType w:val="hybridMultilevel"/>
    <w:tmpl w:val="0F7A370A"/>
    <w:lvl w:ilvl="0" w:tplc="7480F282">
      <w:start w:val="1"/>
      <w:numFmt w:val="bullet"/>
      <w:suff w:val="space"/>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70235AF"/>
    <w:multiLevelType w:val="hybridMultilevel"/>
    <w:tmpl w:val="33C6955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38E139E"/>
    <w:multiLevelType w:val="multilevel"/>
    <w:tmpl w:val="839452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67323819"/>
    <w:multiLevelType w:val="hybridMultilevel"/>
    <w:tmpl w:val="839A2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3D3C8A"/>
    <w:multiLevelType w:val="multilevel"/>
    <w:tmpl w:val="93CC77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9C6543"/>
    <w:multiLevelType w:val="multilevel"/>
    <w:tmpl w:val="163EC7F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1"/>
  </w:num>
  <w:num w:numId="4">
    <w:abstractNumId w:val="20"/>
  </w:num>
  <w:num w:numId="5">
    <w:abstractNumId w:val="17"/>
  </w:num>
  <w:num w:numId="6">
    <w:abstractNumId w:val="14"/>
  </w:num>
  <w:num w:numId="7">
    <w:abstractNumId w:val="13"/>
  </w:num>
  <w:num w:numId="8">
    <w:abstractNumId w:val="1"/>
  </w:num>
  <w:num w:numId="9">
    <w:abstractNumId w:val="6"/>
  </w:num>
  <w:num w:numId="10">
    <w:abstractNumId w:val="4"/>
  </w:num>
  <w:num w:numId="11">
    <w:abstractNumId w:val="3"/>
  </w:num>
  <w:num w:numId="12">
    <w:abstractNumId w:val="0"/>
  </w:num>
  <w:num w:numId="13">
    <w:abstractNumId w:val="8"/>
  </w:num>
  <w:num w:numId="14">
    <w:abstractNumId w:val="2"/>
  </w:num>
  <w:num w:numId="15">
    <w:abstractNumId w:val="7"/>
  </w:num>
  <w:num w:numId="16">
    <w:abstractNumId w:val="9"/>
  </w:num>
  <w:num w:numId="17">
    <w:abstractNumId w:val="5"/>
  </w:num>
  <w:num w:numId="18">
    <w:abstractNumId w:val="18"/>
  </w:num>
  <w:num w:numId="19">
    <w:abstractNumId w:val="16"/>
  </w:num>
  <w:num w:numId="20">
    <w:abstractNumId w:val="1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752B"/>
    <w:rsid w:val="000076AB"/>
    <w:rsid w:val="00010B7B"/>
    <w:rsid w:val="00010CFD"/>
    <w:rsid w:val="000130DE"/>
    <w:rsid w:val="0001591B"/>
    <w:rsid w:val="000162E5"/>
    <w:rsid w:val="00020650"/>
    <w:rsid w:val="0002070B"/>
    <w:rsid w:val="00021668"/>
    <w:rsid w:val="00021C5A"/>
    <w:rsid w:val="00022140"/>
    <w:rsid w:val="000221FB"/>
    <w:rsid w:val="0002459C"/>
    <w:rsid w:val="00025ABA"/>
    <w:rsid w:val="00032C73"/>
    <w:rsid w:val="000330AB"/>
    <w:rsid w:val="000349D8"/>
    <w:rsid w:val="0003639F"/>
    <w:rsid w:val="00041F9D"/>
    <w:rsid w:val="0004298A"/>
    <w:rsid w:val="00042EC1"/>
    <w:rsid w:val="00043255"/>
    <w:rsid w:val="00044B22"/>
    <w:rsid w:val="00045F0C"/>
    <w:rsid w:val="000461D4"/>
    <w:rsid w:val="00046EC7"/>
    <w:rsid w:val="000472E7"/>
    <w:rsid w:val="00047738"/>
    <w:rsid w:val="00052B8D"/>
    <w:rsid w:val="00052FC1"/>
    <w:rsid w:val="000542DE"/>
    <w:rsid w:val="00055DBA"/>
    <w:rsid w:val="00057B66"/>
    <w:rsid w:val="00061301"/>
    <w:rsid w:val="00061A28"/>
    <w:rsid w:val="00062951"/>
    <w:rsid w:val="00063BEB"/>
    <w:rsid w:val="00067C69"/>
    <w:rsid w:val="000703D4"/>
    <w:rsid w:val="000732BD"/>
    <w:rsid w:val="0007378C"/>
    <w:rsid w:val="00074357"/>
    <w:rsid w:val="0008046F"/>
    <w:rsid w:val="00082256"/>
    <w:rsid w:val="0008367F"/>
    <w:rsid w:val="000867DC"/>
    <w:rsid w:val="0008786B"/>
    <w:rsid w:val="00090E87"/>
    <w:rsid w:val="00094358"/>
    <w:rsid w:val="00094DFD"/>
    <w:rsid w:val="00094E0F"/>
    <w:rsid w:val="000967A6"/>
    <w:rsid w:val="000A0BA1"/>
    <w:rsid w:val="000A12A4"/>
    <w:rsid w:val="000A4A03"/>
    <w:rsid w:val="000A5546"/>
    <w:rsid w:val="000A6272"/>
    <w:rsid w:val="000A6552"/>
    <w:rsid w:val="000B5DC9"/>
    <w:rsid w:val="000B5DF8"/>
    <w:rsid w:val="000C30B7"/>
    <w:rsid w:val="000C30E3"/>
    <w:rsid w:val="000C3604"/>
    <w:rsid w:val="000C4980"/>
    <w:rsid w:val="000C4D5A"/>
    <w:rsid w:val="000C5869"/>
    <w:rsid w:val="000C7C63"/>
    <w:rsid w:val="000D23CB"/>
    <w:rsid w:val="000D25BE"/>
    <w:rsid w:val="000D3135"/>
    <w:rsid w:val="000D3A82"/>
    <w:rsid w:val="000D6D38"/>
    <w:rsid w:val="000E025D"/>
    <w:rsid w:val="000E05F5"/>
    <w:rsid w:val="000E0D1D"/>
    <w:rsid w:val="000E1EC8"/>
    <w:rsid w:val="000E6A80"/>
    <w:rsid w:val="000F2C81"/>
    <w:rsid w:val="000F3B8A"/>
    <w:rsid w:val="000F413D"/>
    <w:rsid w:val="000F47D1"/>
    <w:rsid w:val="000F4BAC"/>
    <w:rsid w:val="00100899"/>
    <w:rsid w:val="001010E4"/>
    <w:rsid w:val="001024B4"/>
    <w:rsid w:val="00103C18"/>
    <w:rsid w:val="00107E69"/>
    <w:rsid w:val="00110048"/>
    <w:rsid w:val="00110D3E"/>
    <w:rsid w:val="00114F3A"/>
    <w:rsid w:val="0011544A"/>
    <w:rsid w:val="001158E8"/>
    <w:rsid w:val="00115C3E"/>
    <w:rsid w:val="00117265"/>
    <w:rsid w:val="00121E73"/>
    <w:rsid w:val="0012291D"/>
    <w:rsid w:val="0012310F"/>
    <w:rsid w:val="0012787F"/>
    <w:rsid w:val="001307FF"/>
    <w:rsid w:val="00131AC9"/>
    <w:rsid w:val="0013460D"/>
    <w:rsid w:val="00136F7F"/>
    <w:rsid w:val="00144AA1"/>
    <w:rsid w:val="0014740B"/>
    <w:rsid w:val="00150018"/>
    <w:rsid w:val="00151652"/>
    <w:rsid w:val="001524E0"/>
    <w:rsid w:val="00153819"/>
    <w:rsid w:val="00153FA8"/>
    <w:rsid w:val="0015424E"/>
    <w:rsid w:val="00155439"/>
    <w:rsid w:val="00161D02"/>
    <w:rsid w:val="00166AF7"/>
    <w:rsid w:val="00171A86"/>
    <w:rsid w:val="00172B1E"/>
    <w:rsid w:val="00172F0D"/>
    <w:rsid w:val="00173AFB"/>
    <w:rsid w:val="00181FD7"/>
    <w:rsid w:val="0018251A"/>
    <w:rsid w:val="00184218"/>
    <w:rsid w:val="00185FFA"/>
    <w:rsid w:val="00186BD8"/>
    <w:rsid w:val="00187366"/>
    <w:rsid w:val="001911FA"/>
    <w:rsid w:val="00192316"/>
    <w:rsid w:val="001932D4"/>
    <w:rsid w:val="00193895"/>
    <w:rsid w:val="001956AF"/>
    <w:rsid w:val="00195E9C"/>
    <w:rsid w:val="001A1DF0"/>
    <w:rsid w:val="001A3A8A"/>
    <w:rsid w:val="001A5AC6"/>
    <w:rsid w:val="001A66F6"/>
    <w:rsid w:val="001A77FE"/>
    <w:rsid w:val="001A7871"/>
    <w:rsid w:val="001A7F79"/>
    <w:rsid w:val="001B259A"/>
    <w:rsid w:val="001B434B"/>
    <w:rsid w:val="001C005D"/>
    <w:rsid w:val="001C0DD9"/>
    <w:rsid w:val="001C3C10"/>
    <w:rsid w:val="001C3F06"/>
    <w:rsid w:val="001C40AE"/>
    <w:rsid w:val="001C40B0"/>
    <w:rsid w:val="001C4BFA"/>
    <w:rsid w:val="001C7023"/>
    <w:rsid w:val="001C7AAE"/>
    <w:rsid w:val="001D0313"/>
    <w:rsid w:val="001D22FA"/>
    <w:rsid w:val="001D7ADC"/>
    <w:rsid w:val="001E006D"/>
    <w:rsid w:val="001E2FF5"/>
    <w:rsid w:val="001E3E28"/>
    <w:rsid w:val="001E49FC"/>
    <w:rsid w:val="001E4B11"/>
    <w:rsid w:val="001E4C91"/>
    <w:rsid w:val="001E6A24"/>
    <w:rsid w:val="001F073D"/>
    <w:rsid w:val="001F115B"/>
    <w:rsid w:val="001F279D"/>
    <w:rsid w:val="001F3A50"/>
    <w:rsid w:val="001F4FC7"/>
    <w:rsid w:val="001F7096"/>
    <w:rsid w:val="001F7CE9"/>
    <w:rsid w:val="00200F38"/>
    <w:rsid w:val="0020300A"/>
    <w:rsid w:val="00207CFB"/>
    <w:rsid w:val="002122F5"/>
    <w:rsid w:val="002123C2"/>
    <w:rsid w:val="002137F1"/>
    <w:rsid w:val="00214E53"/>
    <w:rsid w:val="00216680"/>
    <w:rsid w:val="00217694"/>
    <w:rsid w:val="00217763"/>
    <w:rsid w:val="00220C6F"/>
    <w:rsid w:val="00221209"/>
    <w:rsid w:val="00223A48"/>
    <w:rsid w:val="00223A77"/>
    <w:rsid w:val="002243D2"/>
    <w:rsid w:val="002245DF"/>
    <w:rsid w:val="002277E2"/>
    <w:rsid w:val="00230678"/>
    <w:rsid w:val="0023068E"/>
    <w:rsid w:val="0023096A"/>
    <w:rsid w:val="00233A1D"/>
    <w:rsid w:val="00233A71"/>
    <w:rsid w:val="00235AD9"/>
    <w:rsid w:val="00235D93"/>
    <w:rsid w:val="0023616A"/>
    <w:rsid w:val="0023767F"/>
    <w:rsid w:val="002434DB"/>
    <w:rsid w:val="00243B15"/>
    <w:rsid w:val="00244CD2"/>
    <w:rsid w:val="0024675D"/>
    <w:rsid w:val="00246854"/>
    <w:rsid w:val="00247C07"/>
    <w:rsid w:val="0025201B"/>
    <w:rsid w:val="002523E2"/>
    <w:rsid w:val="00254142"/>
    <w:rsid w:val="00254588"/>
    <w:rsid w:val="00260B00"/>
    <w:rsid w:val="0026296E"/>
    <w:rsid w:val="00264E49"/>
    <w:rsid w:val="0027105D"/>
    <w:rsid w:val="0027109D"/>
    <w:rsid w:val="002726F2"/>
    <w:rsid w:val="0027330F"/>
    <w:rsid w:val="0027485A"/>
    <w:rsid w:val="002757DF"/>
    <w:rsid w:val="00275FAA"/>
    <w:rsid w:val="00277CDD"/>
    <w:rsid w:val="00280F3C"/>
    <w:rsid w:val="002832BB"/>
    <w:rsid w:val="00287225"/>
    <w:rsid w:val="00290041"/>
    <w:rsid w:val="002948DF"/>
    <w:rsid w:val="002955E3"/>
    <w:rsid w:val="0029564F"/>
    <w:rsid w:val="0029685F"/>
    <w:rsid w:val="00297831"/>
    <w:rsid w:val="00297DF5"/>
    <w:rsid w:val="002A2065"/>
    <w:rsid w:val="002A571E"/>
    <w:rsid w:val="002A5DF6"/>
    <w:rsid w:val="002B1387"/>
    <w:rsid w:val="002B6953"/>
    <w:rsid w:val="002B69A2"/>
    <w:rsid w:val="002B75A6"/>
    <w:rsid w:val="002C08C6"/>
    <w:rsid w:val="002C1461"/>
    <w:rsid w:val="002C1D04"/>
    <w:rsid w:val="002C65BC"/>
    <w:rsid w:val="002C7940"/>
    <w:rsid w:val="002D24BA"/>
    <w:rsid w:val="002D457A"/>
    <w:rsid w:val="002D6B01"/>
    <w:rsid w:val="002E0697"/>
    <w:rsid w:val="002E3323"/>
    <w:rsid w:val="002E3DC0"/>
    <w:rsid w:val="002F2595"/>
    <w:rsid w:val="002F5A44"/>
    <w:rsid w:val="002F7F3D"/>
    <w:rsid w:val="00301650"/>
    <w:rsid w:val="0030338A"/>
    <w:rsid w:val="00304896"/>
    <w:rsid w:val="00305902"/>
    <w:rsid w:val="00305F6B"/>
    <w:rsid w:val="00306FE7"/>
    <w:rsid w:val="0031011A"/>
    <w:rsid w:val="00314AF3"/>
    <w:rsid w:val="003155EB"/>
    <w:rsid w:val="0031758A"/>
    <w:rsid w:val="00320A96"/>
    <w:rsid w:val="00321050"/>
    <w:rsid w:val="00321AFE"/>
    <w:rsid w:val="00336587"/>
    <w:rsid w:val="00337AA5"/>
    <w:rsid w:val="0034160E"/>
    <w:rsid w:val="00347492"/>
    <w:rsid w:val="00350140"/>
    <w:rsid w:val="0035370B"/>
    <w:rsid w:val="00353A0C"/>
    <w:rsid w:val="00357BA1"/>
    <w:rsid w:val="003646D7"/>
    <w:rsid w:val="00366036"/>
    <w:rsid w:val="00367713"/>
    <w:rsid w:val="003701D3"/>
    <w:rsid w:val="00370240"/>
    <w:rsid w:val="00370D5E"/>
    <w:rsid w:val="00373517"/>
    <w:rsid w:val="003743E8"/>
    <w:rsid w:val="0037794F"/>
    <w:rsid w:val="003805B6"/>
    <w:rsid w:val="00384296"/>
    <w:rsid w:val="0038538D"/>
    <w:rsid w:val="003901C2"/>
    <w:rsid w:val="00390417"/>
    <w:rsid w:val="003922C6"/>
    <w:rsid w:val="00392355"/>
    <w:rsid w:val="00393F04"/>
    <w:rsid w:val="003A1357"/>
    <w:rsid w:val="003A2AE4"/>
    <w:rsid w:val="003A2C72"/>
    <w:rsid w:val="003A4975"/>
    <w:rsid w:val="003A4CD8"/>
    <w:rsid w:val="003A57FE"/>
    <w:rsid w:val="003B1A21"/>
    <w:rsid w:val="003B21F4"/>
    <w:rsid w:val="003B4B6F"/>
    <w:rsid w:val="003B4E1E"/>
    <w:rsid w:val="003B57A9"/>
    <w:rsid w:val="003B5B25"/>
    <w:rsid w:val="003C25F0"/>
    <w:rsid w:val="003C34FC"/>
    <w:rsid w:val="003C3C08"/>
    <w:rsid w:val="003C6FF2"/>
    <w:rsid w:val="003D10D2"/>
    <w:rsid w:val="003D1739"/>
    <w:rsid w:val="003D34A4"/>
    <w:rsid w:val="003D41AA"/>
    <w:rsid w:val="003E0815"/>
    <w:rsid w:val="003E185D"/>
    <w:rsid w:val="003E21B3"/>
    <w:rsid w:val="003E3387"/>
    <w:rsid w:val="003E6E42"/>
    <w:rsid w:val="003E7073"/>
    <w:rsid w:val="003F2173"/>
    <w:rsid w:val="003F3D86"/>
    <w:rsid w:val="003F5638"/>
    <w:rsid w:val="003F57CD"/>
    <w:rsid w:val="003F58BD"/>
    <w:rsid w:val="003F6FE8"/>
    <w:rsid w:val="003F7978"/>
    <w:rsid w:val="0040373B"/>
    <w:rsid w:val="00404017"/>
    <w:rsid w:val="004041CC"/>
    <w:rsid w:val="00405DFB"/>
    <w:rsid w:val="004067A4"/>
    <w:rsid w:val="004072EA"/>
    <w:rsid w:val="00411ED1"/>
    <w:rsid w:val="004128F1"/>
    <w:rsid w:val="00412DAB"/>
    <w:rsid w:val="00414360"/>
    <w:rsid w:val="0041649F"/>
    <w:rsid w:val="00417D6D"/>
    <w:rsid w:val="0042074D"/>
    <w:rsid w:val="004215BB"/>
    <w:rsid w:val="0042429C"/>
    <w:rsid w:val="004258DA"/>
    <w:rsid w:val="00427EEB"/>
    <w:rsid w:val="0043198F"/>
    <w:rsid w:val="004325C8"/>
    <w:rsid w:val="00436513"/>
    <w:rsid w:val="00441F50"/>
    <w:rsid w:val="004432DA"/>
    <w:rsid w:val="00443DC9"/>
    <w:rsid w:val="00443EF5"/>
    <w:rsid w:val="00445B1D"/>
    <w:rsid w:val="0044756D"/>
    <w:rsid w:val="00451729"/>
    <w:rsid w:val="004544FB"/>
    <w:rsid w:val="004568F7"/>
    <w:rsid w:val="00456C78"/>
    <w:rsid w:val="00462C5A"/>
    <w:rsid w:val="00463CB1"/>
    <w:rsid w:val="004701E6"/>
    <w:rsid w:val="00473B9A"/>
    <w:rsid w:val="0047555B"/>
    <w:rsid w:val="00475EA6"/>
    <w:rsid w:val="00476D0F"/>
    <w:rsid w:val="0048668A"/>
    <w:rsid w:val="00487FCB"/>
    <w:rsid w:val="00490138"/>
    <w:rsid w:val="00490421"/>
    <w:rsid w:val="00490E9F"/>
    <w:rsid w:val="0049333A"/>
    <w:rsid w:val="00494085"/>
    <w:rsid w:val="00494D10"/>
    <w:rsid w:val="0049695A"/>
    <w:rsid w:val="004A1440"/>
    <w:rsid w:val="004A1550"/>
    <w:rsid w:val="004A17EF"/>
    <w:rsid w:val="004A1BEF"/>
    <w:rsid w:val="004A2200"/>
    <w:rsid w:val="004A43A5"/>
    <w:rsid w:val="004A4995"/>
    <w:rsid w:val="004A4E51"/>
    <w:rsid w:val="004A4EB3"/>
    <w:rsid w:val="004A566D"/>
    <w:rsid w:val="004A5E57"/>
    <w:rsid w:val="004A79AD"/>
    <w:rsid w:val="004B010E"/>
    <w:rsid w:val="004B13E3"/>
    <w:rsid w:val="004B204F"/>
    <w:rsid w:val="004B2C97"/>
    <w:rsid w:val="004B5EFF"/>
    <w:rsid w:val="004B6B3D"/>
    <w:rsid w:val="004C0ADD"/>
    <w:rsid w:val="004C0D6D"/>
    <w:rsid w:val="004C1980"/>
    <w:rsid w:val="004C340F"/>
    <w:rsid w:val="004C46B2"/>
    <w:rsid w:val="004C47C3"/>
    <w:rsid w:val="004C5408"/>
    <w:rsid w:val="004C638F"/>
    <w:rsid w:val="004D3EDE"/>
    <w:rsid w:val="004D495E"/>
    <w:rsid w:val="004D5116"/>
    <w:rsid w:val="004D596C"/>
    <w:rsid w:val="004D5B31"/>
    <w:rsid w:val="004E03BB"/>
    <w:rsid w:val="004E13F5"/>
    <w:rsid w:val="004E3C9D"/>
    <w:rsid w:val="004E3E11"/>
    <w:rsid w:val="004E79A7"/>
    <w:rsid w:val="004F0E78"/>
    <w:rsid w:val="004F229D"/>
    <w:rsid w:val="004F3836"/>
    <w:rsid w:val="004F42D0"/>
    <w:rsid w:val="004F438C"/>
    <w:rsid w:val="004F6492"/>
    <w:rsid w:val="004F79EE"/>
    <w:rsid w:val="0050089D"/>
    <w:rsid w:val="00500EA4"/>
    <w:rsid w:val="0050571C"/>
    <w:rsid w:val="00505930"/>
    <w:rsid w:val="0050777D"/>
    <w:rsid w:val="0051137F"/>
    <w:rsid w:val="00511962"/>
    <w:rsid w:val="00511CB5"/>
    <w:rsid w:val="00513ABF"/>
    <w:rsid w:val="005159B6"/>
    <w:rsid w:val="00522BBC"/>
    <w:rsid w:val="00524514"/>
    <w:rsid w:val="00525BBC"/>
    <w:rsid w:val="00526C4F"/>
    <w:rsid w:val="00526F4D"/>
    <w:rsid w:val="00527333"/>
    <w:rsid w:val="00527AC9"/>
    <w:rsid w:val="00530832"/>
    <w:rsid w:val="0053160B"/>
    <w:rsid w:val="005327A6"/>
    <w:rsid w:val="00532C17"/>
    <w:rsid w:val="00534567"/>
    <w:rsid w:val="00535963"/>
    <w:rsid w:val="00535B0D"/>
    <w:rsid w:val="00536B34"/>
    <w:rsid w:val="00536E64"/>
    <w:rsid w:val="00537031"/>
    <w:rsid w:val="0053737F"/>
    <w:rsid w:val="005426B3"/>
    <w:rsid w:val="00542BF5"/>
    <w:rsid w:val="00544A59"/>
    <w:rsid w:val="00545533"/>
    <w:rsid w:val="0054640E"/>
    <w:rsid w:val="00546633"/>
    <w:rsid w:val="005518A5"/>
    <w:rsid w:val="0055326B"/>
    <w:rsid w:val="005540CB"/>
    <w:rsid w:val="005545A4"/>
    <w:rsid w:val="00560040"/>
    <w:rsid w:val="005605E2"/>
    <w:rsid w:val="00561670"/>
    <w:rsid w:val="005635B0"/>
    <w:rsid w:val="005656D4"/>
    <w:rsid w:val="0057208A"/>
    <w:rsid w:val="005731D5"/>
    <w:rsid w:val="00574DF5"/>
    <w:rsid w:val="005776F8"/>
    <w:rsid w:val="00581EB1"/>
    <w:rsid w:val="00583BC6"/>
    <w:rsid w:val="00586317"/>
    <w:rsid w:val="00587EC3"/>
    <w:rsid w:val="00590877"/>
    <w:rsid w:val="005925E5"/>
    <w:rsid w:val="00596337"/>
    <w:rsid w:val="00596557"/>
    <w:rsid w:val="00596B11"/>
    <w:rsid w:val="005A2271"/>
    <w:rsid w:val="005A3CCD"/>
    <w:rsid w:val="005A56A9"/>
    <w:rsid w:val="005A64EF"/>
    <w:rsid w:val="005A6654"/>
    <w:rsid w:val="005B5E21"/>
    <w:rsid w:val="005B6395"/>
    <w:rsid w:val="005B71CF"/>
    <w:rsid w:val="005C14DF"/>
    <w:rsid w:val="005D2F57"/>
    <w:rsid w:val="005D2FD0"/>
    <w:rsid w:val="005D33B2"/>
    <w:rsid w:val="005D360B"/>
    <w:rsid w:val="005D4388"/>
    <w:rsid w:val="005E3293"/>
    <w:rsid w:val="005E3CFD"/>
    <w:rsid w:val="005E62A7"/>
    <w:rsid w:val="005E68B2"/>
    <w:rsid w:val="005F063B"/>
    <w:rsid w:val="005F192D"/>
    <w:rsid w:val="005F1EA5"/>
    <w:rsid w:val="005F2966"/>
    <w:rsid w:val="005F2B27"/>
    <w:rsid w:val="005F2E65"/>
    <w:rsid w:val="005F325F"/>
    <w:rsid w:val="005F57C5"/>
    <w:rsid w:val="005F5E40"/>
    <w:rsid w:val="005F6EAB"/>
    <w:rsid w:val="005F741F"/>
    <w:rsid w:val="006030A7"/>
    <w:rsid w:val="00603B13"/>
    <w:rsid w:val="006044BC"/>
    <w:rsid w:val="0060511B"/>
    <w:rsid w:val="00610519"/>
    <w:rsid w:val="00610770"/>
    <w:rsid w:val="00610CDC"/>
    <w:rsid w:val="0061316E"/>
    <w:rsid w:val="006134E2"/>
    <w:rsid w:val="0061388C"/>
    <w:rsid w:val="00614D9B"/>
    <w:rsid w:val="00620403"/>
    <w:rsid w:val="006222EA"/>
    <w:rsid w:val="00625257"/>
    <w:rsid w:val="00627473"/>
    <w:rsid w:val="00630A86"/>
    <w:rsid w:val="006334CC"/>
    <w:rsid w:val="00633D7B"/>
    <w:rsid w:val="0063580E"/>
    <w:rsid w:val="00635BF6"/>
    <w:rsid w:val="00635E83"/>
    <w:rsid w:val="006367B3"/>
    <w:rsid w:val="00636DD0"/>
    <w:rsid w:val="00637402"/>
    <w:rsid w:val="00637BD6"/>
    <w:rsid w:val="00637C34"/>
    <w:rsid w:val="00637D25"/>
    <w:rsid w:val="00643A95"/>
    <w:rsid w:val="00645172"/>
    <w:rsid w:val="006469EA"/>
    <w:rsid w:val="00647E9B"/>
    <w:rsid w:val="00651620"/>
    <w:rsid w:val="0066024E"/>
    <w:rsid w:val="0066190E"/>
    <w:rsid w:val="00662D93"/>
    <w:rsid w:val="00665E90"/>
    <w:rsid w:val="00670591"/>
    <w:rsid w:val="00682800"/>
    <w:rsid w:val="00683EC6"/>
    <w:rsid w:val="00693A5C"/>
    <w:rsid w:val="006A47E3"/>
    <w:rsid w:val="006A5537"/>
    <w:rsid w:val="006A67DB"/>
    <w:rsid w:val="006A6879"/>
    <w:rsid w:val="006A6970"/>
    <w:rsid w:val="006A6DCA"/>
    <w:rsid w:val="006A7892"/>
    <w:rsid w:val="006A7DB2"/>
    <w:rsid w:val="006B2AFE"/>
    <w:rsid w:val="006B3577"/>
    <w:rsid w:val="006B4113"/>
    <w:rsid w:val="006B69D6"/>
    <w:rsid w:val="006B7B00"/>
    <w:rsid w:val="006C0535"/>
    <w:rsid w:val="006C1859"/>
    <w:rsid w:val="006C2B78"/>
    <w:rsid w:val="006D0BF2"/>
    <w:rsid w:val="006D40FF"/>
    <w:rsid w:val="006D4F74"/>
    <w:rsid w:val="006D6F83"/>
    <w:rsid w:val="006E3D16"/>
    <w:rsid w:val="006E513E"/>
    <w:rsid w:val="006F0AA2"/>
    <w:rsid w:val="006F147A"/>
    <w:rsid w:val="006F20E4"/>
    <w:rsid w:val="006F5ADC"/>
    <w:rsid w:val="006F78B2"/>
    <w:rsid w:val="00700A43"/>
    <w:rsid w:val="00702170"/>
    <w:rsid w:val="0070499E"/>
    <w:rsid w:val="0070703C"/>
    <w:rsid w:val="00707783"/>
    <w:rsid w:val="0072048A"/>
    <w:rsid w:val="00724936"/>
    <w:rsid w:val="007259FB"/>
    <w:rsid w:val="00725EB3"/>
    <w:rsid w:val="0072766A"/>
    <w:rsid w:val="00731318"/>
    <w:rsid w:val="0073288D"/>
    <w:rsid w:val="00732AA6"/>
    <w:rsid w:val="00734926"/>
    <w:rsid w:val="00735D51"/>
    <w:rsid w:val="00736291"/>
    <w:rsid w:val="00740C52"/>
    <w:rsid w:val="007426AA"/>
    <w:rsid w:val="007426B9"/>
    <w:rsid w:val="0074271B"/>
    <w:rsid w:val="00744514"/>
    <w:rsid w:val="00745D1C"/>
    <w:rsid w:val="00747ADC"/>
    <w:rsid w:val="00750C35"/>
    <w:rsid w:val="00752C79"/>
    <w:rsid w:val="00753911"/>
    <w:rsid w:val="00754A24"/>
    <w:rsid w:val="007567B2"/>
    <w:rsid w:val="007570E5"/>
    <w:rsid w:val="007626EF"/>
    <w:rsid w:val="007630B8"/>
    <w:rsid w:val="00763B83"/>
    <w:rsid w:val="007652B4"/>
    <w:rsid w:val="00766F73"/>
    <w:rsid w:val="00767AF7"/>
    <w:rsid w:val="007717C6"/>
    <w:rsid w:val="00771C2F"/>
    <w:rsid w:val="007745D2"/>
    <w:rsid w:val="0078012B"/>
    <w:rsid w:val="00782292"/>
    <w:rsid w:val="00782956"/>
    <w:rsid w:val="00783082"/>
    <w:rsid w:val="007844E6"/>
    <w:rsid w:val="00785B9F"/>
    <w:rsid w:val="00790C36"/>
    <w:rsid w:val="007932FE"/>
    <w:rsid w:val="007954B8"/>
    <w:rsid w:val="00796590"/>
    <w:rsid w:val="00797D60"/>
    <w:rsid w:val="007A05DE"/>
    <w:rsid w:val="007A6B97"/>
    <w:rsid w:val="007A712B"/>
    <w:rsid w:val="007B0312"/>
    <w:rsid w:val="007B15CF"/>
    <w:rsid w:val="007B198B"/>
    <w:rsid w:val="007B49D3"/>
    <w:rsid w:val="007B5741"/>
    <w:rsid w:val="007B7C0B"/>
    <w:rsid w:val="007C0681"/>
    <w:rsid w:val="007C4F42"/>
    <w:rsid w:val="007C586D"/>
    <w:rsid w:val="007C7C39"/>
    <w:rsid w:val="007C7F6E"/>
    <w:rsid w:val="007D2789"/>
    <w:rsid w:val="007D478B"/>
    <w:rsid w:val="007D70CE"/>
    <w:rsid w:val="007E1F6E"/>
    <w:rsid w:val="007E29E3"/>
    <w:rsid w:val="007E3DAD"/>
    <w:rsid w:val="007E473C"/>
    <w:rsid w:val="007E5F0F"/>
    <w:rsid w:val="007E7024"/>
    <w:rsid w:val="007E7E34"/>
    <w:rsid w:val="007F104D"/>
    <w:rsid w:val="007F189C"/>
    <w:rsid w:val="007F5C73"/>
    <w:rsid w:val="007F5F2C"/>
    <w:rsid w:val="008050B0"/>
    <w:rsid w:val="0080549F"/>
    <w:rsid w:val="00806E53"/>
    <w:rsid w:val="00815C25"/>
    <w:rsid w:val="0081619F"/>
    <w:rsid w:val="0081672F"/>
    <w:rsid w:val="00817CB5"/>
    <w:rsid w:val="008224CE"/>
    <w:rsid w:val="00823EA2"/>
    <w:rsid w:val="008245B7"/>
    <w:rsid w:val="00832D94"/>
    <w:rsid w:val="00845978"/>
    <w:rsid w:val="008460DE"/>
    <w:rsid w:val="00851243"/>
    <w:rsid w:val="008527F0"/>
    <w:rsid w:val="008532E5"/>
    <w:rsid w:val="0085338E"/>
    <w:rsid w:val="00853E2D"/>
    <w:rsid w:val="0085499D"/>
    <w:rsid w:val="00856607"/>
    <w:rsid w:val="00864E1A"/>
    <w:rsid w:val="00867170"/>
    <w:rsid w:val="00867A5B"/>
    <w:rsid w:val="00872EB3"/>
    <w:rsid w:val="008739CC"/>
    <w:rsid w:val="008768B1"/>
    <w:rsid w:val="00882C1F"/>
    <w:rsid w:val="00886A72"/>
    <w:rsid w:val="00891F08"/>
    <w:rsid w:val="008930E9"/>
    <w:rsid w:val="008931B7"/>
    <w:rsid w:val="00893D88"/>
    <w:rsid w:val="00896C38"/>
    <w:rsid w:val="00896DD8"/>
    <w:rsid w:val="008A1A64"/>
    <w:rsid w:val="008A1B6B"/>
    <w:rsid w:val="008A1D33"/>
    <w:rsid w:val="008A33BB"/>
    <w:rsid w:val="008A47A1"/>
    <w:rsid w:val="008A7FEA"/>
    <w:rsid w:val="008B17FF"/>
    <w:rsid w:val="008B4428"/>
    <w:rsid w:val="008B4628"/>
    <w:rsid w:val="008B6A85"/>
    <w:rsid w:val="008C46CE"/>
    <w:rsid w:val="008C658E"/>
    <w:rsid w:val="008D06A5"/>
    <w:rsid w:val="008D0A6A"/>
    <w:rsid w:val="008D0E48"/>
    <w:rsid w:val="008D0EAD"/>
    <w:rsid w:val="008D3145"/>
    <w:rsid w:val="008D6216"/>
    <w:rsid w:val="008E1055"/>
    <w:rsid w:val="008E2B88"/>
    <w:rsid w:val="008F02FD"/>
    <w:rsid w:val="008F0727"/>
    <w:rsid w:val="008F433B"/>
    <w:rsid w:val="008F4B87"/>
    <w:rsid w:val="008F4F6F"/>
    <w:rsid w:val="008F7333"/>
    <w:rsid w:val="00903DD5"/>
    <w:rsid w:val="0090536A"/>
    <w:rsid w:val="00905421"/>
    <w:rsid w:val="00910CEA"/>
    <w:rsid w:val="00915C64"/>
    <w:rsid w:val="0092107D"/>
    <w:rsid w:val="00921604"/>
    <w:rsid w:val="00941815"/>
    <w:rsid w:val="00942621"/>
    <w:rsid w:val="00944BBB"/>
    <w:rsid w:val="00945256"/>
    <w:rsid w:val="009458B2"/>
    <w:rsid w:val="00946390"/>
    <w:rsid w:val="0094762F"/>
    <w:rsid w:val="0094776D"/>
    <w:rsid w:val="0095227A"/>
    <w:rsid w:val="00953777"/>
    <w:rsid w:val="00953E93"/>
    <w:rsid w:val="0095507F"/>
    <w:rsid w:val="00956A21"/>
    <w:rsid w:val="00960AB3"/>
    <w:rsid w:val="0096167E"/>
    <w:rsid w:val="00961F4C"/>
    <w:rsid w:val="0096369A"/>
    <w:rsid w:val="00965177"/>
    <w:rsid w:val="0096526A"/>
    <w:rsid w:val="009729B7"/>
    <w:rsid w:val="00972F45"/>
    <w:rsid w:val="00974EEB"/>
    <w:rsid w:val="00975F71"/>
    <w:rsid w:val="00977519"/>
    <w:rsid w:val="0098046E"/>
    <w:rsid w:val="00981243"/>
    <w:rsid w:val="00981408"/>
    <w:rsid w:val="00982263"/>
    <w:rsid w:val="009833AA"/>
    <w:rsid w:val="00985280"/>
    <w:rsid w:val="00987413"/>
    <w:rsid w:val="00990AA8"/>
    <w:rsid w:val="00992674"/>
    <w:rsid w:val="00993C7C"/>
    <w:rsid w:val="00995CEB"/>
    <w:rsid w:val="009A0853"/>
    <w:rsid w:val="009A28A9"/>
    <w:rsid w:val="009A375E"/>
    <w:rsid w:val="009A478A"/>
    <w:rsid w:val="009A6A78"/>
    <w:rsid w:val="009A6C61"/>
    <w:rsid w:val="009A6F1B"/>
    <w:rsid w:val="009A6F26"/>
    <w:rsid w:val="009C067C"/>
    <w:rsid w:val="009C0F7C"/>
    <w:rsid w:val="009C1ACB"/>
    <w:rsid w:val="009C2937"/>
    <w:rsid w:val="009C2ACF"/>
    <w:rsid w:val="009C4084"/>
    <w:rsid w:val="009C65EC"/>
    <w:rsid w:val="009D2A1B"/>
    <w:rsid w:val="009D3855"/>
    <w:rsid w:val="009D441C"/>
    <w:rsid w:val="009D674D"/>
    <w:rsid w:val="009E11DD"/>
    <w:rsid w:val="009E1E55"/>
    <w:rsid w:val="009E1FFD"/>
    <w:rsid w:val="009E3D16"/>
    <w:rsid w:val="009E7907"/>
    <w:rsid w:val="009F02D2"/>
    <w:rsid w:val="009F0A80"/>
    <w:rsid w:val="009F1DD9"/>
    <w:rsid w:val="009F250B"/>
    <w:rsid w:val="009F2ABA"/>
    <w:rsid w:val="009F4E76"/>
    <w:rsid w:val="009F6A6C"/>
    <w:rsid w:val="00A000B0"/>
    <w:rsid w:val="00A04FB5"/>
    <w:rsid w:val="00A057DC"/>
    <w:rsid w:val="00A0789B"/>
    <w:rsid w:val="00A11480"/>
    <w:rsid w:val="00A139D7"/>
    <w:rsid w:val="00A1441F"/>
    <w:rsid w:val="00A21E2A"/>
    <w:rsid w:val="00A25200"/>
    <w:rsid w:val="00A26557"/>
    <w:rsid w:val="00A27091"/>
    <w:rsid w:val="00A30060"/>
    <w:rsid w:val="00A32E15"/>
    <w:rsid w:val="00A34DA2"/>
    <w:rsid w:val="00A35D00"/>
    <w:rsid w:val="00A35F0F"/>
    <w:rsid w:val="00A42C79"/>
    <w:rsid w:val="00A44796"/>
    <w:rsid w:val="00A46BBA"/>
    <w:rsid w:val="00A47E18"/>
    <w:rsid w:val="00A509F6"/>
    <w:rsid w:val="00A5276D"/>
    <w:rsid w:val="00A5444C"/>
    <w:rsid w:val="00A54BB8"/>
    <w:rsid w:val="00A55F48"/>
    <w:rsid w:val="00A6089E"/>
    <w:rsid w:val="00A611E3"/>
    <w:rsid w:val="00A6209D"/>
    <w:rsid w:val="00A628CC"/>
    <w:rsid w:val="00A6378D"/>
    <w:rsid w:val="00A63975"/>
    <w:rsid w:val="00A65225"/>
    <w:rsid w:val="00A72DC2"/>
    <w:rsid w:val="00A75D17"/>
    <w:rsid w:val="00A81C8C"/>
    <w:rsid w:val="00A82557"/>
    <w:rsid w:val="00A82CAD"/>
    <w:rsid w:val="00A82FA5"/>
    <w:rsid w:val="00A83272"/>
    <w:rsid w:val="00A8481E"/>
    <w:rsid w:val="00A84CF3"/>
    <w:rsid w:val="00A85F62"/>
    <w:rsid w:val="00A869CB"/>
    <w:rsid w:val="00A86ABA"/>
    <w:rsid w:val="00A916C9"/>
    <w:rsid w:val="00A918F1"/>
    <w:rsid w:val="00A93809"/>
    <w:rsid w:val="00A93F51"/>
    <w:rsid w:val="00A94D9B"/>
    <w:rsid w:val="00A97E87"/>
    <w:rsid w:val="00AA0728"/>
    <w:rsid w:val="00AA2C2D"/>
    <w:rsid w:val="00AA6056"/>
    <w:rsid w:val="00AB0FBF"/>
    <w:rsid w:val="00AB1128"/>
    <w:rsid w:val="00AB12E7"/>
    <w:rsid w:val="00AB205B"/>
    <w:rsid w:val="00AB6A92"/>
    <w:rsid w:val="00AB7201"/>
    <w:rsid w:val="00AB7DEB"/>
    <w:rsid w:val="00AC169A"/>
    <w:rsid w:val="00AC19DD"/>
    <w:rsid w:val="00AC250E"/>
    <w:rsid w:val="00AC3641"/>
    <w:rsid w:val="00AC3C35"/>
    <w:rsid w:val="00AC439F"/>
    <w:rsid w:val="00AC50D0"/>
    <w:rsid w:val="00AC5C96"/>
    <w:rsid w:val="00AC6331"/>
    <w:rsid w:val="00AC7074"/>
    <w:rsid w:val="00AC796D"/>
    <w:rsid w:val="00AD1177"/>
    <w:rsid w:val="00AD41AC"/>
    <w:rsid w:val="00AD4FF2"/>
    <w:rsid w:val="00AD5BB1"/>
    <w:rsid w:val="00AD5F1D"/>
    <w:rsid w:val="00AE039D"/>
    <w:rsid w:val="00AE0E2D"/>
    <w:rsid w:val="00AE1D10"/>
    <w:rsid w:val="00AE2D88"/>
    <w:rsid w:val="00AE3009"/>
    <w:rsid w:val="00AE634F"/>
    <w:rsid w:val="00AE7459"/>
    <w:rsid w:val="00AE79D0"/>
    <w:rsid w:val="00AF125D"/>
    <w:rsid w:val="00AF25B0"/>
    <w:rsid w:val="00AF322F"/>
    <w:rsid w:val="00AF4205"/>
    <w:rsid w:val="00AF46FF"/>
    <w:rsid w:val="00B0049B"/>
    <w:rsid w:val="00B014F2"/>
    <w:rsid w:val="00B03690"/>
    <w:rsid w:val="00B03B87"/>
    <w:rsid w:val="00B07A1D"/>
    <w:rsid w:val="00B10AD9"/>
    <w:rsid w:val="00B11708"/>
    <w:rsid w:val="00B13D65"/>
    <w:rsid w:val="00B1633F"/>
    <w:rsid w:val="00B2024D"/>
    <w:rsid w:val="00B25C6D"/>
    <w:rsid w:val="00B264C1"/>
    <w:rsid w:val="00B307DD"/>
    <w:rsid w:val="00B31860"/>
    <w:rsid w:val="00B37A10"/>
    <w:rsid w:val="00B42409"/>
    <w:rsid w:val="00B435C9"/>
    <w:rsid w:val="00B4371B"/>
    <w:rsid w:val="00B44840"/>
    <w:rsid w:val="00B45505"/>
    <w:rsid w:val="00B468D2"/>
    <w:rsid w:val="00B46BDA"/>
    <w:rsid w:val="00B47BF3"/>
    <w:rsid w:val="00B526CF"/>
    <w:rsid w:val="00B541A1"/>
    <w:rsid w:val="00B60723"/>
    <w:rsid w:val="00B611B1"/>
    <w:rsid w:val="00B66FF7"/>
    <w:rsid w:val="00B7000B"/>
    <w:rsid w:val="00B727F2"/>
    <w:rsid w:val="00B73EC8"/>
    <w:rsid w:val="00B76993"/>
    <w:rsid w:val="00B8203A"/>
    <w:rsid w:val="00B86CD3"/>
    <w:rsid w:val="00B91217"/>
    <w:rsid w:val="00B97A99"/>
    <w:rsid w:val="00BA1757"/>
    <w:rsid w:val="00BA4074"/>
    <w:rsid w:val="00BA564C"/>
    <w:rsid w:val="00BB2227"/>
    <w:rsid w:val="00BB286A"/>
    <w:rsid w:val="00BB3FCA"/>
    <w:rsid w:val="00BB7929"/>
    <w:rsid w:val="00BC1730"/>
    <w:rsid w:val="00BC1C4F"/>
    <w:rsid w:val="00BC28EF"/>
    <w:rsid w:val="00BC3CE2"/>
    <w:rsid w:val="00BC4D83"/>
    <w:rsid w:val="00BC7DD6"/>
    <w:rsid w:val="00BD1185"/>
    <w:rsid w:val="00BD2175"/>
    <w:rsid w:val="00BD2439"/>
    <w:rsid w:val="00BD4A58"/>
    <w:rsid w:val="00BE0C22"/>
    <w:rsid w:val="00BE2B65"/>
    <w:rsid w:val="00BE5441"/>
    <w:rsid w:val="00BE56BC"/>
    <w:rsid w:val="00BF0558"/>
    <w:rsid w:val="00BF3B05"/>
    <w:rsid w:val="00BF574C"/>
    <w:rsid w:val="00C01ECF"/>
    <w:rsid w:val="00C0547E"/>
    <w:rsid w:val="00C108B8"/>
    <w:rsid w:val="00C10B65"/>
    <w:rsid w:val="00C13A16"/>
    <w:rsid w:val="00C14129"/>
    <w:rsid w:val="00C1557B"/>
    <w:rsid w:val="00C16CDA"/>
    <w:rsid w:val="00C20992"/>
    <w:rsid w:val="00C209E7"/>
    <w:rsid w:val="00C20CFD"/>
    <w:rsid w:val="00C2157A"/>
    <w:rsid w:val="00C25AE9"/>
    <w:rsid w:val="00C2768C"/>
    <w:rsid w:val="00C27945"/>
    <w:rsid w:val="00C27C3A"/>
    <w:rsid w:val="00C35A4F"/>
    <w:rsid w:val="00C35D65"/>
    <w:rsid w:val="00C43645"/>
    <w:rsid w:val="00C47D7B"/>
    <w:rsid w:val="00C510A2"/>
    <w:rsid w:val="00C521C6"/>
    <w:rsid w:val="00C52DCF"/>
    <w:rsid w:val="00C531BA"/>
    <w:rsid w:val="00C568B5"/>
    <w:rsid w:val="00C60FB5"/>
    <w:rsid w:val="00C63EB8"/>
    <w:rsid w:val="00C655C8"/>
    <w:rsid w:val="00C65E24"/>
    <w:rsid w:val="00C66945"/>
    <w:rsid w:val="00C704D0"/>
    <w:rsid w:val="00C710C7"/>
    <w:rsid w:val="00C726AD"/>
    <w:rsid w:val="00C75344"/>
    <w:rsid w:val="00C769E7"/>
    <w:rsid w:val="00C77614"/>
    <w:rsid w:val="00C8151A"/>
    <w:rsid w:val="00C82859"/>
    <w:rsid w:val="00C82FA7"/>
    <w:rsid w:val="00C848F6"/>
    <w:rsid w:val="00C859EF"/>
    <w:rsid w:val="00C91B14"/>
    <w:rsid w:val="00C922C4"/>
    <w:rsid w:val="00C923FF"/>
    <w:rsid w:val="00C92C4B"/>
    <w:rsid w:val="00C931D8"/>
    <w:rsid w:val="00C938F5"/>
    <w:rsid w:val="00C94958"/>
    <w:rsid w:val="00C9509A"/>
    <w:rsid w:val="00CA01CD"/>
    <w:rsid w:val="00CA2E1A"/>
    <w:rsid w:val="00CA3358"/>
    <w:rsid w:val="00CA3E70"/>
    <w:rsid w:val="00CA738D"/>
    <w:rsid w:val="00CA7B3D"/>
    <w:rsid w:val="00CB0528"/>
    <w:rsid w:val="00CB13C0"/>
    <w:rsid w:val="00CB2B82"/>
    <w:rsid w:val="00CB7979"/>
    <w:rsid w:val="00CC0EE3"/>
    <w:rsid w:val="00CC2571"/>
    <w:rsid w:val="00CC6EE6"/>
    <w:rsid w:val="00CD1527"/>
    <w:rsid w:val="00CD392E"/>
    <w:rsid w:val="00CD528A"/>
    <w:rsid w:val="00CE2EEC"/>
    <w:rsid w:val="00CE2FC5"/>
    <w:rsid w:val="00CE4A59"/>
    <w:rsid w:val="00CE56E8"/>
    <w:rsid w:val="00CE5FD0"/>
    <w:rsid w:val="00CF35E4"/>
    <w:rsid w:val="00CF3A45"/>
    <w:rsid w:val="00CF4817"/>
    <w:rsid w:val="00CF64C0"/>
    <w:rsid w:val="00CF7F64"/>
    <w:rsid w:val="00D025B2"/>
    <w:rsid w:val="00D032AB"/>
    <w:rsid w:val="00D03BC6"/>
    <w:rsid w:val="00D05867"/>
    <w:rsid w:val="00D06C33"/>
    <w:rsid w:val="00D0721E"/>
    <w:rsid w:val="00D07B15"/>
    <w:rsid w:val="00D07BF3"/>
    <w:rsid w:val="00D11747"/>
    <w:rsid w:val="00D11B44"/>
    <w:rsid w:val="00D12E60"/>
    <w:rsid w:val="00D137A6"/>
    <w:rsid w:val="00D1457F"/>
    <w:rsid w:val="00D15BB6"/>
    <w:rsid w:val="00D16AFD"/>
    <w:rsid w:val="00D1774A"/>
    <w:rsid w:val="00D20F14"/>
    <w:rsid w:val="00D22DF8"/>
    <w:rsid w:val="00D2467D"/>
    <w:rsid w:val="00D26752"/>
    <w:rsid w:val="00D30827"/>
    <w:rsid w:val="00D3168E"/>
    <w:rsid w:val="00D31A2D"/>
    <w:rsid w:val="00D356EF"/>
    <w:rsid w:val="00D36BD9"/>
    <w:rsid w:val="00D40965"/>
    <w:rsid w:val="00D425CF"/>
    <w:rsid w:val="00D428C1"/>
    <w:rsid w:val="00D42E5A"/>
    <w:rsid w:val="00D4581F"/>
    <w:rsid w:val="00D46CFA"/>
    <w:rsid w:val="00D479D3"/>
    <w:rsid w:val="00D50246"/>
    <w:rsid w:val="00D52436"/>
    <w:rsid w:val="00D52E9D"/>
    <w:rsid w:val="00D5662D"/>
    <w:rsid w:val="00D61161"/>
    <w:rsid w:val="00D629D4"/>
    <w:rsid w:val="00D63B21"/>
    <w:rsid w:val="00D64B40"/>
    <w:rsid w:val="00D7024C"/>
    <w:rsid w:val="00D71BD4"/>
    <w:rsid w:val="00D7796A"/>
    <w:rsid w:val="00D84480"/>
    <w:rsid w:val="00D85BB4"/>
    <w:rsid w:val="00D900EC"/>
    <w:rsid w:val="00D94BE8"/>
    <w:rsid w:val="00D956DC"/>
    <w:rsid w:val="00D95896"/>
    <w:rsid w:val="00D96336"/>
    <w:rsid w:val="00DA1B64"/>
    <w:rsid w:val="00DA34BE"/>
    <w:rsid w:val="00DA6F6D"/>
    <w:rsid w:val="00DB0BC3"/>
    <w:rsid w:val="00DB1DC3"/>
    <w:rsid w:val="00DB38A7"/>
    <w:rsid w:val="00DB5043"/>
    <w:rsid w:val="00DB6907"/>
    <w:rsid w:val="00DB7860"/>
    <w:rsid w:val="00DB7B16"/>
    <w:rsid w:val="00DB7CC9"/>
    <w:rsid w:val="00DC0EA4"/>
    <w:rsid w:val="00DC0F40"/>
    <w:rsid w:val="00DC1F43"/>
    <w:rsid w:val="00DC2715"/>
    <w:rsid w:val="00DC29EE"/>
    <w:rsid w:val="00DC3454"/>
    <w:rsid w:val="00DC484B"/>
    <w:rsid w:val="00DC7C2A"/>
    <w:rsid w:val="00DC7C3D"/>
    <w:rsid w:val="00DD0769"/>
    <w:rsid w:val="00DD0ECA"/>
    <w:rsid w:val="00DD1D9F"/>
    <w:rsid w:val="00DD1F83"/>
    <w:rsid w:val="00DD2850"/>
    <w:rsid w:val="00DD2905"/>
    <w:rsid w:val="00DD41C5"/>
    <w:rsid w:val="00DD4F8D"/>
    <w:rsid w:val="00DE223A"/>
    <w:rsid w:val="00DE2BCD"/>
    <w:rsid w:val="00DE2DA6"/>
    <w:rsid w:val="00DE70C4"/>
    <w:rsid w:val="00DE7F94"/>
    <w:rsid w:val="00DF0B8E"/>
    <w:rsid w:val="00DF20E0"/>
    <w:rsid w:val="00E01C44"/>
    <w:rsid w:val="00E01DAF"/>
    <w:rsid w:val="00E02CC9"/>
    <w:rsid w:val="00E046F9"/>
    <w:rsid w:val="00E06A64"/>
    <w:rsid w:val="00E13F7C"/>
    <w:rsid w:val="00E14AC5"/>
    <w:rsid w:val="00E15269"/>
    <w:rsid w:val="00E15900"/>
    <w:rsid w:val="00E21AF6"/>
    <w:rsid w:val="00E21D4A"/>
    <w:rsid w:val="00E2277C"/>
    <w:rsid w:val="00E22BC4"/>
    <w:rsid w:val="00E23953"/>
    <w:rsid w:val="00E24D44"/>
    <w:rsid w:val="00E25FEC"/>
    <w:rsid w:val="00E30720"/>
    <w:rsid w:val="00E354B2"/>
    <w:rsid w:val="00E36DD3"/>
    <w:rsid w:val="00E51379"/>
    <w:rsid w:val="00E52704"/>
    <w:rsid w:val="00E5313D"/>
    <w:rsid w:val="00E55040"/>
    <w:rsid w:val="00E5557B"/>
    <w:rsid w:val="00E56E9C"/>
    <w:rsid w:val="00E57C7D"/>
    <w:rsid w:val="00E61239"/>
    <w:rsid w:val="00E63439"/>
    <w:rsid w:val="00E636C2"/>
    <w:rsid w:val="00E63BB3"/>
    <w:rsid w:val="00E64C7B"/>
    <w:rsid w:val="00E662C9"/>
    <w:rsid w:val="00E72E53"/>
    <w:rsid w:val="00E7318C"/>
    <w:rsid w:val="00E73683"/>
    <w:rsid w:val="00E74737"/>
    <w:rsid w:val="00E7473D"/>
    <w:rsid w:val="00E7505C"/>
    <w:rsid w:val="00E75287"/>
    <w:rsid w:val="00E756F7"/>
    <w:rsid w:val="00E768DD"/>
    <w:rsid w:val="00E76BCE"/>
    <w:rsid w:val="00E7781D"/>
    <w:rsid w:val="00E8508E"/>
    <w:rsid w:val="00E90532"/>
    <w:rsid w:val="00E925F8"/>
    <w:rsid w:val="00E95DC7"/>
    <w:rsid w:val="00E96D68"/>
    <w:rsid w:val="00E97600"/>
    <w:rsid w:val="00E97E1D"/>
    <w:rsid w:val="00EA2855"/>
    <w:rsid w:val="00EA39BB"/>
    <w:rsid w:val="00EA7199"/>
    <w:rsid w:val="00EB12D4"/>
    <w:rsid w:val="00EB3536"/>
    <w:rsid w:val="00EB4672"/>
    <w:rsid w:val="00EB5AF9"/>
    <w:rsid w:val="00EB6802"/>
    <w:rsid w:val="00EB740B"/>
    <w:rsid w:val="00EC12A8"/>
    <w:rsid w:val="00EC21E8"/>
    <w:rsid w:val="00EC232B"/>
    <w:rsid w:val="00EC3BF8"/>
    <w:rsid w:val="00EC404D"/>
    <w:rsid w:val="00EC4A57"/>
    <w:rsid w:val="00EC52DB"/>
    <w:rsid w:val="00EC6667"/>
    <w:rsid w:val="00ED2CE5"/>
    <w:rsid w:val="00ED338B"/>
    <w:rsid w:val="00ED3467"/>
    <w:rsid w:val="00ED467C"/>
    <w:rsid w:val="00ED5D5C"/>
    <w:rsid w:val="00ED7BA9"/>
    <w:rsid w:val="00EE33BC"/>
    <w:rsid w:val="00EE3BE7"/>
    <w:rsid w:val="00EF10F1"/>
    <w:rsid w:val="00EF1AFE"/>
    <w:rsid w:val="00EF33EE"/>
    <w:rsid w:val="00EF4C7F"/>
    <w:rsid w:val="00EF5FD8"/>
    <w:rsid w:val="00F00615"/>
    <w:rsid w:val="00F00CB7"/>
    <w:rsid w:val="00F01B53"/>
    <w:rsid w:val="00F01CD3"/>
    <w:rsid w:val="00F02AF7"/>
    <w:rsid w:val="00F075E5"/>
    <w:rsid w:val="00F11615"/>
    <w:rsid w:val="00F135C9"/>
    <w:rsid w:val="00F15D1D"/>
    <w:rsid w:val="00F17266"/>
    <w:rsid w:val="00F20532"/>
    <w:rsid w:val="00F350E8"/>
    <w:rsid w:val="00F3608B"/>
    <w:rsid w:val="00F37B10"/>
    <w:rsid w:val="00F45EE2"/>
    <w:rsid w:val="00F46D52"/>
    <w:rsid w:val="00F47095"/>
    <w:rsid w:val="00F478F4"/>
    <w:rsid w:val="00F47D4E"/>
    <w:rsid w:val="00F50AD9"/>
    <w:rsid w:val="00F50B6D"/>
    <w:rsid w:val="00F53954"/>
    <w:rsid w:val="00F5419D"/>
    <w:rsid w:val="00F56CD8"/>
    <w:rsid w:val="00F6261D"/>
    <w:rsid w:val="00F638B3"/>
    <w:rsid w:val="00F64574"/>
    <w:rsid w:val="00F65314"/>
    <w:rsid w:val="00F66AE7"/>
    <w:rsid w:val="00F700A9"/>
    <w:rsid w:val="00F71299"/>
    <w:rsid w:val="00F74DC3"/>
    <w:rsid w:val="00F7551E"/>
    <w:rsid w:val="00F75B7E"/>
    <w:rsid w:val="00F767C5"/>
    <w:rsid w:val="00F768E1"/>
    <w:rsid w:val="00F819FE"/>
    <w:rsid w:val="00F82738"/>
    <w:rsid w:val="00F82770"/>
    <w:rsid w:val="00F828D7"/>
    <w:rsid w:val="00F84720"/>
    <w:rsid w:val="00F84E0A"/>
    <w:rsid w:val="00F855F3"/>
    <w:rsid w:val="00F87011"/>
    <w:rsid w:val="00F90C0D"/>
    <w:rsid w:val="00F91942"/>
    <w:rsid w:val="00F92617"/>
    <w:rsid w:val="00F957A1"/>
    <w:rsid w:val="00F96FB4"/>
    <w:rsid w:val="00FA019A"/>
    <w:rsid w:val="00FA0350"/>
    <w:rsid w:val="00FA07EF"/>
    <w:rsid w:val="00FA1FD8"/>
    <w:rsid w:val="00FA3B91"/>
    <w:rsid w:val="00FA402D"/>
    <w:rsid w:val="00FA55B9"/>
    <w:rsid w:val="00FA67C6"/>
    <w:rsid w:val="00FA7626"/>
    <w:rsid w:val="00FA772F"/>
    <w:rsid w:val="00FB45AA"/>
    <w:rsid w:val="00FB533E"/>
    <w:rsid w:val="00FB5346"/>
    <w:rsid w:val="00FB56E2"/>
    <w:rsid w:val="00FB6382"/>
    <w:rsid w:val="00FC2384"/>
    <w:rsid w:val="00FC334B"/>
    <w:rsid w:val="00FC5B0B"/>
    <w:rsid w:val="00FD24F5"/>
    <w:rsid w:val="00FD3C5F"/>
    <w:rsid w:val="00FD4992"/>
    <w:rsid w:val="00FD5BEA"/>
    <w:rsid w:val="00FD66EC"/>
    <w:rsid w:val="00FE0E49"/>
    <w:rsid w:val="00FE24CC"/>
    <w:rsid w:val="00FE2B8D"/>
    <w:rsid w:val="00FE2D5D"/>
    <w:rsid w:val="00FE4914"/>
    <w:rsid w:val="00FF2FB0"/>
    <w:rsid w:val="00FF5247"/>
    <w:rsid w:val="00FF63B8"/>
    <w:rsid w:val="00FF65D4"/>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rsid w:val="00651620"/>
    <w:rPr>
      <w:sz w:val="24"/>
      <w:szCs w:val="24"/>
    </w:rPr>
  </w:style>
  <w:style w:type="paragraph" w:styleId="a8">
    <w:name w:val="footer"/>
    <w:basedOn w:val="a"/>
    <w:link w:val="a9"/>
    <w:uiPriority w:val="99"/>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12">
    <w:name w:val="Абзац списка1"/>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rsid w:val="00651620"/>
    <w:rPr>
      <w:sz w:val="24"/>
      <w:szCs w:val="24"/>
    </w:rPr>
  </w:style>
  <w:style w:type="paragraph" w:styleId="a8">
    <w:name w:val="footer"/>
    <w:basedOn w:val="a"/>
    <w:link w:val="a9"/>
    <w:uiPriority w:val="99"/>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12">
    <w:name w:val="Абзац списка1"/>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3B65-0B61-4C9C-A8C9-3BC928AD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16299</CharactersWithSpaces>
  <SharedDoc>false</SharedDoc>
  <HLinks>
    <vt:vector size="6" baseType="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2023-03-21T05:41:00Z</cp:lastPrinted>
  <dcterms:created xsi:type="dcterms:W3CDTF">2023-03-24T06:53:00Z</dcterms:created>
  <dcterms:modified xsi:type="dcterms:W3CDTF">2023-03-24T06:53:00Z</dcterms:modified>
</cp:coreProperties>
</file>