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6D25C7" w:rsidRDefault="00265DF7" w:rsidP="00265DF7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spacing w:val="2"/>
          <w:sz w:val="24"/>
          <w:szCs w:val="24"/>
        </w:rPr>
      </w:pPr>
      <w:r w:rsidRPr="006D25C7">
        <w:rPr>
          <w:bCs w:val="0"/>
          <w:spacing w:val="2"/>
          <w:sz w:val="24"/>
          <w:szCs w:val="24"/>
        </w:rPr>
        <w:t>ИТОГОВЫЙ ДОКУМЕНТ ПУБЛИЧНЫХ СЛУШАНИЙ</w:t>
      </w:r>
      <w:r w:rsidR="006D25C7" w:rsidRPr="006D25C7">
        <w:rPr>
          <w:bCs w:val="0"/>
          <w:spacing w:val="2"/>
          <w:sz w:val="24"/>
          <w:szCs w:val="24"/>
        </w:rPr>
        <w:t xml:space="preserve"> </w:t>
      </w:r>
    </w:p>
    <w:p w:rsidR="00265DF7" w:rsidRPr="00A32834" w:rsidRDefault="006D25C7" w:rsidP="006D25C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>
        <w:rPr>
          <w:spacing w:val="2"/>
        </w:rPr>
        <w:br/>
        <w:t xml:space="preserve">Публичные слушания назначены </w:t>
      </w:r>
      <w:r w:rsidRPr="006D25C7">
        <w:rPr>
          <w:spacing w:val="2"/>
        </w:rPr>
        <w:t>Постан</w:t>
      </w:r>
      <w:r w:rsidR="009A66A6">
        <w:rPr>
          <w:spacing w:val="2"/>
        </w:rPr>
        <w:t>овлением главы ФМР от 25.11.2019</w:t>
      </w:r>
      <w:r w:rsidRPr="006D25C7">
        <w:rPr>
          <w:spacing w:val="2"/>
        </w:rPr>
        <w:t xml:space="preserve">  № </w:t>
      </w:r>
      <w:r w:rsidR="009A66A6">
        <w:rPr>
          <w:spacing w:val="2"/>
        </w:rPr>
        <w:t>7</w:t>
      </w:r>
      <w:r w:rsidRPr="006D25C7">
        <w:rPr>
          <w:spacing w:val="2"/>
        </w:rPr>
        <w:t xml:space="preserve"> «</w:t>
      </w:r>
      <w:r w:rsidR="00B53A2E" w:rsidRPr="00B53A2E">
        <w:rPr>
          <w:spacing w:val="2"/>
        </w:rPr>
        <w:t xml:space="preserve">О проведении публичных слушаний </w:t>
      </w:r>
      <w:r w:rsidR="009A66A6" w:rsidRPr="009A66A6">
        <w:rPr>
          <w:spacing w:val="2"/>
        </w:rPr>
        <w:t>по проекту бюджета Фурмановского городского поселения на 2020 год и на плановый период 2021 и 2022 годов</w:t>
      </w:r>
      <w:r>
        <w:rPr>
          <w:spacing w:val="2"/>
        </w:rPr>
        <w:t>»</w:t>
      </w:r>
      <w:r w:rsidR="00265DF7" w:rsidRPr="00265DF7">
        <w:rPr>
          <w:spacing w:val="2"/>
        </w:rPr>
        <w:t>.</w:t>
      </w:r>
      <w:r w:rsidR="00265DF7" w:rsidRPr="00A32834">
        <w:rPr>
          <w:spacing w:val="2"/>
        </w:rPr>
        <w:t xml:space="preserve"> </w:t>
      </w:r>
      <w:r w:rsidR="00265DF7" w:rsidRPr="00A32834">
        <w:rPr>
          <w:spacing w:val="2"/>
        </w:rPr>
        <w:br/>
      </w:r>
      <w:r w:rsidR="00265DF7" w:rsidRPr="00A32834">
        <w:rPr>
          <w:spacing w:val="2"/>
        </w:rPr>
        <w:br/>
        <w:t>Тема публичных слушаний:</w:t>
      </w:r>
      <w:r w:rsidR="00265DF7" w:rsidRPr="00A32834">
        <w:rPr>
          <w:spacing w:val="2"/>
        </w:rPr>
        <w:br/>
      </w:r>
      <w:r w:rsidR="00C8396C">
        <w:rPr>
          <w:spacing w:val="2"/>
        </w:rPr>
        <w:t>проект</w:t>
      </w:r>
      <w:r w:rsidR="009A66A6" w:rsidRPr="009A66A6">
        <w:rPr>
          <w:spacing w:val="2"/>
        </w:rPr>
        <w:t xml:space="preserve"> бюджета Фурмановского городского поселения на 2020 год и на плановый период 2021 и 2022 годов</w:t>
      </w:r>
      <w:r>
        <w:rPr>
          <w:spacing w:val="2"/>
        </w:rPr>
        <w:t>.</w:t>
      </w: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10"/>
        <w:gridCol w:w="622"/>
        <w:gridCol w:w="3934"/>
        <w:gridCol w:w="2387"/>
      </w:tblGrid>
      <w:tr w:rsidR="00265DF7" w:rsidRPr="00A32834" w:rsidTr="00D024C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265DF7" w:rsidRPr="00A32834" w:rsidTr="00D024C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spacing w:line="240" w:lineRule="atLeast"/>
            </w:pPr>
            <w: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C8396C" w:rsidP="006C72B8">
            <w:pPr>
              <w:spacing w:line="240" w:lineRule="atLeast"/>
            </w:pPr>
            <w:r>
              <w:t xml:space="preserve">Проект </w:t>
            </w:r>
            <w:r w:rsidR="006D25C7" w:rsidRPr="006D25C7">
              <w:t xml:space="preserve">бюджета Фурмановского </w:t>
            </w:r>
            <w:r w:rsidR="00B53A2E" w:rsidRPr="00B53A2E">
              <w:t xml:space="preserve">городского поселения </w:t>
            </w:r>
            <w:r w:rsidR="006D25C7" w:rsidRPr="006D25C7">
              <w:t xml:space="preserve">на </w:t>
            </w:r>
            <w:r w:rsidR="009A66A6" w:rsidRPr="009A66A6">
              <w:t>2020 год и на пл</w:t>
            </w:r>
            <w:r w:rsidR="009A66A6">
              <w:t>ановый период 2021 и 2022 годов</w:t>
            </w:r>
            <w:r w:rsidR="006D25C7">
              <w:t>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4CA" w:rsidRPr="00A32834" w:rsidRDefault="00D024CA" w:rsidP="004E10B4">
            <w:pPr>
              <w:spacing w:line="240" w:lineRule="atLeast"/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2D" w:rsidRPr="00A32834" w:rsidRDefault="009A66A6" w:rsidP="00D024CA">
            <w:pPr>
              <w:spacing w:line="240" w:lineRule="atLeast"/>
            </w:pPr>
            <w:r>
              <w:t>Предложений участник</w:t>
            </w:r>
            <w:r w:rsidR="00584CB6">
              <w:t>ов публичных слушаний не поступи</w:t>
            </w:r>
            <w:bookmarkStart w:id="0" w:name="_GoBack"/>
            <w:bookmarkEnd w:id="0"/>
            <w:r>
              <w:t>ло.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2D" w:rsidRPr="00A32834" w:rsidRDefault="00EC0D2D" w:rsidP="0059370F">
            <w:pPr>
              <w:spacing w:line="240" w:lineRule="atLeast"/>
            </w:pPr>
          </w:p>
        </w:tc>
      </w:tr>
    </w:tbl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B53A2E" w:rsidRPr="00B53A2E" w:rsidRDefault="00265DF7" w:rsidP="00B53A2E">
      <w:pPr>
        <w:pStyle w:val="formattexttopleveltext"/>
        <w:shd w:val="clear" w:color="auto" w:fill="FFFFFF"/>
        <w:spacing w:line="240" w:lineRule="atLeast"/>
        <w:textAlignment w:val="baseline"/>
        <w:rPr>
          <w:b/>
          <w:spacing w:val="2"/>
        </w:rPr>
      </w:pPr>
      <w:r w:rsidRPr="006D25C7">
        <w:rPr>
          <w:b/>
          <w:spacing w:val="2"/>
        </w:rPr>
        <w:br/>
      </w:r>
      <w:r w:rsidR="00B53A2E" w:rsidRPr="00B53A2E">
        <w:rPr>
          <w:b/>
          <w:spacing w:val="2"/>
        </w:rPr>
        <w:t>Председатель публ</w:t>
      </w:r>
      <w:r w:rsidR="00B53A2E">
        <w:rPr>
          <w:b/>
          <w:spacing w:val="2"/>
        </w:rPr>
        <w:t xml:space="preserve">ичных слушаний:              </w:t>
      </w:r>
      <w:r w:rsidR="00B53A2E" w:rsidRPr="00B53A2E">
        <w:rPr>
          <w:b/>
          <w:spacing w:val="2"/>
        </w:rPr>
        <w:t xml:space="preserve">            </w:t>
      </w:r>
      <w:r w:rsidR="00CB0B61">
        <w:rPr>
          <w:b/>
          <w:spacing w:val="2"/>
        </w:rPr>
        <w:t xml:space="preserve">                        </w:t>
      </w:r>
      <w:r w:rsidR="00B53A2E">
        <w:rPr>
          <w:b/>
          <w:spacing w:val="2"/>
        </w:rPr>
        <w:t xml:space="preserve">   </w:t>
      </w:r>
      <w:r w:rsidR="00B53A2E" w:rsidRPr="00B53A2E">
        <w:rPr>
          <w:b/>
          <w:spacing w:val="2"/>
        </w:rPr>
        <w:t>О.В.Прохоров</w:t>
      </w:r>
    </w:p>
    <w:p w:rsidR="00B53A2E" w:rsidRDefault="00B53A2E" w:rsidP="00B53A2E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pacing w:val="2"/>
        </w:rPr>
      </w:pPr>
    </w:p>
    <w:p w:rsidR="00827133" w:rsidRPr="006D25C7" w:rsidRDefault="00B53A2E" w:rsidP="00B53A2E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b/>
        </w:rPr>
      </w:pPr>
      <w:r w:rsidRPr="00B53A2E">
        <w:rPr>
          <w:b/>
          <w:spacing w:val="2"/>
        </w:rPr>
        <w:t>Секретарь публичных</w:t>
      </w:r>
      <w:r>
        <w:rPr>
          <w:b/>
          <w:spacing w:val="2"/>
        </w:rPr>
        <w:t xml:space="preserve"> слушаний:           </w:t>
      </w:r>
      <w:r w:rsidR="00CB0B61">
        <w:rPr>
          <w:b/>
          <w:spacing w:val="2"/>
        </w:rPr>
        <w:t xml:space="preserve">                                                </w:t>
      </w:r>
      <w:proofErr w:type="spellStart"/>
      <w:r w:rsidR="00CB0B61">
        <w:rPr>
          <w:b/>
          <w:spacing w:val="2"/>
        </w:rPr>
        <w:t>И.Ю.Саломатина</w:t>
      </w:r>
      <w:proofErr w:type="spellEnd"/>
      <w:r>
        <w:rPr>
          <w:b/>
          <w:spacing w:val="2"/>
        </w:rPr>
        <w:t xml:space="preserve">  </w:t>
      </w:r>
      <w:r w:rsidRPr="00B53A2E">
        <w:rPr>
          <w:b/>
          <w:spacing w:val="2"/>
        </w:rPr>
        <w:t xml:space="preserve">                                              </w:t>
      </w:r>
    </w:p>
    <w:sectPr w:rsidR="00827133" w:rsidRPr="006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793A"/>
    <w:rsid w:val="000D25E4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47D5E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3EC5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A2694"/>
    <w:rsid w:val="002B6209"/>
    <w:rsid w:val="002B6250"/>
    <w:rsid w:val="002B6AB1"/>
    <w:rsid w:val="002D1628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F095C"/>
    <w:rsid w:val="0041567E"/>
    <w:rsid w:val="00415B9E"/>
    <w:rsid w:val="00420119"/>
    <w:rsid w:val="00433E80"/>
    <w:rsid w:val="00445671"/>
    <w:rsid w:val="004506C3"/>
    <w:rsid w:val="00456B76"/>
    <w:rsid w:val="00466D7A"/>
    <w:rsid w:val="00484F83"/>
    <w:rsid w:val="004860B0"/>
    <w:rsid w:val="00494610"/>
    <w:rsid w:val="004C04A0"/>
    <w:rsid w:val="004C2EAF"/>
    <w:rsid w:val="004D0044"/>
    <w:rsid w:val="004E3924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C78"/>
    <w:rsid w:val="00584CB6"/>
    <w:rsid w:val="00585C7B"/>
    <w:rsid w:val="0059370F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C41B0"/>
    <w:rsid w:val="006C72B8"/>
    <w:rsid w:val="006D118E"/>
    <w:rsid w:val="006D1FC8"/>
    <w:rsid w:val="006D25C7"/>
    <w:rsid w:val="006F0DEB"/>
    <w:rsid w:val="00707B4C"/>
    <w:rsid w:val="007104EE"/>
    <w:rsid w:val="00716347"/>
    <w:rsid w:val="00740E75"/>
    <w:rsid w:val="00741D96"/>
    <w:rsid w:val="00745779"/>
    <w:rsid w:val="00747BA5"/>
    <w:rsid w:val="00762762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6991"/>
    <w:rsid w:val="008A47B1"/>
    <w:rsid w:val="008A4D22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489A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A66A6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34CB"/>
    <w:rsid w:val="00B53A2E"/>
    <w:rsid w:val="00B6728F"/>
    <w:rsid w:val="00B71810"/>
    <w:rsid w:val="00B8493E"/>
    <w:rsid w:val="00B87263"/>
    <w:rsid w:val="00B928E6"/>
    <w:rsid w:val="00BB2A91"/>
    <w:rsid w:val="00BC6DC2"/>
    <w:rsid w:val="00BD6A78"/>
    <w:rsid w:val="00BE7E70"/>
    <w:rsid w:val="00C0275E"/>
    <w:rsid w:val="00C060CB"/>
    <w:rsid w:val="00C07A13"/>
    <w:rsid w:val="00C138BB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8396C"/>
    <w:rsid w:val="00C97DEF"/>
    <w:rsid w:val="00CA517A"/>
    <w:rsid w:val="00CB0B61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024CA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2F83"/>
    <w:rsid w:val="00EA4FAD"/>
    <w:rsid w:val="00EC0D2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C58D8"/>
    <w:rsid w:val="00FE3F79"/>
    <w:rsid w:val="00FF1714"/>
    <w:rsid w:val="00FF2E7A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2019-12-05T13:55:00Z</cp:lastPrinted>
  <dcterms:created xsi:type="dcterms:W3CDTF">2018-07-30T12:24:00Z</dcterms:created>
  <dcterms:modified xsi:type="dcterms:W3CDTF">2019-12-05T13:55:00Z</dcterms:modified>
</cp:coreProperties>
</file>