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8D5A55" w:rsidRDefault="0004679E" w:rsidP="0004679E">
      <w:pPr>
        <w:spacing w:after="0" w:line="240" w:lineRule="auto"/>
        <w:jc w:val="right"/>
        <w:rPr>
          <w:rFonts w:ascii="Times New Roman" w:hAnsi="Times New Roman" w:cs="Times New Roman"/>
        </w:rPr>
      </w:pPr>
      <w:r w:rsidRPr="008D5A55">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8D5A55">
        <w:rPr>
          <w:rFonts w:ascii="Times New Roman" w:hAnsi="Times New Roman" w:cs="Times New Roman"/>
        </w:rPr>
        <w:br w:type="textWrapping" w:clear="all"/>
      </w:r>
    </w:p>
    <w:p w:rsidR="0004679E" w:rsidRPr="00DE5B83" w:rsidRDefault="0004679E" w:rsidP="00DE5B83">
      <w:pPr>
        <w:shd w:val="clear" w:color="auto" w:fill="FFFFFF"/>
        <w:spacing w:before="5" w:after="0" w:line="21" w:lineRule="atLeast"/>
        <w:ind w:left="14"/>
        <w:jc w:val="center"/>
        <w:rPr>
          <w:rFonts w:ascii="Times New Roman" w:hAnsi="Times New Roman" w:cs="Times New Roman"/>
          <w:b/>
          <w:sz w:val="24"/>
          <w:szCs w:val="24"/>
        </w:rPr>
      </w:pPr>
      <w:r w:rsidRPr="00DE5B83">
        <w:rPr>
          <w:rFonts w:ascii="Times New Roman" w:hAnsi="Times New Roman" w:cs="Times New Roman"/>
          <w:b/>
          <w:sz w:val="24"/>
          <w:szCs w:val="24"/>
        </w:rPr>
        <w:t>Ивановская область</w:t>
      </w:r>
    </w:p>
    <w:p w:rsidR="0004679E" w:rsidRPr="00DE5B83" w:rsidRDefault="0004679E" w:rsidP="00DE5B83">
      <w:pPr>
        <w:shd w:val="clear" w:color="auto" w:fill="FFFFFF"/>
        <w:spacing w:before="2" w:after="0" w:line="21" w:lineRule="atLeast"/>
        <w:ind w:left="14"/>
        <w:jc w:val="center"/>
        <w:rPr>
          <w:rFonts w:ascii="Times New Roman" w:hAnsi="Times New Roman" w:cs="Times New Roman"/>
          <w:b/>
          <w:sz w:val="24"/>
          <w:szCs w:val="24"/>
        </w:rPr>
      </w:pPr>
      <w:proofErr w:type="spellStart"/>
      <w:r w:rsidRPr="00DE5B83">
        <w:rPr>
          <w:rFonts w:ascii="Times New Roman" w:hAnsi="Times New Roman" w:cs="Times New Roman"/>
          <w:b/>
          <w:sz w:val="24"/>
          <w:szCs w:val="24"/>
        </w:rPr>
        <w:t>Фурмановский</w:t>
      </w:r>
      <w:proofErr w:type="spellEnd"/>
      <w:r w:rsidRPr="00DE5B83">
        <w:rPr>
          <w:rFonts w:ascii="Times New Roman" w:hAnsi="Times New Roman" w:cs="Times New Roman"/>
          <w:b/>
          <w:sz w:val="24"/>
          <w:szCs w:val="24"/>
        </w:rPr>
        <w:t xml:space="preserve"> муниципальный район</w:t>
      </w:r>
    </w:p>
    <w:p w:rsidR="0004679E" w:rsidRPr="00DE5B83" w:rsidRDefault="0004679E" w:rsidP="00DE5B83">
      <w:pPr>
        <w:shd w:val="clear" w:color="auto" w:fill="FFFFFF"/>
        <w:spacing w:after="0" w:line="21" w:lineRule="atLeast"/>
        <w:ind w:left="14"/>
        <w:jc w:val="center"/>
        <w:rPr>
          <w:rFonts w:ascii="Times New Roman" w:hAnsi="Times New Roman" w:cs="Times New Roman"/>
          <w:b/>
          <w:sz w:val="24"/>
          <w:szCs w:val="24"/>
        </w:rPr>
      </w:pPr>
      <w:r w:rsidRPr="00DE5B83">
        <w:rPr>
          <w:rFonts w:ascii="Times New Roman" w:hAnsi="Times New Roman" w:cs="Times New Roman"/>
          <w:b/>
          <w:sz w:val="24"/>
          <w:szCs w:val="24"/>
        </w:rPr>
        <w:t>СОВЕТ ФУРМАНОВСКОГО ГОРОДСКОГО ПОСЕЛЕНИЯ</w:t>
      </w:r>
    </w:p>
    <w:p w:rsidR="0004679E" w:rsidRPr="00DE5B83" w:rsidRDefault="0004679E" w:rsidP="00DE5B83">
      <w:pPr>
        <w:shd w:val="clear" w:color="auto" w:fill="FFFFFF"/>
        <w:spacing w:before="7" w:after="0" w:line="21" w:lineRule="atLeast"/>
        <w:ind w:left="14"/>
        <w:jc w:val="center"/>
        <w:rPr>
          <w:rFonts w:ascii="Times New Roman" w:hAnsi="Times New Roman" w:cs="Times New Roman"/>
          <w:b/>
          <w:sz w:val="24"/>
          <w:szCs w:val="24"/>
        </w:rPr>
      </w:pPr>
      <w:r w:rsidRPr="00DE5B83">
        <w:rPr>
          <w:rFonts w:ascii="Times New Roman" w:hAnsi="Times New Roman" w:cs="Times New Roman"/>
          <w:b/>
          <w:sz w:val="24"/>
          <w:szCs w:val="24"/>
        </w:rPr>
        <w:t>Четвертого созыва</w:t>
      </w:r>
    </w:p>
    <w:p w:rsidR="0004679E" w:rsidRPr="00DE5B83" w:rsidRDefault="0004679E" w:rsidP="00DE5B83">
      <w:pPr>
        <w:spacing w:after="0" w:line="21" w:lineRule="atLeast"/>
        <w:ind w:left="14"/>
        <w:jc w:val="center"/>
        <w:rPr>
          <w:rFonts w:ascii="Times New Roman" w:hAnsi="Times New Roman" w:cs="Times New Roman"/>
          <w:b/>
          <w:sz w:val="24"/>
          <w:szCs w:val="24"/>
        </w:rPr>
      </w:pPr>
    </w:p>
    <w:p w:rsidR="0004679E" w:rsidRPr="00DE5B83" w:rsidRDefault="0004679E" w:rsidP="00DE5B83">
      <w:pPr>
        <w:spacing w:after="0" w:line="21" w:lineRule="atLeast"/>
        <w:ind w:left="14"/>
        <w:jc w:val="center"/>
        <w:rPr>
          <w:rFonts w:ascii="Times New Roman" w:hAnsi="Times New Roman" w:cs="Times New Roman"/>
          <w:b/>
          <w:sz w:val="24"/>
          <w:szCs w:val="24"/>
        </w:rPr>
      </w:pPr>
      <w:r w:rsidRPr="00DE5B83">
        <w:rPr>
          <w:rFonts w:ascii="Times New Roman" w:hAnsi="Times New Roman" w:cs="Times New Roman"/>
          <w:b/>
          <w:sz w:val="24"/>
          <w:szCs w:val="24"/>
        </w:rPr>
        <w:t>РЕШЕНИЕ</w:t>
      </w:r>
    </w:p>
    <w:p w:rsidR="0004679E" w:rsidRPr="00DE5B83" w:rsidRDefault="0004679E" w:rsidP="00DE5B83">
      <w:pPr>
        <w:spacing w:after="0" w:line="21" w:lineRule="atLeast"/>
        <w:ind w:left="14"/>
        <w:jc w:val="center"/>
        <w:rPr>
          <w:rFonts w:ascii="Times New Roman" w:hAnsi="Times New Roman" w:cs="Times New Roman"/>
          <w:b/>
          <w:sz w:val="24"/>
          <w:szCs w:val="24"/>
        </w:rPr>
      </w:pPr>
    </w:p>
    <w:p w:rsidR="0004679E" w:rsidRPr="00DE5B83" w:rsidRDefault="0004679E" w:rsidP="00DE5B83">
      <w:pPr>
        <w:spacing w:after="0" w:line="21" w:lineRule="atLeast"/>
        <w:ind w:left="14"/>
        <w:jc w:val="both"/>
        <w:rPr>
          <w:rFonts w:ascii="Times New Roman" w:hAnsi="Times New Roman" w:cs="Times New Roman"/>
          <w:b/>
          <w:sz w:val="24"/>
          <w:szCs w:val="24"/>
        </w:rPr>
      </w:pPr>
      <w:r w:rsidRPr="00DE5B83">
        <w:rPr>
          <w:rFonts w:ascii="Times New Roman" w:hAnsi="Times New Roman" w:cs="Times New Roman"/>
          <w:b/>
          <w:sz w:val="24"/>
          <w:szCs w:val="24"/>
        </w:rPr>
        <w:t xml:space="preserve">от </w:t>
      </w:r>
      <w:r w:rsidR="008626AA" w:rsidRPr="00DE5B83">
        <w:rPr>
          <w:rFonts w:ascii="Times New Roman" w:hAnsi="Times New Roman" w:cs="Times New Roman"/>
          <w:b/>
          <w:sz w:val="24"/>
          <w:szCs w:val="24"/>
        </w:rPr>
        <w:t>22</w:t>
      </w:r>
      <w:r w:rsidR="00864A4D" w:rsidRPr="00DE5B83">
        <w:rPr>
          <w:rFonts w:ascii="Times New Roman" w:hAnsi="Times New Roman" w:cs="Times New Roman"/>
          <w:b/>
          <w:sz w:val="24"/>
          <w:szCs w:val="24"/>
        </w:rPr>
        <w:t xml:space="preserve"> декабря</w:t>
      </w:r>
      <w:r w:rsidR="0026707E" w:rsidRPr="00DE5B83">
        <w:rPr>
          <w:rFonts w:ascii="Times New Roman" w:hAnsi="Times New Roman" w:cs="Times New Roman"/>
          <w:b/>
          <w:sz w:val="24"/>
          <w:szCs w:val="24"/>
        </w:rPr>
        <w:t xml:space="preserve"> </w:t>
      </w:r>
      <w:r w:rsidR="00077878" w:rsidRPr="00DE5B83">
        <w:rPr>
          <w:rFonts w:ascii="Times New Roman" w:hAnsi="Times New Roman" w:cs="Times New Roman"/>
          <w:b/>
          <w:sz w:val="24"/>
          <w:szCs w:val="24"/>
        </w:rPr>
        <w:t xml:space="preserve">2022 года                        </w:t>
      </w:r>
      <w:r w:rsidRPr="00DE5B83">
        <w:rPr>
          <w:rFonts w:ascii="Times New Roman" w:hAnsi="Times New Roman" w:cs="Times New Roman"/>
          <w:b/>
          <w:sz w:val="24"/>
          <w:szCs w:val="24"/>
        </w:rPr>
        <w:tab/>
        <w:t xml:space="preserve"> </w:t>
      </w:r>
      <w:r w:rsidRPr="00DE5B83">
        <w:rPr>
          <w:rFonts w:ascii="Times New Roman" w:hAnsi="Times New Roman" w:cs="Times New Roman"/>
          <w:b/>
          <w:sz w:val="24"/>
          <w:szCs w:val="24"/>
        </w:rPr>
        <w:tab/>
        <w:t xml:space="preserve">             </w:t>
      </w:r>
      <w:r w:rsidRPr="00DE5B83">
        <w:rPr>
          <w:rFonts w:ascii="Times New Roman" w:hAnsi="Times New Roman" w:cs="Times New Roman"/>
          <w:b/>
          <w:sz w:val="24"/>
          <w:szCs w:val="24"/>
        </w:rPr>
        <w:tab/>
        <w:t xml:space="preserve">    </w:t>
      </w:r>
      <w:r w:rsidR="00077878" w:rsidRPr="00DE5B83">
        <w:rPr>
          <w:rFonts w:ascii="Times New Roman" w:hAnsi="Times New Roman" w:cs="Times New Roman"/>
          <w:b/>
          <w:sz w:val="24"/>
          <w:szCs w:val="24"/>
        </w:rPr>
        <w:t xml:space="preserve">                        </w:t>
      </w:r>
      <w:r w:rsidR="0026707E" w:rsidRPr="00DE5B83">
        <w:rPr>
          <w:rFonts w:ascii="Times New Roman" w:hAnsi="Times New Roman" w:cs="Times New Roman"/>
          <w:b/>
          <w:sz w:val="24"/>
          <w:szCs w:val="24"/>
        </w:rPr>
        <w:t xml:space="preserve">    </w:t>
      </w:r>
      <w:r w:rsidR="00077878" w:rsidRPr="00DE5B83">
        <w:rPr>
          <w:rFonts w:ascii="Times New Roman" w:hAnsi="Times New Roman" w:cs="Times New Roman"/>
          <w:b/>
          <w:sz w:val="24"/>
          <w:szCs w:val="24"/>
        </w:rPr>
        <w:t xml:space="preserve">     </w:t>
      </w:r>
      <w:r w:rsidRPr="00DE5B83">
        <w:rPr>
          <w:rFonts w:ascii="Times New Roman" w:hAnsi="Times New Roman" w:cs="Times New Roman"/>
          <w:b/>
          <w:sz w:val="24"/>
          <w:szCs w:val="24"/>
        </w:rPr>
        <w:t xml:space="preserve"> №</w:t>
      </w:r>
      <w:r w:rsidR="000559D6" w:rsidRPr="00DE5B83">
        <w:rPr>
          <w:rFonts w:ascii="Times New Roman" w:hAnsi="Times New Roman" w:cs="Times New Roman"/>
          <w:b/>
          <w:sz w:val="24"/>
          <w:szCs w:val="24"/>
        </w:rPr>
        <w:t xml:space="preserve"> </w:t>
      </w:r>
      <w:r w:rsidR="000E1A66" w:rsidRPr="00DE5B83">
        <w:rPr>
          <w:rFonts w:ascii="Times New Roman" w:hAnsi="Times New Roman" w:cs="Times New Roman"/>
          <w:b/>
          <w:sz w:val="24"/>
          <w:szCs w:val="24"/>
        </w:rPr>
        <w:t xml:space="preserve"> </w:t>
      </w:r>
      <w:r w:rsidR="00213C81" w:rsidRPr="00DE5B83">
        <w:rPr>
          <w:rFonts w:ascii="Times New Roman" w:hAnsi="Times New Roman" w:cs="Times New Roman"/>
          <w:b/>
          <w:sz w:val="24"/>
          <w:szCs w:val="24"/>
        </w:rPr>
        <w:t>48</w:t>
      </w:r>
      <w:r w:rsidR="00A20C52" w:rsidRPr="00DE5B83">
        <w:rPr>
          <w:rFonts w:ascii="Times New Roman" w:hAnsi="Times New Roman" w:cs="Times New Roman"/>
          <w:b/>
          <w:sz w:val="24"/>
          <w:szCs w:val="24"/>
        </w:rPr>
        <w:t xml:space="preserve"> </w:t>
      </w:r>
    </w:p>
    <w:p w:rsidR="0004679E" w:rsidRDefault="0004679E" w:rsidP="00DE5B83">
      <w:pPr>
        <w:spacing w:after="0" w:line="21" w:lineRule="atLeast"/>
        <w:ind w:left="14"/>
        <w:jc w:val="both"/>
        <w:rPr>
          <w:rFonts w:ascii="Times New Roman" w:hAnsi="Times New Roman" w:cs="Times New Roman"/>
          <w:b/>
          <w:sz w:val="24"/>
          <w:szCs w:val="24"/>
        </w:rPr>
      </w:pPr>
    </w:p>
    <w:p w:rsidR="00DE5B83" w:rsidRPr="00DE5B83" w:rsidRDefault="00DE5B83" w:rsidP="00DE5B83">
      <w:pPr>
        <w:spacing w:after="0" w:line="21" w:lineRule="atLeast"/>
        <w:ind w:left="14"/>
        <w:jc w:val="both"/>
        <w:rPr>
          <w:rFonts w:ascii="Times New Roman" w:hAnsi="Times New Roman" w:cs="Times New Roman"/>
          <w:b/>
          <w:sz w:val="24"/>
          <w:szCs w:val="24"/>
        </w:rPr>
      </w:pPr>
    </w:p>
    <w:p w:rsidR="0004679E" w:rsidRPr="00DE5B83" w:rsidRDefault="0004679E" w:rsidP="00DE5B83">
      <w:pPr>
        <w:spacing w:after="0" w:line="21" w:lineRule="atLeast"/>
        <w:ind w:left="14"/>
        <w:jc w:val="both"/>
        <w:rPr>
          <w:rFonts w:ascii="Times New Roman" w:hAnsi="Times New Roman" w:cs="Times New Roman"/>
          <w:sz w:val="24"/>
          <w:szCs w:val="24"/>
        </w:rPr>
      </w:pPr>
      <w:r w:rsidRPr="00DE5B83">
        <w:rPr>
          <w:rFonts w:ascii="Times New Roman" w:eastAsia="Times New Roman" w:hAnsi="Times New Roman" w:cs="Times New Roman"/>
          <w:b/>
          <w:sz w:val="24"/>
          <w:szCs w:val="24"/>
        </w:rPr>
        <w:t xml:space="preserve">О внесении изменений в решение Совета </w:t>
      </w:r>
      <w:proofErr w:type="spellStart"/>
      <w:r w:rsidRPr="00DE5B83">
        <w:rPr>
          <w:rFonts w:ascii="Times New Roman" w:eastAsia="Times New Roman" w:hAnsi="Times New Roman" w:cs="Times New Roman"/>
          <w:b/>
          <w:sz w:val="24"/>
          <w:szCs w:val="24"/>
        </w:rPr>
        <w:t>Фурмановского</w:t>
      </w:r>
      <w:proofErr w:type="spellEnd"/>
      <w:r w:rsidRPr="00DE5B83">
        <w:rPr>
          <w:rFonts w:ascii="Times New Roman" w:eastAsia="Times New Roman" w:hAnsi="Times New Roman" w:cs="Times New Roman"/>
          <w:b/>
          <w:sz w:val="24"/>
          <w:szCs w:val="24"/>
        </w:rPr>
        <w:t xml:space="preserve"> городского поселения от 23.12.2021 № 53</w:t>
      </w:r>
      <w:r w:rsidRPr="00DE5B83">
        <w:rPr>
          <w:rFonts w:ascii="Times New Roman" w:hAnsi="Times New Roman"/>
          <w:b/>
          <w:sz w:val="24"/>
          <w:szCs w:val="24"/>
        </w:rPr>
        <w:t xml:space="preserve"> «</w:t>
      </w:r>
      <w:r w:rsidRPr="00DE5B83">
        <w:rPr>
          <w:rFonts w:ascii="Times New Roman" w:hAnsi="Times New Roman" w:cs="Times New Roman"/>
          <w:b/>
          <w:sz w:val="24"/>
          <w:szCs w:val="24"/>
        </w:rPr>
        <w:t xml:space="preserve">О бюджете </w:t>
      </w:r>
      <w:proofErr w:type="spellStart"/>
      <w:r w:rsidRPr="00DE5B83">
        <w:rPr>
          <w:rFonts w:ascii="Times New Roman" w:hAnsi="Times New Roman" w:cs="Times New Roman"/>
          <w:b/>
          <w:sz w:val="24"/>
          <w:szCs w:val="24"/>
        </w:rPr>
        <w:t>Фурмановского</w:t>
      </w:r>
      <w:proofErr w:type="spellEnd"/>
      <w:r w:rsidRPr="00DE5B83">
        <w:rPr>
          <w:rFonts w:ascii="Times New Roman" w:hAnsi="Times New Roman" w:cs="Times New Roman"/>
          <w:b/>
          <w:sz w:val="24"/>
          <w:szCs w:val="24"/>
        </w:rPr>
        <w:t xml:space="preserve"> городского поселения </w:t>
      </w:r>
      <w:proofErr w:type="spellStart"/>
      <w:r w:rsidRPr="00DE5B83">
        <w:rPr>
          <w:rFonts w:ascii="Times New Roman" w:hAnsi="Times New Roman" w:cs="Times New Roman"/>
          <w:b/>
          <w:sz w:val="24"/>
          <w:szCs w:val="24"/>
        </w:rPr>
        <w:t>Фурмановского</w:t>
      </w:r>
      <w:proofErr w:type="spellEnd"/>
      <w:r w:rsidRPr="00DE5B83">
        <w:rPr>
          <w:rFonts w:ascii="Times New Roman" w:hAnsi="Times New Roman" w:cs="Times New Roman"/>
          <w:b/>
          <w:sz w:val="24"/>
          <w:szCs w:val="24"/>
        </w:rPr>
        <w:t xml:space="preserve"> муниципального района Ивановской области на 2022 год и на плановый период 2023 и 2024 годов»</w:t>
      </w:r>
    </w:p>
    <w:p w:rsidR="0004679E" w:rsidRPr="00DE5B83" w:rsidRDefault="0004679E" w:rsidP="00DE5B83">
      <w:pPr>
        <w:pStyle w:val="a3"/>
        <w:spacing w:line="21" w:lineRule="atLeast"/>
        <w:ind w:left="14" w:firstLine="567"/>
        <w:rPr>
          <w:sz w:val="24"/>
          <w:szCs w:val="24"/>
        </w:rPr>
      </w:pPr>
    </w:p>
    <w:p w:rsidR="00714CDF" w:rsidRPr="00DE5B83" w:rsidRDefault="00714CDF" w:rsidP="00DE5B83">
      <w:pPr>
        <w:pStyle w:val="a3"/>
        <w:spacing w:line="21" w:lineRule="atLeast"/>
        <w:ind w:left="14" w:firstLine="709"/>
        <w:rPr>
          <w:sz w:val="24"/>
          <w:szCs w:val="24"/>
        </w:rPr>
      </w:pPr>
      <w:r w:rsidRPr="00DE5B83">
        <w:rPr>
          <w:sz w:val="24"/>
          <w:szCs w:val="24"/>
        </w:rPr>
        <w:t>В целях регулирования бюджетных правоотношений в связи с внесением изменений в</w:t>
      </w:r>
      <w:r w:rsidR="00864A4D" w:rsidRPr="00DE5B83">
        <w:rPr>
          <w:sz w:val="24"/>
          <w:szCs w:val="24"/>
        </w:rPr>
        <w:t xml:space="preserve"> доходную и</w:t>
      </w:r>
      <w:r w:rsidRPr="00DE5B83">
        <w:rPr>
          <w:sz w:val="24"/>
          <w:szCs w:val="24"/>
        </w:rPr>
        <w:t xml:space="preserve"> расходную част</w:t>
      </w:r>
      <w:r w:rsidR="00864A4D" w:rsidRPr="00DE5B83">
        <w:rPr>
          <w:sz w:val="24"/>
          <w:szCs w:val="24"/>
        </w:rPr>
        <w:t>и</w:t>
      </w:r>
      <w:r w:rsidRPr="00DE5B83">
        <w:rPr>
          <w:sz w:val="24"/>
          <w:szCs w:val="24"/>
        </w:rPr>
        <w:t xml:space="preserve"> бюджета и необходимостью перемещения ранее утвержденных бюджетных ассигнований, Совет </w:t>
      </w:r>
      <w:proofErr w:type="spellStart"/>
      <w:r w:rsidRPr="00DE5B83">
        <w:rPr>
          <w:sz w:val="24"/>
          <w:szCs w:val="24"/>
        </w:rPr>
        <w:t>Фурмановского</w:t>
      </w:r>
      <w:proofErr w:type="spellEnd"/>
      <w:r w:rsidRPr="00DE5B83">
        <w:rPr>
          <w:sz w:val="24"/>
          <w:szCs w:val="24"/>
        </w:rPr>
        <w:t xml:space="preserve"> городского поселения</w:t>
      </w:r>
    </w:p>
    <w:p w:rsidR="00714CDF" w:rsidRPr="00DE5B83" w:rsidRDefault="00714CDF" w:rsidP="00DE5B83">
      <w:pPr>
        <w:pStyle w:val="a3"/>
        <w:spacing w:line="21" w:lineRule="atLeast"/>
        <w:ind w:left="14" w:firstLine="709"/>
        <w:rPr>
          <w:sz w:val="24"/>
          <w:szCs w:val="24"/>
        </w:rPr>
      </w:pPr>
      <w:r w:rsidRPr="00DE5B83">
        <w:rPr>
          <w:sz w:val="24"/>
          <w:szCs w:val="24"/>
        </w:rPr>
        <w:t>РЕШИЛ:</w:t>
      </w:r>
    </w:p>
    <w:p w:rsidR="00714CDF" w:rsidRPr="00DE5B83" w:rsidRDefault="00714CDF" w:rsidP="00DE5B83">
      <w:pPr>
        <w:tabs>
          <w:tab w:val="left" w:pos="567"/>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 xml:space="preserve">1. Внести в решение Совета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поселения от 23.12.2021 </w:t>
      </w:r>
      <w:r w:rsidR="00DE5B83">
        <w:rPr>
          <w:rFonts w:ascii="Times New Roman" w:hAnsi="Times New Roman" w:cs="Times New Roman"/>
          <w:sz w:val="24"/>
          <w:szCs w:val="24"/>
        </w:rPr>
        <w:br/>
      </w:r>
      <w:r w:rsidRPr="00DE5B83">
        <w:rPr>
          <w:rFonts w:ascii="Times New Roman" w:hAnsi="Times New Roman" w:cs="Times New Roman"/>
          <w:sz w:val="24"/>
          <w:szCs w:val="24"/>
        </w:rPr>
        <w:t xml:space="preserve">№ 53 «О бюджете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поселения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муниципального района Ивановской области на 2022 год и на плановый период 2023 и 2024 годов» (далее по тексту - Решение) следующие изменения:</w:t>
      </w:r>
    </w:p>
    <w:p w:rsidR="00714CDF" w:rsidRPr="00DE5B83" w:rsidRDefault="00714CDF" w:rsidP="00DE5B83">
      <w:pPr>
        <w:tabs>
          <w:tab w:val="left" w:pos="567"/>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1) в подпункте 1.1 пункта 1 Решения цифры «</w:t>
      </w:r>
      <w:r w:rsidR="008626AA" w:rsidRPr="00DE5B83">
        <w:rPr>
          <w:rFonts w:ascii="Times New Roman" w:hAnsi="Times New Roman" w:cs="Times New Roman"/>
          <w:sz w:val="24"/>
          <w:szCs w:val="24"/>
        </w:rPr>
        <w:t>429 619 385,72</w:t>
      </w:r>
      <w:r w:rsidRPr="00DE5B83">
        <w:rPr>
          <w:rFonts w:ascii="Times New Roman" w:hAnsi="Times New Roman" w:cs="Times New Roman"/>
          <w:sz w:val="24"/>
          <w:szCs w:val="24"/>
        </w:rPr>
        <w:t>» заменить цифрами «</w:t>
      </w:r>
      <w:r w:rsidR="00981422" w:rsidRPr="00DE5B83">
        <w:rPr>
          <w:rFonts w:ascii="Times New Roman" w:hAnsi="Times New Roman" w:cs="Times New Roman"/>
          <w:sz w:val="24"/>
          <w:szCs w:val="24"/>
        </w:rPr>
        <w:t>344 224 985,72</w:t>
      </w:r>
      <w:r w:rsidRPr="00DE5B83">
        <w:rPr>
          <w:rFonts w:ascii="Times New Roman" w:hAnsi="Times New Roman" w:cs="Times New Roman"/>
          <w:sz w:val="24"/>
          <w:szCs w:val="24"/>
        </w:rPr>
        <w:t>», цифры «</w:t>
      </w:r>
      <w:r w:rsidR="008626AA" w:rsidRPr="00DE5B83">
        <w:rPr>
          <w:rFonts w:ascii="Times New Roman" w:hAnsi="Times New Roman" w:cs="Times New Roman"/>
          <w:sz w:val="24"/>
          <w:szCs w:val="24"/>
        </w:rPr>
        <w:t>431 970 566,52</w:t>
      </w:r>
      <w:r w:rsidRPr="00DE5B83">
        <w:rPr>
          <w:rFonts w:ascii="Times New Roman" w:hAnsi="Times New Roman" w:cs="Times New Roman"/>
          <w:sz w:val="24"/>
          <w:szCs w:val="24"/>
        </w:rPr>
        <w:t>» заменить цифрами «</w:t>
      </w:r>
      <w:r w:rsidR="00403933" w:rsidRPr="00DE5B83">
        <w:rPr>
          <w:rFonts w:ascii="Times New Roman" w:hAnsi="Times New Roman" w:cs="Times New Roman"/>
          <w:sz w:val="24"/>
          <w:szCs w:val="24"/>
        </w:rPr>
        <w:t>346 261 279,26</w:t>
      </w:r>
      <w:r w:rsidRPr="00DE5B83">
        <w:rPr>
          <w:rFonts w:ascii="Times New Roman" w:hAnsi="Times New Roman" w:cs="Times New Roman"/>
          <w:sz w:val="24"/>
          <w:szCs w:val="24"/>
        </w:rPr>
        <w:t>»</w:t>
      </w:r>
      <w:r w:rsidR="00864A4D" w:rsidRPr="00DE5B83">
        <w:rPr>
          <w:rFonts w:ascii="Times New Roman" w:hAnsi="Times New Roman" w:cs="Times New Roman"/>
          <w:sz w:val="24"/>
          <w:szCs w:val="24"/>
        </w:rPr>
        <w:t>, цифры «</w:t>
      </w:r>
      <w:r w:rsidR="008626AA" w:rsidRPr="00DE5B83">
        <w:rPr>
          <w:rFonts w:ascii="Times New Roman" w:hAnsi="Times New Roman" w:cs="Times New Roman"/>
          <w:sz w:val="24"/>
          <w:szCs w:val="24"/>
        </w:rPr>
        <w:t>2 351 180,80</w:t>
      </w:r>
      <w:r w:rsidR="00864A4D" w:rsidRPr="00DE5B83">
        <w:rPr>
          <w:rFonts w:ascii="Times New Roman" w:hAnsi="Times New Roman" w:cs="Times New Roman"/>
          <w:sz w:val="24"/>
          <w:szCs w:val="24"/>
        </w:rPr>
        <w:t>» заменить цифрами «</w:t>
      </w:r>
      <w:r w:rsidR="00403933" w:rsidRPr="00DE5B83">
        <w:rPr>
          <w:rFonts w:ascii="Times New Roman" w:hAnsi="Times New Roman" w:cs="Times New Roman"/>
          <w:sz w:val="24"/>
          <w:szCs w:val="24"/>
        </w:rPr>
        <w:t>2 036 293,54</w:t>
      </w:r>
      <w:r w:rsidR="00864A4D" w:rsidRPr="00DE5B83">
        <w:rPr>
          <w:rFonts w:ascii="Times New Roman" w:hAnsi="Times New Roman" w:cs="Times New Roman"/>
          <w:sz w:val="24"/>
          <w:szCs w:val="24"/>
        </w:rPr>
        <w:t>»</w:t>
      </w:r>
      <w:r w:rsidRPr="00DE5B83">
        <w:rPr>
          <w:rFonts w:ascii="Times New Roman" w:hAnsi="Times New Roman" w:cs="Times New Roman"/>
          <w:sz w:val="24"/>
          <w:szCs w:val="24"/>
        </w:rPr>
        <w:t>;</w:t>
      </w:r>
    </w:p>
    <w:p w:rsidR="008626AA" w:rsidRPr="00DE5B83" w:rsidRDefault="008626AA" w:rsidP="00DE5B83">
      <w:pPr>
        <w:tabs>
          <w:tab w:val="left" w:pos="567"/>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2) в подпункте 1.2 пункта 1 Решения цифры «197 724 039,00» заменить цифрами «199 744 241,02», цифры «</w:t>
      </w:r>
      <w:r w:rsidR="00437789" w:rsidRPr="00DE5B83">
        <w:rPr>
          <w:rFonts w:ascii="Times New Roman" w:hAnsi="Times New Roman" w:cs="Times New Roman"/>
          <w:sz w:val="24"/>
          <w:szCs w:val="24"/>
        </w:rPr>
        <w:t>206 305 722,32</w:t>
      </w:r>
      <w:r w:rsidRPr="00DE5B83">
        <w:rPr>
          <w:rFonts w:ascii="Times New Roman" w:hAnsi="Times New Roman" w:cs="Times New Roman"/>
          <w:sz w:val="24"/>
          <w:szCs w:val="24"/>
        </w:rPr>
        <w:t>» заменить цифрами «210</w:t>
      </w:r>
      <w:r w:rsidR="00403933" w:rsidRPr="00DE5B83">
        <w:rPr>
          <w:rFonts w:ascii="Times New Roman" w:hAnsi="Times New Roman" w:cs="Times New Roman"/>
          <w:sz w:val="24"/>
          <w:szCs w:val="24"/>
        </w:rPr>
        <w:t> 618 624,34</w:t>
      </w:r>
      <w:r w:rsidRPr="00DE5B83">
        <w:rPr>
          <w:rFonts w:ascii="Times New Roman" w:hAnsi="Times New Roman" w:cs="Times New Roman"/>
          <w:sz w:val="24"/>
          <w:szCs w:val="24"/>
        </w:rPr>
        <w:t>», цифры «8 581 683,32» заменить цифрами «10</w:t>
      </w:r>
      <w:r w:rsidR="00403933" w:rsidRPr="00DE5B83">
        <w:rPr>
          <w:rFonts w:ascii="Times New Roman" w:hAnsi="Times New Roman" w:cs="Times New Roman"/>
          <w:sz w:val="24"/>
          <w:szCs w:val="24"/>
        </w:rPr>
        <w:t> 874 383,32</w:t>
      </w:r>
      <w:r w:rsidRPr="00DE5B83">
        <w:rPr>
          <w:rFonts w:ascii="Times New Roman" w:hAnsi="Times New Roman" w:cs="Times New Roman"/>
          <w:sz w:val="24"/>
          <w:szCs w:val="24"/>
        </w:rPr>
        <w:t>»;</w:t>
      </w:r>
    </w:p>
    <w:p w:rsidR="00714CDF" w:rsidRPr="00DE5B83" w:rsidRDefault="008626AA" w:rsidP="00DE5B83">
      <w:pPr>
        <w:tabs>
          <w:tab w:val="left" w:pos="567"/>
        </w:tabs>
        <w:spacing w:after="0" w:line="21" w:lineRule="atLeast"/>
        <w:ind w:left="14" w:firstLine="709"/>
        <w:jc w:val="both"/>
        <w:rPr>
          <w:rFonts w:ascii="Times New Roman" w:hAnsi="Times New Roman" w:cs="Times New Roman"/>
          <w:sz w:val="24"/>
          <w:szCs w:val="24"/>
        </w:rPr>
      </w:pPr>
      <w:proofErr w:type="gramStart"/>
      <w:r w:rsidRPr="00DE5B83">
        <w:rPr>
          <w:rFonts w:ascii="Times New Roman" w:hAnsi="Times New Roman" w:cs="Times New Roman"/>
          <w:sz w:val="24"/>
          <w:szCs w:val="24"/>
        </w:rPr>
        <w:t>3</w:t>
      </w:r>
      <w:r w:rsidR="00714CDF" w:rsidRPr="00DE5B83">
        <w:rPr>
          <w:rFonts w:ascii="Times New Roman" w:hAnsi="Times New Roman" w:cs="Times New Roman"/>
          <w:sz w:val="24"/>
          <w:szCs w:val="24"/>
        </w:rPr>
        <w:t xml:space="preserve">) в подпункте </w:t>
      </w:r>
      <w:r w:rsidR="00864A4D" w:rsidRPr="00DE5B83">
        <w:rPr>
          <w:rFonts w:ascii="Times New Roman" w:hAnsi="Times New Roman" w:cs="Times New Roman"/>
          <w:sz w:val="24"/>
          <w:szCs w:val="24"/>
        </w:rPr>
        <w:t>2.3.1)</w:t>
      </w:r>
      <w:r w:rsidR="00714CDF" w:rsidRPr="00DE5B83">
        <w:rPr>
          <w:rFonts w:ascii="Times New Roman" w:hAnsi="Times New Roman" w:cs="Times New Roman"/>
          <w:sz w:val="24"/>
          <w:szCs w:val="24"/>
        </w:rPr>
        <w:t xml:space="preserve"> пункта </w:t>
      </w:r>
      <w:r w:rsidR="00864A4D" w:rsidRPr="00DE5B83">
        <w:rPr>
          <w:rFonts w:ascii="Times New Roman" w:hAnsi="Times New Roman" w:cs="Times New Roman"/>
          <w:sz w:val="24"/>
          <w:szCs w:val="24"/>
        </w:rPr>
        <w:t>2 Решения цифры «</w:t>
      </w:r>
      <w:r w:rsidRPr="00DE5B83">
        <w:rPr>
          <w:rFonts w:ascii="Times New Roman" w:hAnsi="Times New Roman" w:cs="Times New Roman"/>
          <w:sz w:val="24"/>
          <w:szCs w:val="24"/>
        </w:rPr>
        <w:t>238 956 889,90</w:t>
      </w:r>
      <w:r w:rsidR="00714CDF" w:rsidRPr="00DE5B83">
        <w:rPr>
          <w:rFonts w:ascii="Times New Roman" w:hAnsi="Times New Roman" w:cs="Times New Roman"/>
          <w:sz w:val="24"/>
          <w:szCs w:val="24"/>
        </w:rPr>
        <w:t>» заменить цифрами «</w:t>
      </w:r>
      <w:r w:rsidRPr="00DE5B83">
        <w:rPr>
          <w:rFonts w:ascii="Times New Roman" w:hAnsi="Times New Roman" w:cs="Times New Roman"/>
          <w:sz w:val="24"/>
          <w:szCs w:val="24"/>
        </w:rPr>
        <w:t>153 562 489,90</w:t>
      </w:r>
      <w:r w:rsidR="00714CDF" w:rsidRPr="00DE5B83">
        <w:rPr>
          <w:rFonts w:ascii="Times New Roman" w:hAnsi="Times New Roman" w:cs="Times New Roman"/>
          <w:sz w:val="24"/>
          <w:szCs w:val="24"/>
        </w:rPr>
        <w:t>»;</w:t>
      </w:r>
      <w:proofErr w:type="gramEnd"/>
    </w:p>
    <w:p w:rsidR="002610E8" w:rsidRPr="00DE5B83" w:rsidRDefault="008626AA" w:rsidP="00DE5B83">
      <w:pPr>
        <w:tabs>
          <w:tab w:val="left" w:pos="567"/>
        </w:tabs>
        <w:spacing w:after="0" w:line="21" w:lineRule="atLeast"/>
        <w:ind w:left="14" w:firstLine="709"/>
        <w:jc w:val="both"/>
        <w:rPr>
          <w:rFonts w:ascii="Times New Roman" w:hAnsi="Times New Roman" w:cs="Times New Roman"/>
          <w:sz w:val="24"/>
          <w:szCs w:val="24"/>
        </w:rPr>
      </w:pPr>
      <w:proofErr w:type="gramStart"/>
      <w:r w:rsidRPr="00DE5B83">
        <w:rPr>
          <w:rFonts w:ascii="Times New Roman" w:hAnsi="Times New Roman" w:cs="Times New Roman"/>
          <w:sz w:val="24"/>
          <w:szCs w:val="24"/>
        </w:rPr>
        <w:t>4) в подпункте 2.3.2) пункта 2 Решения цифры «</w:t>
      </w:r>
      <w:r w:rsidR="002610E8" w:rsidRPr="00DE5B83">
        <w:rPr>
          <w:rFonts w:ascii="Times New Roman" w:eastAsia="Times New Roman" w:hAnsi="Times New Roman"/>
          <w:bCs/>
          <w:sz w:val="24"/>
          <w:szCs w:val="24"/>
        </w:rPr>
        <w:t>31 442 334,0</w:t>
      </w:r>
      <w:r w:rsidRPr="00DE5B83">
        <w:rPr>
          <w:rFonts w:ascii="Times New Roman" w:hAnsi="Times New Roman" w:cs="Times New Roman"/>
          <w:sz w:val="24"/>
          <w:szCs w:val="24"/>
        </w:rPr>
        <w:t>» заменить цифрами «</w:t>
      </w:r>
      <w:r w:rsidR="001C1493" w:rsidRPr="00DE5B83">
        <w:rPr>
          <w:rFonts w:ascii="Times New Roman" w:hAnsi="Times New Roman" w:cs="Times New Roman"/>
          <w:sz w:val="24"/>
          <w:szCs w:val="24"/>
        </w:rPr>
        <w:t>33 462 536,02</w:t>
      </w:r>
      <w:r w:rsidRPr="00DE5B83">
        <w:rPr>
          <w:rFonts w:ascii="Times New Roman" w:hAnsi="Times New Roman" w:cs="Times New Roman"/>
          <w:sz w:val="24"/>
          <w:szCs w:val="24"/>
        </w:rPr>
        <w:t>»;</w:t>
      </w:r>
      <w:r w:rsidR="002610E8" w:rsidRPr="00DE5B83">
        <w:rPr>
          <w:rFonts w:ascii="Times New Roman" w:hAnsi="Times New Roman" w:cs="Times New Roman"/>
          <w:sz w:val="24"/>
          <w:szCs w:val="24"/>
        </w:rPr>
        <w:t xml:space="preserve"> </w:t>
      </w:r>
      <w:proofErr w:type="gramEnd"/>
    </w:p>
    <w:p w:rsidR="002610E8" w:rsidRPr="00DE5B83" w:rsidRDefault="002610E8" w:rsidP="00DE5B83">
      <w:pPr>
        <w:tabs>
          <w:tab w:val="left" w:pos="567"/>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5) в подпункте 4.5.а) пункта 4 Решения цифры «129 059 233,79» заменить цифрами «4</w:t>
      </w:r>
      <w:r w:rsidR="00F3245E" w:rsidRPr="00DE5B83">
        <w:rPr>
          <w:rFonts w:ascii="Times New Roman" w:hAnsi="Times New Roman" w:cs="Times New Roman"/>
          <w:sz w:val="24"/>
          <w:szCs w:val="24"/>
        </w:rPr>
        <w:t>5</w:t>
      </w:r>
      <w:r w:rsidRPr="00DE5B83">
        <w:rPr>
          <w:rFonts w:ascii="Times New Roman" w:hAnsi="Times New Roman" w:cs="Times New Roman"/>
          <w:sz w:val="24"/>
          <w:szCs w:val="24"/>
        </w:rPr>
        <w:t> </w:t>
      </w:r>
      <w:r w:rsidR="00F3245E" w:rsidRPr="00DE5B83">
        <w:rPr>
          <w:rFonts w:ascii="Times New Roman" w:hAnsi="Times New Roman" w:cs="Times New Roman"/>
          <w:sz w:val="24"/>
          <w:szCs w:val="24"/>
        </w:rPr>
        <w:t>244</w:t>
      </w:r>
      <w:r w:rsidRPr="00DE5B83">
        <w:rPr>
          <w:rFonts w:ascii="Times New Roman" w:hAnsi="Times New Roman" w:cs="Times New Roman"/>
          <w:sz w:val="24"/>
          <w:szCs w:val="24"/>
        </w:rPr>
        <w:t> 833,79»;</w:t>
      </w:r>
    </w:p>
    <w:p w:rsidR="00714CDF" w:rsidRPr="00DE5B83" w:rsidRDefault="002610E8" w:rsidP="00DE5B83">
      <w:pPr>
        <w:tabs>
          <w:tab w:val="left" w:pos="567"/>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6</w:t>
      </w:r>
      <w:r w:rsidR="00714CDF" w:rsidRPr="00DE5B83">
        <w:rPr>
          <w:rFonts w:ascii="Times New Roman" w:hAnsi="Times New Roman" w:cs="Times New Roman"/>
          <w:sz w:val="24"/>
          <w:szCs w:val="24"/>
        </w:rPr>
        <w:t>) утвердить в новой редакции согласно приложениям к настоящему Решению:</w:t>
      </w:r>
    </w:p>
    <w:p w:rsidR="009C3327" w:rsidRPr="00DE5B83" w:rsidRDefault="00714CDF" w:rsidP="00DE5B83">
      <w:pPr>
        <w:pStyle w:val="a5"/>
        <w:spacing w:line="21" w:lineRule="atLeast"/>
        <w:ind w:left="14" w:firstLine="709"/>
        <w:jc w:val="both"/>
      </w:pPr>
      <w:r w:rsidRPr="00DE5B83">
        <w:t xml:space="preserve">- </w:t>
      </w:r>
      <w:r w:rsidR="009C3327" w:rsidRPr="00DE5B83">
        <w:t xml:space="preserve">Приложение 2 к Решению Совета </w:t>
      </w:r>
      <w:proofErr w:type="spellStart"/>
      <w:r w:rsidR="009C3327" w:rsidRPr="00DE5B83">
        <w:t>Фурмановского</w:t>
      </w:r>
      <w:proofErr w:type="spellEnd"/>
      <w:r w:rsidR="009C3327" w:rsidRPr="00DE5B83">
        <w:t xml:space="preserve"> городского бюджета от 23.12.2021 № 53 «Доходы бюджета </w:t>
      </w:r>
      <w:proofErr w:type="spellStart"/>
      <w:r w:rsidR="009C3327" w:rsidRPr="00DE5B83">
        <w:t>Фурмановского</w:t>
      </w:r>
      <w:proofErr w:type="spellEnd"/>
      <w:r w:rsidR="009C3327" w:rsidRPr="00DE5B83">
        <w:t xml:space="preserve"> городского поселения по кодам классификации доходов бюджетов на 2022 год и на плановый период 2023 и 2024 годов» Решения изложить в новой редакции  (Приложения 1);</w:t>
      </w:r>
    </w:p>
    <w:p w:rsidR="00714CDF" w:rsidRPr="00DE5B83" w:rsidRDefault="00714CDF" w:rsidP="00DE5B83">
      <w:pPr>
        <w:pStyle w:val="a5"/>
        <w:spacing w:line="21" w:lineRule="atLeast"/>
        <w:ind w:left="14" w:firstLine="709"/>
        <w:jc w:val="both"/>
      </w:pPr>
      <w:r w:rsidRPr="00DE5B83">
        <w:t xml:space="preserve">- Приложение 3 к Решению Совета </w:t>
      </w:r>
      <w:proofErr w:type="spellStart"/>
      <w:r w:rsidRPr="00DE5B83">
        <w:t>Фурмановского</w:t>
      </w:r>
      <w:proofErr w:type="spellEnd"/>
      <w:r w:rsidRPr="00DE5B83">
        <w:t xml:space="preserve"> городского бюджета от 23.12.2021 № 53 «Источники внутреннего финансирования дефицита бюджета </w:t>
      </w:r>
      <w:proofErr w:type="spellStart"/>
      <w:r w:rsidRPr="00DE5B83">
        <w:t>Фурмановского</w:t>
      </w:r>
      <w:proofErr w:type="spellEnd"/>
      <w:r w:rsidRPr="00DE5B83">
        <w:t xml:space="preserve"> городского поселения на 2022 год и на плановый период 2023 и 2024 годов» Решения изложить в новой редакции  (Приложения </w:t>
      </w:r>
      <w:r w:rsidR="009C3327" w:rsidRPr="00DE5B83">
        <w:t>2</w:t>
      </w:r>
      <w:r w:rsidRPr="00DE5B83">
        <w:t>);</w:t>
      </w:r>
    </w:p>
    <w:p w:rsidR="00714CDF" w:rsidRPr="00DE5B83" w:rsidRDefault="00714CDF" w:rsidP="00DE5B83">
      <w:pPr>
        <w:tabs>
          <w:tab w:val="left" w:pos="0"/>
        </w:tabs>
        <w:spacing w:after="0" w:line="21" w:lineRule="atLeast"/>
        <w:ind w:left="14" w:firstLine="709"/>
        <w:jc w:val="both"/>
        <w:rPr>
          <w:rFonts w:ascii="Times New Roman" w:hAnsi="Times New Roman" w:cs="Times New Roman"/>
          <w:sz w:val="24"/>
          <w:szCs w:val="24"/>
        </w:rPr>
      </w:pPr>
      <w:proofErr w:type="gramStart"/>
      <w:r w:rsidRPr="00DE5B83">
        <w:rPr>
          <w:rFonts w:ascii="Times New Roman" w:hAnsi="Times New Roman" w:cs="Times New Roman"/>
          <w:sz w:val="24"/>
          <w:szCs w:val="24"/>
        </w:rPr>
        <w:t xml:space="preserve">- Приложение 4 к Решению Совета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бюджета от 23.12.2021 № 53 «</w:t>
      </w:r>
      <w:r w:rsidRPr="00DE5B83">
        <w:rPr>
          <w:rFonts w:ascii="Times New Roman" w:eastAsia="Times New Roman" w:hAnsi="Times New Roman" w:cs="Times New Roman"/>
          <w:bCs/>
          <w:sz w:val="24"/>
          <w:szCs w:val="24"/>
        </w:rPr>
        <w:t xml:space="preserve">Распределение бюджетных ассигнований по целевым статьям </w:t>
      </w:r>
      <w:r w:rsidRPr="00DE5B83">
        <w:rPr>
          <w:rFonts w:ascii="Times New Roman" w:eastAsia="Times New Roman" w:hAnsi="Times New Roman" w:cs="Times New Roman"/>
          <w:bCs/>
          <w:sz w:val="24"/>
          <w:szCs w:val="24"/>
        </w:rPr>
        <w:lastRenderedPageBreak/>
        <w:t xml:space="preserve">(муниципальным программам </w:t>
      </w:r>
      <w:proofErr w:type="spellStart"/>
      <w:r w:rsidRPr="00DE5B83">
        <w:rPr>
          <w:rFonts w:ascii="Times New Roman" w:eastAsia="Times New Roman" w:hAnsi="Times New Roman" w:cs="Times New Roman"/>
          <w:bCs/>
          <w:sz w:val="24"/>
          <w:szCs w:val="24"/>
        </w:rPr>
        <w:t>Фурмановского</w:t>
      </w:r>
      <w:proofErr w:type="spellEnd"/>
      <w:r w:rsidRPr="00DE5B83">
        <w:rPr>
          <w:rFonts w:ascii="Times New Roman" w:eastAsia="Times New Roman" w:hAnsi="Times New Roman" w:cs="Times New Roman"/>
          <w:bCs/>
          <w:sz w:val="24"/>
          <w:szCs w:val="24"/>
        </w:rPr>
        <w:t xml:space="preserve"> муниципального района и не включенным в муниципальные программы </w:t>
      </w:r>
      <w:proofErr w:type="spellStart"/>
      <w:r w:rsidRPr="00DE5B83">
        <w:rPr>
          <w:rFonts w:ascii="Times New Roman" w:eastAsia="Times New Roman" w:hAnsi="Times New Roman" w:cs="Times New Roman"/>
          <w:bCs/>
          <w:sz w:val="24"/>
          <w:szCs w:val="24"/>
        </w:rPr>
        <w:t>Фурмановского</w:t>
      </w:r>
      <w:proofErr w:type="spellEnd"/>
      <w:r w:rsidRPr="00DE5B83">
        <w:rPr>
          <w:rFonts w:ascii="Times New Roman" w:eastAsia="Times New Roman" w:hAnsi="Times New Roman" w:cs="Times New Roman"/>
          <w:bCs/>
          <w:sz w:val="24"/>
          <w:szCs w:val="24"/>
        </w:rPr>
        <w:t xml:space="preserve"> муниципального района направлениям деятельности органов местного самоуправления), группам видов расходов классификации расходов бюджета </w:t>
      </w:r>
      <w:proofErr w:type="spellStart"/>
      <w:r w:rsidRPr="00DE5B83">
        <w:rPr>
          <w:rFonts w:ascii="Times New Roman" w:eastAsia="Times New Roman" w:hAnsi="Times New Roman" w:cs="Times New Roman"/>
          <w:bCs/>
          <w:sz w:val="24"/>
          <w:szCs w:val="24"/>
        </w:rPr>
        <w:t>Фурмановского</w:t>
      </w:r>
      <w:proofErr w:type="spellEnd"/>
      <w:r w:rsidRPr="00DE5B83">
        <w:rPr>
          <w:rFonts w:ascii="Times New Roman" w:eastAsia="Times New Roman" w:hAnsi="Times New Roman" w:cs="Times New Roman"/>
          <w:bCs/>
          <w:sz w:val="24"/>
          <w:szCs w:val="24"/>
        </w:rPr>
        <w:t xml:space="preserve"> городского поселения на 2022 год</w:t>
      </w:r>
      <w:r w:rsidRPr="00DE5B83">
        <w:rPr>
          <w:rFonts w:ascii="Times New Roman" w:hAnsi="Times New Roman" w:cs="Times New Roman"/>
          <w:sz w:val="24"/>
          <w:szCs w:val="24"/>
        </w:rPr>
        <w:t xml:space="preserve">» Решения изложить в новой редакции (Приложение </w:t>
      </w:r>
      <w:r w:rsidR="009C3327" w:rsidRPr="00DE5B83">
        <w:rPr>
          <w:rFonts w:ascii="Times New Roman" w:hAnsi="Times New Roman" w:cs="Times New Roman"/>
          <w:sz w:val="24"/>
          <w:szCs w:val="24"/>
        </w:rPr>
        <w:t>3</w:t>
      </w:r>
      <w:r w:rsidRPr="00DE5B83">
        <w:rPr>
          <w:rFonts w:ascii="Times New Roman" w:hAnsi="Times New Roman" w:cs="Times New Roman"/>
          <w:sz w:val="24"/>
          <w:szCs w:val="24"/>
        </w:rPr>
        <w:t>);</w:t>
      </w:r>
      <w:proofErr w:type="gramEnd"/>
    </w:p>
    <w:p w:rsidR="002610E8" w:rsidRPr="00DE5B83" w:rsidRDefault="002610E8" w:rsidP="00DE5B83">
      <w:pPr>
        <w:tabs>
          <w:tab w:val="left" w:pos="0"/>
        </w:tabs>
        <w:spacing w:after="0" w:line="21" w:lineRule="atLeast"/>
        <w:ind w:left="14" w:firstLine="709"/>
        <w:jc w:val="both"/>
        <w:rPr>
          <w:rFonts w:ascii="Times New Roman" w:hAnsi="Times New Roman" w:cs="Times New Roman"/>
          <w:sz w:val="24"/>
          <w:szCs w:val="24"/>
        </w:rPr>
      </w:pPr>
      <w:proofErr w:type="gramStart"/>
      <w:r w:rsidRPr="00DE5B83">
        <w:rPr>
          <w:rFonts w:ascii="Times New Roman" w:hAnsi="Times New Roman" w:cs="Times New Roman"/>
          <w:sz w:val="24"/>
          <w:szCs w:val="24"/>
        </w:rPr>
        <w:t xml:space="preserve">- Приложение 5 к Решению Совета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бюджета от 23.12.2021 № 53 «</w:t>
      </w:r>
      <w:r w:rsidR="007F311F" w:rsidRPr="00DE5B83">
        <w:rPr>
          <w:rFonts w:ascii="Times New Roman" w:eastAsia="Times New Roman" w:hAnsi="Times New Roman"/>
          <w:bCs/>
          <w:sz w:val="24"/>
          <w:szCs w:val="24"/>
        </w:rPr>
        <w:t xml:space="preserve">Распределение бюджетных ассигнований по целевым статьям (муниципальным программам </w:t>
      </w:r>
      <w:proofErr w:type="spellStart"/>
      <w:r w:rsidR="007F311F" w:rsidRPr="00DE5B83">
        <w:rPr>
          <w:rFonts w:ascii="Times New Roman" w:eastAsia="Times New Roman" w:hAnsi="Times New Roman"/>
          <w:bCs/>
          <w:sz w:val="24"/>
          <w:szCs w:val="24"/>
        </w:rPr>
        <w:t>Фурмановского</w:t>
      </w:r>
      <w:proofErr w:type="spellEnd"/>
      <w:r w:rsidR="007F311F" w:rsidRPr="00DE5B83">
        <w:rPr>
          <w:rFonts w:ascii="Times New Roman" w:eastAsia="Times New Roman" w:hAnsi="Times New Roman"/>
          <w:bCs/>
          <w:sz w:val="24"/>
          <w:szCs w:val="24"/>
        </w:rPr>
        <w:t xml:space="preserve"> муниципального района и не включенным в муниципальные программы </w:t>
      </w:r>
      <w:proofErr w:type="spellStart"/>
      <w:r w:rsidR="007F311F" w:rsidRPr="00DE5B83">
        <w:rPr>
          <w:rFonts w:ascii="Times New Roman" w:eastAsia="Times New Roman" w:hAnsi="Times New Roman"/>
          <w:bCs/>
          <w:sz w:val="24"/>
          <w:szCs w:val="24"/>
        </w:rPr>
        <w:t>Фурмановского</w:t>
      </w:r>
      <w:proofErr w:type="spellEnd"/>
      <w:r w:rsidR="007F311F" w:rsidRPr="00DE5B83">
        <w:rPr>
          <w:rFonts w:ascii="Times New Roman" w:eastAsia="Times New Roman" w:hAnsi="Times New Roman"/>
          <w:bCs/>
          <w:sz w:val="24"/>
          <w:szCs w:val="24"/>
        </w:rPr>
        <w:t xml:space="preserve"> муниципального района направлениям деятельности органов местного самоуправления), группам видов расходов классификации расходов бюджета </w:t>
      </w:r>
      <w:proofErr w:type="spellStart"/>
      <w:r w:rsidR="007F311F" w:rsidRPr="00DE5B83">
        <w:rPr>
          <w:rFonts w:ascii="Times New Roman" w:eastAsia="Times New Roman" w:hAnsi="Times New Roman"/>
          <w:bCs/>
          <w:sz w:val="24"/>
          <w:szCs w:val="24"/>
        </w:rPr>
        <w:t>Фурмановского</w:t>
      </w:r>
      <w:proofErr w:type="spellEnd"/>
      <w:r w:rsidR="007F311F" w:rsidRPr="00DE5B83">
        <w:rPr>
          <w:rFonts w:ascii="Times New Roman" w:eastAsia="Times New Roman" w:hAnsi="Times New Roman"/>
          <w:bCs/>
          <w:sz w:val="24"/>
          <w:szCs w:val="24"/>
        </w:rPr>
        <w:t xml:space="preserve"> городского поселения на плановый период 2023 и 2024 годов</w:t>
      </w:r>
      <w:r w:rsidRPr="00DE5B83">
        <w:rPr>
          <w:rFonts w:ascii="Times New Roman" w:hAnsi="Times New Roman" w:cs="Times New Roman"/>
          <w:sz w:val="24"/>
          <w:szCs w:val="24"/>
        </w:rPr>
        <w:t>» Решения изложить в новой редакции (Приложение 4);</w:t>
      </w:r>
      <w:proofErr w:type="gramEnd"/>
    </w:p>
    <w:p w:rsidR="00714CDF" w:rsidRPr="00DE5B83" w:rsidRDefault="00714CDF" w:rsidP="00DE5B83">
      <w:pPr>
        <w:tabs>
          <w:tab w:val="left" w:pos="0"/>
          <w:tab w:val="left" w:pos="5954"/>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 xml:space="preserve">- Приложение 6 к Решению Совета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бюджета от 23.12.2021 № 53 «</w:t>
      </w:r>
      <w:r w:rsidRPr="00DE5B83">
        <w:rPr>
          <w:rFonts w:ascii="Times New Roman" w:eastAsia="Times New Roman" w:hAnsi="Times New Roman"/>
          <w:bCs/>
          <w:sz w:val="24"/>
          <w:szCs w:val="24"/>
        </w:rPr>
        <w:t xml:space="preserve">Ведомственная структура расходов бюджета </w:t>
      </w:r>
      <w:proofErr w:type="spellStart"/>
      <w:r w:rsidRPr="00DE5B83">
        <w:rPr>
          <w:rFonts w:ascii="Times New Roman" w:eastAsia="Times New Roman" w:hAnsi="Times New Roman"/>
          <w:bCs/>
          <w:sz w:val="24"/>
          <w:szCs w:val="24"/>
        </w:rPr>
        <w:t>Фурмановского</w:t>
      </w:r>
      <w:proofErr w:type="spellEnd"/>
      <w:r w:rsidRPr="00DE5B83">
        <w:rPr>
          <w:rFonts w:ascii="Times New Roman" w:eastAsia="Times New Roman" w:hAnsi="Times New Roman"/>
          <w:bCs/>
          <w:sz w:val="24"/>
          <w:szCs w:val="24"/>
        </w:rPr>
        <w:t xml:space="preserve"> городского поселения на 2022 год</w:t>
      </w:r>
      <w:r w:rsidRPr="00DE5B83">
        <w:rPr>
          <w:rFonts w:ascii="Times New Roman" w:hAnsi="Times New Roman" w:cs="Times New Roman"/>
          <w:sz w:val="24"/>
          <w:szCs w:val="24"/>
        </w:rPr>
        <w:t xml:space="preserve">» Решения изложить в новой редакции (Приложение </w:t>
      </w:r>
      <w:r w:rsidR="002610E8" w:rsidRPr="00DE5B83">
        <w:rPr>
          <w:rFonts w:ascii="Times New Roman" w:hAnsi="Times New Roman" w:cs="Times New Roman"/>
          <w:sz w:val="24"/>
          <w:szCs w:val="24"/>
        </w:rPr>
        <w:t>5</w:t>
      </w:r>
      <w:r w:rsidRPr="00DE5B83">
        <w:rPr>
          <w:rFonts w:ascii="Times New Roman" w:hAnsi="Times New Roman" w:cs="Times New Roman"/>
          <w:sz w:val="24"/>
          <w:szCs w:val="24"/>
        </w:rPr>
        <w:t>);</w:t>
      </w:r>
    </w:p>
    <w:p w:rsidR="002610E8" w:rsidRPr="00DE5B83" w:rsidRDefault="002610E8" w:rsidP="00DE5B83">
      <w:pPr>
        <w:tabs>
          <w:tab w:val="left" w:pos="0"/>
          <w:tab w:val="left" w:pos="5954"/>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 xml:space="preserve">- Приложение 7 к Решению Совета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бюджета от 23.12.2021 № 53 «</w:t>
      </w:r>
      <w:r w:rsidR="007F311F" w:rsidRPr="00DE5B83">
        <w:rPr>
          <w:rFonts w:ascii="Times New Roman" w:eastAsia="Times New Roman" w:hAnsi="Times New Roman"/>
          <w:sz w:val="24"/>
          <w:szCs w:val="24"/>
        </w:rPr>
        <w:t xml:space="preserve">Ведомственная структура расходов бюджета </w:t>
      </w:r>
      <w:proofErr w:type="spellStart"/>
      <w:r w:rsidR="007F311F" w:rsidRPr="00DE5B83">
        <w:rPr>
          <w:rFonts w:ascii="Times New Roman" w:eastAsia="Times New Roman" w:hAnsi="Times New Roman"/>
          <w:sz w:val="24"/>
          <w:szCs w:val="24"/>
        </w:rPr>
        <w:t>Фурмановского</w:t>
      </w:r>
      <w:proofErr w:type="spellEnd"/>
      <w:r w:rsidR="007F311F" w:rsidRPr="00DE5B83">
        <w:rPr>
          <w:rFonts w:ascii="Times New Roman" w:eastAsia="Times New Roman" w:hAnsi="Times New Roman"/>
          <w:sz w:val="24"/>
          <w:szCs w:val="24"/>
        </w:rPr>
        <w:t xml:space="preserve"> городского поселения на плановый период 2023 и 2024 годов</w:t>
      </w:r>
      <w:r w:rsidRPr="00DE5B83">
        <w:rPr>
          <w:rFonts w:ascii="Times New Roman" w:hAnsi="Times New Roman" w:cs="Times New Roman"/>
          <w:sz w:val="24"/>
          <w:szCs w:val="24"/>
        </w:rPr>
        <w:t>» Решения изложить в новой редакции (Приложение 6);</w:t>
      </w:r>
    </w:p>
    <w:p w:rsidR="00714CDF" w:rsidRPr="00DE5B83" w:rsidRDefault="00714CDF" w:rsidP="00DE5B83">
      <w:pPr>
        <w:tabs>
          <w:tab w:val="left" w:pos="0"/>
          <w:tab w:val="left" w:pos="5954"/>
        </w:tabs>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 xml:space="preserve">- Приложение 8 к Решению Совета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бюджета от 23.12.2021 № 53 «</w:t>
      </w:r>
      <w:r w:rsidRPr="00DE5B83">
        <w:rPr>
          <w:rFonts w:ascii="Times New Roman" w:eastAsia="Times New Roman" w:hAnsi="Times New Roman" w:cs="Times New Roman"/>
          <w:bCs/>
          <w:sz w:val="24"/>
          <w:szCs w:val="24"/>
        </w:rPr>
        <w:t xml:space="preserve">Распределение бюджетных ассигнований бюджета </w:t>
      </w:r>
      <w:proofErr w:type="spellStart"/>
      <w:r w:rsidRPr="00DE5B83">
        <w:rPr>
          <w:rFonts w:ascii="Times New Roman" w:eastAsia="Times New Roman" w:hAnsi="Times New Roman" w:cs="Times New Roman"/>
          <w:bCs/>
          <w:sz w:val="24"/>
          <w:szCs w:val="24"/>
        </w:rPr>
        <w:t>Фурмановского</w:t>
      </w:r>
      <w:proofErr w:type="spellEnd"/>
      <w:r w:rsidRPr="00DE5B83">
        <w:rPr>
          <w:rFonts w:ascii="Times New Roman" w:eastAsia="Times New Roman" w:hAnsi="Times New Roman" w:cs="Times New Roman"/>
          <w:bCs/>
          <w:sz w:val="24"/>
          <w:szCs w:val="24"/>
        </w:rPr>
        <w:t xml:space="preserve"> городского поселения по разделам и подразделам классификации расходов бюджетов на 2022 год и на плановый период 2023 и 2024 годов</w:t>
      </w:r>
      <w:r w:rsidRPr="00DE5B83">
        <w:rPr>
          <w:rFonts w:ascii="Times New Roman" w:hAnsi="Times New Roman" w:cs="Times New Roman"/>
          <w:sz w:val="24"/>
          <w:szCs w:val="24"/>
        </w:rPr>
        <w:t xml:space="preserve">» Решения изложить в новой редакции (Приложение </w:t>
      </w:r>
      <w:r w:rsidR="002610E8" w:rsidRPr="00DE5B83">
        <w:rPr>
          <w:rFonts w:ascii="Times New Roman" w:hAnsi="Times New Roman" w:cs="Times New Roman"/>
          <w:sz w:val="24"/>
          <w:szCs w:val="24"/>
        </w:rPr>
        <w:t>7</w:t>
      </w:r>
      <w:r w:rsidRPr="00DE5B83">
        <w:rPr>
          <w:rFonts w:ascii="Times New Roman" w:hAnsi="Times New Roman" w:cs="Times New Roman"/>
          <w:sz w:val="24"/>
          <w:szCs w:val="24"/>
        </w:rPr>
        <w:t>).</w:t>
      </w:r>
    </w:p>
    <w:p w:rsidR="00714CDF" w:rsidRPr="00DE5B83" w:rsidRDefault="00714CDF" w:rsidP="00DE5B83">
      <w:pPr>
        <w:pStyle w:val="a3"/>
        <w:spacing w:line="21" w:lineRule="atLeast"/>
        <w:ind w:left="14" w:firstLine="709"/>
        <w:rPr>
          <w:sz w:val="24"/>
          <w:szCs w:val="24"/>
        </w:rPr>
      </w:pPr>
      <w:r w:rsidRPr="00DE5B83">
        <w:rPr>
          <w:sz w:val="24"/>
          <w:szCs w:val="24"/>
        </w:rPr>
        <w:t>2.  Настоящее Решение вступает в силу с момента подписания.</w:t>
      </w:r>
    </w:p>
    <w:p w:rsidR="0004679E" w:rsidRPr="00DE5B83" w:rsidRDefault="00714CDF" w:rsidP="00DE5B83">
      <w:pPr>
        <w:spacing w:after="0" w:line="21" w:lineRule="atLeast"/>
        <w:ind w:left="14" w:firstLine="709"/>
        <w:jc w:val="both"/>
        <w:rPr>
          <w:rFonts w:ascii="Times New Roman" w:hAnsi="Times New Roman" w:cs="Times New Roman"/>
          <w:sz w:val="24"/>
          <w:szCs w:val="24"/>
        </w:rPr>
      </w:pPr>
      <w:r w:rsidRPr="00DE5B83">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DE5B83">
        <w:rPr>
          <w:rFonts w:ascii="Times New Roman" w:hAnsi="Times New Roman" w:cs="Times New Roman"/>
          <w:sz w:val="24"/>
          <w:szCs w:val="24"/>
        </w:rPr>
        <w:t>Фурмановского</w:t>
      </w:r>
      <w:proofErr w:type="spellEnd"/>
      <w:r w:rsidRPr="00DE5B83">
        <w:rPr>
          <w:rFonts w:ascii="Times New Roman" w:hAnsi="Times New Roman" w:cs="Times New Roman"/>
          <w:sz w:val="24"/>
          <w:szCs w:val="24"/>
        </w:rPr>
        <w:t xml:space="preserve"> муниципального района (</w:t>
      </w:r>
      <w:r w:rsidRPr="00DE5B83">
        <w:rPr>
          <w:rFonts w:ascii="Times New Roman" w:hAnsi="Times New Roman" w:cs="Times New Roman"/>
          <w:sz w:val="24"/>
          <w:szCs w:val="24"/>
          <w:lang w:val="en-US"/>
        </w:rPr>
        <w:t>www</w:t>
      </w:r>
      <w:r w:rsidRPr="00DE5B83">
        <w:rPr>
          <w:rFonts w:ascii="Times New Roman" w:hAnsi="Times New Roman" w:cs="Times New Roman"/>
          <w:sz w:val="24"/>
          <w:szCs w:val="24"/>
        </w:rPr>
        <w:t>.</w:t>
      </w:r>
      <w:proofErr w:type="spellStart"/>
      <w:r w:rsidRPr="00DE5B83">
        <w:rPr>
          <w:rFonts w:ascii="Times New Roman" w:hAnsi="Times New Roman" w:cs="Times New Roman"/>
          <w:sz w:val="24"/>
          <w:szCs w:val="24"/>
          <w:lang w:val="en-US"/>
        </w:rPr>
        <w:t>furmanov</w:t>
      </w:r>
      <w:proofErr w:type="spellEnd"/>
      <w:r w:rsidRPr="00DE5B83">
        <w:rPr>
          <w:rFonts w:ascii="Times New Roman" w:hAnsi="Times New Roman" w:cs="Times New Roman"/>
          <w:sz w:val="24"/>
          <w:szCs w:val="24"/>
        </w:rPr>
        <w:t>.</w:t>
      </w:r>
      <w:proofErr w:type="spellStart"/>
      <w:r w:rsidRPr="00DE5B83">
        <w:rPr>
          <w:rFonts w:ascii="Times New Roman" w:hAnsi="Times New Roman" w:cs="Times New Roman"/>
          <w:sz w:val="24"/>
          <w:szCs w:val="24"/>
          <w:lang w:val="en-US"/>
        </w:rPr>
        <w:t>su</w:t>
      </w:r>
      <w:proofErr w:type="spellEnd"/>
      <w:r w:rsidRPr="00DE5B83">
        <w:rPr>
          <w:rFonts w:ascii="Times New Roman" w:hAnsi="Times New Roman" w:cs="Times New Roman"/>
          <w:sz w:val="24"/>
          <w:szCs w:val="24"/>
        </w:rPr>
        <w:t>) в информационно-телекоммуникационной сети «Интернет».</w:t>
      </w:r>
    </w:p>
    <w:p w:rsidR="0026707E" w:rsidRPr="00DE5B83" w:rsidRDefault="0026707E" w:rsidP="00DE5B83">
      <w:pPr>
        <w:spacing w:after="0" w:line="21" w:lineRule="atLeast"/>
        <w:ind w:left="14"/>
        <w:jc w:val="both"/>
        <w:rPr>
          <w:rFonts w:ascii="Times New Roman" w:hAnsi="Times New Roman" w:cs="Times New Roman"/>
          <w:sz w:val="24"/>
          <w:szCs w:val="24"/>
        </w:rPr>
      </w:pPr>
    </w:p>
    <w:p w:rsidR="0026707E" w:rsidRPr="00DE5B83" w:rsidRDefault="0026707E" w:rsidP="00DE5B83">
      <w:pPr>
        <w:spacing w:after="0" w:line="21" w:lineRule="atLeast"/>
        <w:ind w:left="14"/>
        <w:jc w:val="both"/>
        <w:rPr>
          <w:rFonts w:ascii="Times New Roman" w:hAnsi="Times New Roman" w:cs="Times New Roman"/>
          <w:sz w:val="24"/>
          <w:szCs w:val="24"/>
        </w:rPr>
      </w:pPr>
    </w:p>
    <w:p w:rsidR="006E2460" w:rsidRPr="00DE5B83" w:rsidRDefault="006E2460" w:rsidP="00DE5B83">
      <w:pPr>
        <w:spacing w:after="0" w:line="21" w:lineRule="atLeast"/>
        <w:ind w:left="14"/>
        <w:jc w:val="both"/>
        <w:rPr>
          <w:rFonts w:ascii="Times New Roman" w:hAnsi="Times New Roman" w:cs="Times New Roman"/>
          <w:sz w:val="24"/>
          <w:szCs w:val="24"/>
        </w:rPr>
      </w:pPr>
    </w:p>
    <w:p w:rsidR="0004679E" w:rsidRPr="00DE5B83" w:rsidRDefault="0004679E" w:rsidP="00DE5B83">
      <w:pPr>
        <w:spacing w:after="0" w:line="21" w:lineRule="atLeast"/>
        <w:ind w:left="14"/>
        <w:jc w:val="both"/>
        <w:rPr>
          <w:rFonts w:ascii="Times New Roman" w:hAnsi="Times New Roman" w:cs="Times New Roman"/>
          <w:b/>
          <w:sz w:val="24"/>
          <w:szCs w:val="24"/>
        </w:rPr>
      </w:pPr>
      <w:r w:rsidRPr="00DE5B83">
        <w:rPr>
          <w:rFonts w:ascii="Times New Roman" w:hAnsi="Times New Roman" w:cs="Times New Roman"/>
          <w:b/>
          <w:sz w:val="24"/>
          <w:szCs w:val="24"/>
        </w:rPr>
        <w:t xml:space="preserve">Глава </w:t>
      </w:r>
      <w:proofErr w:type="spellStart"/>
      <w:proofErr w:type="gramStart"/>
      <w:r w:rsidRPr="00DE5B83">
        <w:rPr>
          <w:rFonts w:ascii="Times New Roman" w:hAnsi="Times New Roman" w:cs="Times New Roman"/>
          <w:b/>
          <w:sz w:val="24"/>
          <w:szCs w:val="24"/>
        </w:rPr>
        <w:t>Фурмановского</w:t>
      </w:r>
      <w:proofErr w:type="spellEnd"/>
      <w:proofErr w:type="gramEnd"/>
      <w:r w:rsidRPr="00DE5B83">
        <w:rPr>
          <w:rFonts w:ascii="Times New Roman" w:hAnsi="Times New Roman" w:cs="Times New Roman"/>
          <w:b/>
          <w:sz w:val="24"/>
          <w:szCs w:val="24"/>
        </w:rPr>
        <w:t xml:space="preserve"> </w:t>
      </w:r>
    </w:p>
    <w:p w:rsidR="0004679E" w:rsidRPr="00DE5B83" w:rsidRDefault="0004679E" w:rsidP="00DE5B83">
      <w:pPr>
        <w:spacing w:after="0" w:line="21" w:lineRule="atLeast"/>
        <w:ind w:left="14"/>
        <w:jc w:val="both"/>
        <w:rPr>
          <w:rFonts w:ascii="Times New Roman" w:hAnsi="Times New Roman" w:cs="Times New Roman"/>
          <w:sz w:val="24"/>
          <w:szCs w:val="24"/>
        </w:rPr>
      </w:pPr>
      <w:r w:rsidRPr="00DE5B83">
        <w:rPr>
          <w:rFonts w:ascii="Times New Roman" w:hAnsi="Times New Roman" w:cs="Times New Roman"/>
          <w:b/>
          <w:sz w:val="24"/>
          <w:szCs w:val="24"/>
        </w:rPr>
        <w:t xml:space="preserve">городского поселения                                                                              </w:t>
      </w:r>
      <w:r w:rsidRPr="00DE5B83">
        <w:rPr>
          <w:rFonts w:ascii="Times New Roman" w:hAnsi="Times New Roman" w:cs="Times New Roman"/>
          <w:b/>
          <w:sz w:val="24"/>
          <w:szCs w:val="24"/>
        </w:rPr>
        <w:tab/>
        <w:t xml:space="preserve">     Т. Н. Смирнова </w:t>
      </w:r>
    </w:p>
    <w:p w:rsidR="00BB54A0" w:rsidRPr="008D5A55" w:rsidRDefault="00BB54A0" w:rsidP="00BB54A0">
      <w:pPr>
        <w:rPr>
          <w:rFonts w:ascii="Times New Roman" w:hAnsi="Times New Roman" w:cs="Times New Roman"/>
          <w:sz w:val="24"/>
          <w:szCs w:val="24"/>
        </w:rPr>
      </w:pPr>
    </w:p>
    <w:p w:rsidR="00BE2858" w:rsidRPr="008D5A55" w:rsidRDefault="00BE2858" w:rsidP="00BE2858">
      <w:pPr>
        <w:rPr>
          <w:rFonts w:ascii="Times New Roman" w:hAnsi="Times New Roman" w:cs="Times New Roman"/>
          <w:sz w:val="24"/>
          <w:szCs w:val="24"/>
        </w:rPr>
      </w:pPr>
    </w:p>
    <w:p w:rsidR="00BE2858" w:rsidRPr="008D5A55" w:rsidRDefault="00BE2858" w:rsidP="00BE2858">
      <w:pPr>
        <w:rPr>
          <w:rFonts w:ascii="Times New Roman" w:hAnsi="Times New Roman" w:cs="Times New Roman"/>
          <w:sz w:val="24"/>
          <w:szCs w:val="24"/>
        </w:rPr>
      </w:pPr>
    </w:p>
    <w:p w:rsidR="00BE2858" w:rsidRPr="008D5A55" w:rsidRDefault="00BE2858" w:rsidP="00BE2858">
      <w:pPr>
        <w:rPr>
          <w:rFonts w:ascii="Times New Roman" w:hAnsi="Times New Roman" w:cs="Times New Roman"/>
          <w:sz w:val="24"/>
          <w:szCs w:val="24"/>
        </w:rPr>
      </w:pPr>
    </w:p>
    <w:p w:rsidR="00BE2858" w:rsidRPr="008D5A55" w:rsidRDefault="00BE2858" w:rsidP="00BE2858">
      <w:pPr>
        <w:rPr>
          <w:rFonts w:ascii="Times New Roman" w:hAnsi="Times New Roman" w:cs="Times New Roman"/>
          <w:sz w:val="24"/>
          <w:szCs w:val="24"/>
        </w:rPr>
      </w:pPr>
    </w:p>
    <w:p w:rsidR="00BE2858" w:rsidRPr="008D5A55" w:rsidRDefault="00BE2858" w:rsidP="00BE2858">
      <w:pPr>
        <w:rPr>
          <w:rFonts w:ascii="Times New Roman" w:hAnsi="Times New Roman" w:cs="Times New Roman"/>
          <w:sz w:val="24"/>
          <w:szCs w:val="24"/>
        </w:rPr>
      </w:pPr>
    </w:p>
    <w:p w:rsidR="00BE2858" w:rsidRPr="008D5A55" w:rsidRDefault="00BE2858" w:rsidP="00BE2858">
      <w:pPr>
        <w:rPr>
          <w:rFonts w:ascii="Times New Roman" w:hAnsi="Times New Roman" w:cs="Times New Roman"/>
          <w:sz w:val="24"/>
          <w:szCs w:val="24"/>
        </w:rPr>
      </w:pPr>
    </w:p>
    <w:p w:rsidR="00BE2858" w:rsidRPr="008D5A55" w:rsidRDefault="00BE2858" w:rsidP="00BE2858">
      <w:pPr>
        <w:rPr>
          <w:rFonts w:ascii="Times New Roman" w:hAnsi="Times New Roman" w:cs="Times New Roman"/>
          <w:sz w:val="24"/>
          <w:szCs w:val="24"/>
        </w:rPr>
        <w:sectPr w:rsidR="00BE2858" w:rsidRPr="008D5A55" w:rsidSect="002D21C6">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ED089A" w:rsidRPr="008D5A55" w:rsidTr="00C643EE">
        <w:tc>
          <w:tcPr>
            <w:tcW w:w="9322" w:type="dxa"/>
          </w:tcPr>
          <w:p w:rsidR="00ED089A" w:rsidRPr="008D5A55" w:rsidRDefault="00ED089A" w:rsidP="00C643EE">
            <w:pPr>
              <w:spacing w:after="0"/>
              <w:jc w:val="right"/>
              <w:rPr>
                <w:rFonts w:ascii="Times New Roman" w:hAnsi="Times New Roman" w:cs="Times New Roman"/>
                <w:sz w:val="24"/>
                <w:szCs w:val="24"/>
              </w:rPr>
            </w:pPr>
          </w:p>
        </w:tc>
        <w:tc>
          <w:tcPr>
            <w:tcW w:w="5528" w:type="dxa"/>
          </w:tcPr>
          <w:p w:rsidR="00ED089A" w:rsidRPr="008D5A55" w:rsidRDefault="00ED089A" w:rsidP="00C643EE">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Приложение </w:t>
            </w:r>
            <w:r w:rsidR="00714CDF" w:rsidRPr="008D5A55">
              <w:rPr>
                <w:rFonts w:ascii="Times New Roman" w:hAnsi="Times New Roman" w:cs="Times New Roman"/>
                <w:sz w:val="24"/>
                <w:szCs w:val="24"/>
              </w:rPr>
              <w:t>1</w:t>
            </w:r>
            <w:r w:rsidRPr="008D5A55">
              <w:rPr>
                <w:rFonts w:ascii="Times New Roman" w:hAnsi="Times New Roman" w:cs="Times New Roman"/>
                <w:sz w:val="24"/>
                <w:szCs w:val="24"/>
              </w:rPr>
              <w:t xml:space="preserve"> </w:t>
            </w:r>
          </w:p>
          <w:p w:rsidR="00ED089A" w:rsidRPr="008D5A55" w:rsidRDefault="00ED089A" w:rsidP="00C643EE">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к решению Совета </w:t>
            </w:r>
          </w:p>
          <w:p w:rsidR="00ED089A" w:rsidRPr="008D5A55" w:rsidRDefault="00ED089A" w:rsidP="00C643EE">
            <w:pPr>
              <w:spacing w:after="0"/>
              <w:jc w:val="right"/>
              <w:rPr>
                <w:rFonts w:ascii="Times New Roman" w:hAnsi="Times New Roman" w:cs="Times New Roman"/>
                <w:sz w:val="24"/>
                <w:szCs w:val="24"/>
              </w:rPr>
            </w:pPr>
            <w:proofErr w:type="spellStart"/>
            <w:r w:rsidRPr="008D5A55">
              <w:rPr>
                <w:rFonts w:ascii="Times New Roman" w:hAnsi="Times New Roman" w:cs="Times New Roman"/>
                <w:sz w:val="24"/>
                <w:szCs w:val="24"/>
              </w:rPr>
              <w:t>Фурмановского</w:t>
            </w:r>
            <w:proofErr w:type="spellEnd"/>
            <w:r w:rsidRPr="008D5A55">
              <w:rPr>
                <w:rFonts w:ascii="Times New Roman" w:hAnsi="Times New Roman" w:cs="Times New Roman"/>
                <w:sz w:val="24"/>
                <w:szCs w:val="24"/>
              </w:rPr>
              <w:t xml:space="preserve"> городского поселения</w:t>
            </w:r>
          </w:p>
          <w:p w:rsidR="00ED089A" w:rsidRPr="008D5A55" w:rsidRDefault="00ED089A" w:rsidP="00DE5B83">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от </w:t>
            </w:r>
            <w:r w:rsidR="00B86B4A">
              <w:rPr>
                <w:rFonts w:ascii="Times New Roman" w:hAnsi="Times New Roman" w:cs="Times New Roman"/>
                <w:sz w:val="24"/>
                <w:szCs w:val="24"/>
              </w:rPr>
              <w:t>22</w:t>
            </w:r>
            <w:r w:rsidR="00CC1A4F" w:rsidRPr="008D5A55">
              <w:rPr>
                <w:rFonts w:ascii="Times New Roman" w:hAnsi="Times New Roman" w:cs="Times New Roman"/>
                <w:sz w:val="24"/>
                <w:szCs w:val="24"/>
              </w:rPr>
              <w:t>.1</w:t>
            </w:r>
            <w:r w:rsidR="000C2689" w:rsidRPr="008D5A55">
              <w:rPr>
                <w:rFonts w:ascii="Times New Roman" w:hAnsi="Times New Roman" w:cs="Times New Roman"/>
                <w:sz w:val="24"/>
                <w:szCs w:val="24"/>
              </w:rPr>
              <w:t>2</w:t>
            </w:r>
            <w:r w:rsidRPr="008D5A55">
              <w:rPr>
                <w:rFonts w:ascii="Times New Roman" w:hAnsi="Times New Roman" w:cs="Times New Roman"/>
                <w:sz w:val="24"/>
                <w:szCs w:val="24"/>
              </w:rPr>
              <w:t>.2022 №</w:t>
            </w:r>
            <w:r w:rsidR="00DB6728" w:rsidRPr="008D5A55">
              <w:rPr>
                <w:rFonts w:ascii="Times New Roman" w:hAnsi="Times New Roman" w:cs="Times New Roman"/>
                <w:sz w:val="24"/>
                <w:szCs w:val="24"/>
              </w:rPr>
              <w:t xml:space="preserve"> </w:t>
            </w:r>
            <w:bookmarkStart w:id="0" w:name="_GoBack"/>
            <w:bookmarkEnd w:id="0"/>
            <w:r w:rsidR="00213C81">
              <w:rPr>
                <w:rFonts w:ascii="Times New Roman" w:hAnsi="Times New Roman" w:cs="Times New Roman"/>
                <w:sz w:val="24"/>
                <w:szCs w:val="24"/>
              </w:rPr>
              <w:t>48</w:t>
            </w:r>
            <w:r w:rsidRPr="008D5A55">
              <w:rPr>
                <w:rFonts w:ascii="Times New Roman" w:hAnsi="Times New Roman" w:cs="Times New Roman"/>
                <w:sz w:val="24"/>
                <w:szCs w:val="24"/>
              </w:rPr>
              <w:t xml:space="preserve"> </w:t>
            </w:r>
          </w:p>
        </w:tc>
      </w:tr>
    </w:tbl>
    <w:p w:rsidR="00ED089A" w:rsidRPr="008D5A55"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8D5A55" w:rsidTr="00C643EE">
        <w:tc>
          <w:tcPr>
            <w:tcW w:w="9322" w:type="dxa"/>
          </w:tcPr>
          <w:p w:rsidR="00ED089A" w:rsidRPr="008D5A55" w:rsidRDefault="00ED089A" w:rsidP="00C643EE">
            <w:pPr>
              <w:spacing w:after="0"/>
              <w:jc w:val="right"/>
              <w:rPr>
                <w:rFonts w:ascii="Times New Roman" w:hAnsi="Times New Roman" w:cs="Times New Roman"/>
                <w:sz w:val="24"/>
                <w:szCs w:val="24"/>
              </w:rPr>
            </w:pPr>
          </w:p>
        </w:tc>
        <w:tc>
          <w:tcPr>
            <w:tcW w:w="5528" w:type="dxa"/>
          </w:tcPr>
          <w:p w:rsidR="00ED089A" w:rsidRPr="008D5A55" w:rsidRDefault="00ED089A" w:rsidP="00C643EE">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Приложение </w:t>
            </w:r>
            <w:r w:rsidR="000C2689" w:rsidRPr="008D5A55">
              <w:rPr>
                <w:rFonts w:ascii="Times New Roman" w:hAnsi="Times New Roman" w:cs="Times New Roman"/>
                <w:sz w:val="24"/>
                <w:szCs w:val="24"/>
              </w:rPr>
              <w:t>2</w:t>
            </w:r>
            <w:r w:rsidRPr="008D5A55">
              <w:rPr>
                <w:rFonts w:ascii="Times New Roman" w:hAnsi="Times New Roman" w:cs="Times New Roman"/>
                <w:sz w:val="24"/>
                <w:szCs w:val="24"/>
              </w:rPr>
              <w:t xml:space="preserve"> </w:t>
            </w:r>
          </w:p>
          <w:p w:rsidR="00ED089A" w:rsidRPr="008D5A55" w:rsidRDefault="00ED089A" w:rsidP="00C643EE">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к решению Совета </w:t>
            </w:r>
          </w:p>
          <w:p w:rsidR="00ED089A" w:rsidRPr="008D5A55" w:rsidRDefault="00ED089A" w:rsidP="00C643EE">
            <w:pPr>
              <w:spacing w:after="0"/>
              <w:jc w:val="right"/>
              <w:rPr>
                <w:rFonts w:ascii="Times New Roman" w:hAnsi="Times New Roman" w:cs="Times New Roman"/>
                <w:sz w:val="24"/>
                <w:szCs w:val="24"/>
              </w:rPr>
            </w:pPr>
            <w:proofErr w:type="spellStart"/>
            <w:r w:rsidRPr="008D5A55">
              <w:rPr>
                <w:rFonts w:ascii="Times New Roman" w:hAnsi="Times New Roman" w:cs="Times New Roman"/>
                <w:sz w:val="24"/>
                <w:szCs w:val="24"/>
              </w:rPr>
              <w:t>Фурмановского</w:t>
            </w:r>
            <w:proofErr w:type="spellEnd"/>
            <w:r w:rsidRPr="008D5A55">
              <w:rPr>
                <w:rFonts w:ascii="Times New Roman" w:hAnsi="Times New Roman" w:cs="Times New Roman"/>
                <w:sz w:val="24"/>
                <w:szCs w:val="24"/>
              </w:rPr>
              <w:t xml:space="preserve"> городского поселения</w:t>
            </w:r>
          </w:p>
          <w:p w:rsidR="00ED089A" w:rsidRPr="008D5A55" w:rsidRDefault="00ED089A" w:rsidP="00C643EE">
            <w:pPr>
              <w:spacing w:after="0"/>
              <w:jc w:val="right"/>
              <w:rPr>
                <w:rFonts w:ascii="Times New Roman" w:hAnsi="Times New Roman" w:cs="Times New Roman"/>
                <w:sz w:val="24"/>
                <w:szCs w:val="24"/>
              </w:rPr>
            </w:pPr>
            <w:r w:rsidRPr="008D5A55">
              <w:rPr>
                <w:rFonts w:ascii="Times New Roman" w:hAnsi="Times New Roman" w:cs="Times New Roman"/>
                <w:sz w:val="24"/>
                <w:szCs w:val="24"/>
              </w:rPr>
              <w:t>от 23.12.2021 № 53</w:t>
            </w:r>
          </w:p>
        </w:tc>
      </w:tr>
    </w:tbl>
    <w:p w:rsidR="00AB5642" w:rsidRPr="008D5A55" w:rsidRDefault="00AB5642" w:rsidP="00AB5642">
      <w:pPr>
        <w:pStyle w:val="a3"/>
        <w:ind w:left="720"/>
        <w:jc w:val="center"/>
        <w:rPr>
          <w:b/>
          <w:sz w:val="24"/>
          <w:szCs w:val="24"/>
        </w:rPr>
      </w:pPr>
    </w:p>
    <w:p w:rsidR="00AB5642" w:rsidRPr="008D5A55" w:rsidRDefault="00AB5642" w:rsidP="00AB5642">
      <w:pPr>
        <w:pStyle w:val="a3"/>
        <w:ind w:left="720"/>
        <w:jc w:val="center"/>
        <w:rPr>
          <w:b/>
          <w:sz w:val="24"/>
          <w:szCs w:val="24"/>
        </w:rPr>
      </w:pPr>
      <w:r w:rsidRPr="008D5A55">
        <w:rPr>
          <w:b/>
          <w:sz w:val="24"/>
          <w:szCs w:val="24"/>
        </w:rPr>
        <w:t xml:space="preserve">Доходы бюджета </w:t>
      </w:r>
      <w:proofErr w:type="spellStart"/>
      <w:r w:rsidRPr="008D5A55">
        <w:rPr>
          <w:b/>
          <w:sz w:val="24"/>
          <w:szCs w:val="24"/>
        </w:rPr>
        <w:t>Фурмановского</w:t>
      </w:r>
      <w:proofErr w:type="spellEnd"/>
      <w:r w:rsidRPr="008D5A55">
        <w:rPr>
          <w:b/>
          <w:sz w:val="24"/>
          <w:szCs w:val="24"/>
        </w:rPr>
        <w:t xml:space="preserve"> городского поселения по кодам классификации доходов бюджетов</w:t>
      </w:r>
    </w:p>
    <w:p w:rsidR="00AB5642" w:rsidRPr="008D5A55" w:rsidRDefault="00AB5642" w:rsidP="00AB5642">
      <w:pPr>
        <w:pStyle w:val="a3"/>
        <w:ind w:left="720"/>
        <w:jc w:val="center"/>
        <w:rPr>
          <w:b/>
          <w:sz w:val="24"/>
          <w:szCs w:val="24"/>
        </w:rPr>
      </w:pPr>
      <w:r w:rsidRPr="008D5A55">
        <w:rPr>
          <w:b/>
          <w:sz w:val="24"/>
          <w:szCs w:val="24"/>
        </w:rPr>
        <w:t>на 2022 год и на плановый период 2023 и 2024 годов</w:t>
      </w:r>
    </w:p>
    <w:p w:rsidR="00AB5642" w:rsidRPr="008D5A55" w:rsidRDefault="00AB5642" w:rsidP="00AB5642">
      <w:pPr>
        <w:pStyle w:val="a3"/>
        <w:ind w:left="720"/>
        <w:rPr>
          <w:b/>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A17483" w:rsidRPr="009A483E" w:rsidTr="007B787C">
        <w:trPr>
          <w:gridBefore w:val="1"/>
          <w:wBefore w:w="6" w:type="dxa"/>
          <w:trHeight w:val="415"/>
        </w:trPr>
        <w:tc>
          <w:tcPr>
            <w:tcW w:w="3299" w:type="dxa"/>
            <w:vMerge w:val="restart"/>
            <w:vAlign w:val="center"/>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A17483" w:rsidRPr="009A483E" w:rsidTr="007B787C">
        <w:trPr>
          <w:gridBefore w:val="1"/>
          <w:wBefore w:w="6" w:type="dxa"/>
          <w:trHeight w:val="629"/>
        </w:trPr>
        <w:tc>
          <w:tcPr>
            <w:tcW w:w="3299" w:type="dxa"/>
            <w:vMerge/>
            <w:vAlign w:val="center"/>
          </w:tcPr>
          <w:p w:rsidR="00A17483" w:rsidRPr="009A483E" w:rsidRDefault="00A17483" w:rsidP="007B787C">
            <w:pPr>
              <w:spacing w:after="0" w:line="240" w:lineRule="auto"/>
              <w:jc w:val="center"/>
              <w:rPr>
                <w:rFonts w:ascii="Times New Roman" w:hAnsi="Times New Roman"/>
                <w:b/>
                <w:bCs/>
                <w:sz w:val="24"/>
                <w:szCs w:val="24"/>
              </w:rPr>
            </w:pPr>
          </w:p>
        </w:tc>
        <w:tc>
          <w:tcPr>
            <w:tcW w:w="5547" w:type="dxa"/>
            <w:vMerge/>
            <w:vAlign w:val="center"/>
          </w:tcPr>
          <w:p w:rsidR="00A17483" w:rsidRPr="009A483E" w:rsidRDefault="00A17483" w:rsidP="007B787C">
            <w:pPr>
              <w:spacing w:line="240" w:lineRule="auto"/>
              <w:jc w:val="center"/>
              <w:rPr>
                <w:rFonts w:ascii="Times New Roman" w:hAnsi="Times New Roman"/>
                <w:b/>
                <w:bCs/>
                <w:sz w:val="24"/>
                <w:szCs w:val="24"/>
              </w:rPr>
            </w:pPr>
          </w:p>
        </w:tc>
        <w:tc>
          <w:tcPr>
            <w:tcW w:w="1895"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2022 год</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2023 год</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2024 год</w:t>
            </w:r>
          </w:p>
        </w:tc>
      </w:tr>
      <w:tr w:rsidR="00A17483" w:rsidRPr="009A483E" w:rsidTr="007B787C">
        <w:trPr>
          <w:gridBefore w:val="1"/>
          <w:wBefore w:w="6" w:type="dxa"/>
          <w:trHeight w:val="316"/>
        </w:trPr>
        <w:tc>
          <w:tcPr>
            <w:tcW w:w="3299"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547" w:type="dxa"/>
          </w:tcPr>
          <w:p w:rsidR="00A17483" w:rsidRPr="009A483E" w:rsidRDefault="00A17483" w:rsidP="007B787C">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A17483" w:rsidRPr="005323B4" w:rsidRDefault="00A17483" w:rsidP="007B787C">
            <w:pPr>
              <w:spacing w:after="0" w:line="240" w:lineRule="auto"/>
              <w:jc w:val="center"/>
              <w:rPr>
                <w:rFonts w:ascii="Times New Roman" w:hAnsi="Times New Roman"/>
                <w:b/>
                <w:bCs/>
                <w:sz w:val="24"/>
                <w:szCs w:val="24"/>
              </w:rPr>
            </w:pPr>
            <w:r>
              <w:rPr>
                <w:rFonts w:ascii="Times New Roman" w:hAnsi="Times New Roman"/>
                <w:b/>
                <w:bCs/>
                <w:sz w:val="24"/>
                <w:szCs w:val="24"/>
              </w:rPr>
              <w:t>190 610 186,24</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166 281 705</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167 309 505</w:t>
            </w:r>
          </w:p>
        </w:tc>
      </w:tr>
      <w:tr w:rsidR="00A17483" w:rsidRPr="009A483E" w:rsidTr="007B787C">
        <w:trPr>
          <w:gridBefore w:val="1"/>
          <w:wBefore w:w="6" w:type="dxa"/>
          <w:trHeight w:val="284"/>
        </w:trPr>
        <w:tc>
          <w:tcPr>
            <w:tcW w:w="3299"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547" w:type="dxa"/>
          </w:tcPr>
          <w:p w:rsidR="00A17483" w:rsidRPr="009A483E" w:rsidRDefault="00A17483" w:rsidP="007B787C">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A17483" w:rsidRPr="00FE0B50" w:rsidRDefault="00A17483" w:rsidP="007B787C">
            <w:pPr>
              <w:spacing w:after="0" w:line="240" w:lineRule="auto"/>
              <w:jc w:val="center"/>
              <w:rPr>
                <w:rFonts w:ascii="Times New Roman" w:hAnsi="Times New Roman"/>
                <w:b/>
                <w:bCs/>
                <w:sz w:val="24"/>
                <w:szCs w:val="24"/>
              </w:rPr>
            </w:pPr>
            <w:r>
              <w:rPr>
                <w:rFonts w:ascii="Times New Roman" w:hAnsi="Times New Roman"/>
                <w:bCs/>
                <w:sz w:val="24"/>
                <w:szCs w:val="24"/>
              </w:rPr>
              <w:t>155 999 953,81</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132 989 715</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133 171 675</w:t>
            </w:r>
          </w:p>
        </w:tc>
      </w:tr>
      <w:tr w:rsidR="00A17483" w:rsidRPr="009A483E" w:rsidTr="007B787C">
        <w:trPr>
          <w:gridBefore w:val="1"/>
          <w:wBefore w:w="6" w:type="dxa"/>
          <w:trHeight w:val="315"/>
        </w:trPr>
        <w:tc>
          <w:tcPr>
            <w:tcW w:w="3299" w:type="dxa"/>
            <w:vAlign w:val="center"/>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547" w:type="dxa"/>
          </w:tcPr>
          <w:p w:rsidR="00A17483" w:rsidRPr="009A483E" w:rsidRDefault="00A17483" w:rsidP="007B787C">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A17483" w:rsidRPr="000C6879" w:rsidRDefault="00A17483" w:rsidP="007B787C">
            <w:pPr>
              <w:spacing w:after="0" w:line="240" w:lineRule="auto"/>
              <w:jc w:val="center"/>
              <w:rPr>
                <w:rFonts w:ascii="Times New Roman" w:hAnsi="Times New Roman"/>
                <w:b/>
                <w:bCs/>
                <w:sz w:val="24"/>
                <w:szCs w:val="24"/>
              </w:rPr>
            </w:pPr>
            <w:r>
              <w:rPr>
                <w:rFonts w:ascii="Times New Roman" w:hAnsi="Times New Roman"/>
                <w:bCs/>
                <w:sz w:val="24"/>
                <w:szCs w:val="24"/>
              </w:rPr>
              <w:t>155 999 953,81</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132 989 715</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133 171 675</w:t>
            </w:r>
          </w:p>
        </w:tc>
      </w:tr>
      <w:tr w:rsidR="00A17483" w:rsidRPr="009A483E" w:rsidTr="007B787C">
        <w:trPr>
          <w:gridBefore w:val="1"/>
          <w:wBefore w:w="6" w:type="dxa"/>
          <w:trHeight w:val="1334"/>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A17483" w:rsidRDefault="00A17483" w:rsidP="007B787C">
            <w:pPr>
              <w:spacing w:after="0" w:line="240" w:lineRule="auto"/>
              <w:jc w:val="center"/>
              <w:rPr>
                <w:rFonts w:ascii="Times New Roman" w:hAnsi="Times New Roman"/>
                <w:bCs/>
                <w:sz w:val="24"/>
                <w:szCs w:val="24"/>
              </w:rPr>
            </w:pPr>
            <w:r>
              <w:rPr>
                <w:rFonts w:ascii="Times New Roman" w:hAnsi="Times New Roman"/>
                <w:bCs/>
                <w:sz w:val="24"/>
                <w:szCs w:val="24"/>
              </w:rPr>
              <w:t>149 238 860</w:t>
            </w:r>
          </w:p>
          <w:p w:rsidR="00A17483" w:rsidRPr="009A483E" w:rsidRDefault="00A17483" w:rsidP="007B787C">
            <w:pPr>
              <w:spacing w:after="0" w:line="240" w:lineRule="auto"/>
              <w:jc w:val="center"/>
              <w:rPr>
                <w:rFonts w:ascii="Times New Roman" w:hAnsi="Times New Roman"/>
                <w:bCs/>
                <w:sz w:val="24"/>
                <w:szCs w:val="24"/>
              </w:rPr>
            </w:pP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A17483" w:rsidRPr="009A483E" w:rsidTr="007B787C">
        <w:trPr>
          <w:gridBefore w:val="1"/>
          <w:wBefore w:w="6" w:type="dxa"/>
          <w:trHeight w:val="1334"/>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A17483" w:rsidRDefault="00A17483" w:rsidP="007B787C">
            <w:pPr>
              <w:spacing w:after="0" w:line="240" w:lineRule="auto"/>
              <w:jc w:val="center"/>
              <w:rPr>
                <w:rFonts w:ascii="Times New Roman" w:hAnsi="Times New Roman"/>
                <w:bCs/>
                <w:sz w:val="24"/>
                <w:szCs w:val="24"/>
              </w:rPr>
            </w:pPr>
            <w:r>
              <w:rPr>
                <w:rFonts w:ascii="Times New Roman" w:hAnsi="Times New Roman"/>
                <w:bCs/>
                <w:sz w:val="24"/>
                <w:szCs w:val="24"/>
              </w:rPr>
              <w:t>149 238 860</w:t>
            </w:r>
          </w:p>
          <w:p w:rsidR="00A17483" w:rsidRPr="009A483E" w:rsidRDefault="00A17483" w:rsidP="007B787C">
            <w:pPr>
              <w:spacing w:after="0" w:line="240" w:lineRule="auto"/>
              <w:jc w:val="center"/>
              <w:rPr>
                <w:rFonts w:ascii="Times New Roman" w:hAnsi="Times New Roman"/>
                <w:bCs/>
                <w:sz w:val="24"/>
                <w:szCs w:val="24"/>
              </w:rPr>
            </w:pP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A17483" w:rsidRPr="009A483E" w:rsidTr="007B787C">
        <w:trPr>
          <w:gridBefore w:val="1"/>
          <w:wBefore w:w="6" w:type="dxa"/>
          <w:trHeight w:val="528"/>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A17483" w:rsidRPr="009A483E" w:rsidTr="007B787C">
        <w:trPr>
          <w:gridBefore w:val="1"/>
          <w:wBefore w:w="6" w:type="dxa"/>
          <w:trHeight w:val="528"/>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A17483" w:rsidRPr="009A483E" w:rsidTr="007B787C">
        <w:trPr>
          <w:gridBefore w:val="1"/>
          <w:wBefore w:w="6" w:type="dxa"/>
          <w:trHeight w:val="83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A17483" w:rsidRPr="009A483E" w:rsidTr="007B787C">
        <w:trPr>
          <w:gridBefore w:val="1"/>
          <w:wBefore w:w="6" w:type="dxa"/>
          <w:trHeight w:val="83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A17483" w:rsidRPr="009A483E" w:rsidTr="007B787C">
        <w:trPr>
          <w:gridBefore w:val="1"/>
          <w:wBefore w:w="6" w:type="dxa"/>
          <w:trHeight w:val="83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9A483E">
              <w:rPr>
                <w:rFonts w:ascii="Times New Roman" w:hAnsi="Times New Roman"/>
                <w:sz w:val="24"/>
                <w:szCs w:val="24"/>
              </w:rPr>
              <w:lastRenderedPageBreak/>
              <w:t>иностранной компании)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lastRenderedPageBreak/>
              <w:t>4 204 155,56</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3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529"/>
        </w:trPr>
        <w:tc>
          <w:tcPr>
            <w:tcW w:w="3299"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547" w:type="dxa"/>
          </w:tcPr>
          <w:p w:rsidR="00A17483" w:rsidRPr="009A483E" w:rsidRDefault="00A17483" w:rsidP="007B787C">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3 559 410</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3 628 090</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3 700 030</w:t>
            </w:r>
          </w:p>
        </w:tc>
      </w:tr>
      <w:tr w:rsidR="00A17483" w:rsidRPr="009A483E" w:rsidTr="007B787C">
        <w:trPr>
          <w:gridBefore w:val="1"/>
          <w:wBefore w:w="6" w:type="dxa"/>
          <w:trHeight w:val="356"/>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3 559 410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3 628 090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3 700 030</w:t>
            </w:r>
          </w:p>
        </w:tc>
      </w:tr>
      <w:tr w:rsidR="00A17483" w:rsidRPr="009A483E" w:rsidTr="007B787C">
        <w:trPr>
          <w:gridBefore w:val="1"/>
          <w:wBefore w:w="6" w:type="dxa"/>
          <w:trHeight w:val="356"/>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A17483" w:rsidRPr="009A483E" w:rsidTr="007B787C">
        <w:trPr>
          <w:gridBefore w:val="1"/>
          <w:wBefore w:w="6" w:type="dxa"/>
          <w:trHeight w:val="356"/>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A17483" w:rsidRPr="009A483E" w:rsidTr="007B787C">
        <w:trPr>
          <w:gridBefore w:val="1"/>
          <w:wBefore w:w="6" w:type="dxa"/>
          <w:trHeight w:val="141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A17483" w:rsidRPr="009A483E" w:rsidTr="007B787C">
        <w:trPr>
          <w:gridBefore w:val="1"/>
          <w:wBefore w:w="6" w:type="dxa"/>
          <w:trHeight w:val="69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A17483" w:rsidRPr="009A483E" w:rsidTr="007B787C">
        <w:trPr>
          <w:gridBefore w:val="1"/>
          <w:wBefore w:w="6" w:type="dxa"/>
          <w:trHeight w:val="90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A17483" w:rsidRPr="009A483E" w:rsidTr="007B787C">
        <w:trPr>
          <w:gridBefore w:val="1"/>
          <w:wBefore w:w="6" w:type="dxa"/>
          <w:trHeight w:val="90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100 1 03 02251 01 0000 110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9A483E">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2 142 980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A17483" w:rsidRPr="009A483E" w:rsidTr="007B787C">
        <w:trPr>
          <w:gridBefore w:val="1"/>
          <w:wBefore w:w="6" w:type="dxa"/>
          <w:trHeight w:val="88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000 1 03 02261 01 0000 110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A17483" w:rsidRPr="009A483E" w:rsidTr="007B787C">
        <w:trPr>
          <w:gridBefore w:val="1"/>
          <w:wBefore w:w="6" w:type="dxa"/>
          <w:trHeight w:val="69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A17483" w:rsidRPr="009A483E" w:rsidTr="007B787C">
        <w:trPr>
          <w:gridBefore w:val="1"/>
          <w:wBefore w:w="6" w:type="dxa"/>
          <w:trHeight w:val="277"/>
        </w:trPr>
        <w:tc>
          <w:tcPr>
            <w:tcW w:w="3299"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547" w:type="dxa"/>
          </w:tcPr>
          <w:p w:rsidR="00A17483" w:rsidRPr="009A483E" w:rsidRDefault="00A17483" w:rsidP="007B787C">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24 441 000,00</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25 239 000,00</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26 000 000,00</w:t>
            </w:r>
          </w:p>
        </w:tc>
      </w:tr>
      <w:tr w:rsidR="00A17483" w:rsidRPr="009A483E" w:rsidTr="007B787C">
        <w:trPr>
          <w:gridBefore w:val="1"/>
          <w:wBefore w:w="6" w:type="dxa"/>
          <w:trHeight w:val="373"/>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A17483" w:rsidRPr="009A483E" w:rsidTr="007B787C">
        <w:trPr>
          <w:gridBefore w:val="1"/>
          <w:wBefore w:w="6" w:type="dxa"/>
          <w:trHeight w:val="81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A17483" w:rsidRPr="009A483E" w:rsidTr="007B787C">
        <w:trPr>
          <w:gridBefore w:val="1"/>
          <w:wBefore w:w="6" w:type="dxa"/>
          <w:trHeight w:val="81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A17483" w:rsidRPr="009A483E" w:rsidTr="007B787C">
        <w:trPr>
          <w:gridBefore w:val="1"/>
          <w:wBefore w:w="6" w:type="dxa"/>
          <w:trHeight w:val="315"/>
        </w:trPr>
        <w:tc>
          <w:tcPr>
            <w:tcW w:w="3299"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lastRenderedPageBreak/>
              <w:t>000 1 06 06000 00 0000 110</w:t>
            </w:r>
          </w:p>
        </w:tc>
        <w:tc>
          <w:tcPr>
            <w:tcW w:w="5547" w:type="dxa"/>
          </w:tcPr>
          <w:p w:rsidR="00A17483" w:rsidRPr="009A483E" w:rsidRDefault="00A17483" w:rsidP="007B787C">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14 791 000,00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15 439 000,00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16 000 000,00</w:t>
            </w:r>
          </w:p>
        </w:tc>
      </w:tr>
      <w:tr w:rsidR="00A17483" w:rsidRPr="009A483E" w:rsidTr="007B787C">
        <w:trPr>
          <w:gridBefore w:val="1"/>
          <w:wBefore w:w="6" w:type="dxa"/>
          <w:trHeight w:val="315"/>
        </w:trPr>
        <w:tc>
          <w:tcPr>
            <w:tcW w:w="3299"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547" w:type="dxa"/>
          </w:tcPr>
          <w:p w:rsidR="00A17483" w:rsidRPr="009A483E" w:rsidRDefault="00A17483" w:rsidP="007B787C">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A17483" w:rsidRPr="009A483E" w:rsidTr="007B787C">
        <w:trPr>
          <w:gridBefore w:val="1"/>
          <w:wBefore w:w="6" w:type="dxa"/>
          <w:trHeight w:val="498"/>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A17483" w:rsidRPr="009A483E" w:rsidTr="007B787C">
        <w:trPr>
          <w:gridBefore w:val="1"/>
          <w:wBefore w:w="6" w:type="dxa"/>
          <w:trHeight w:val="498"/>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A17483" w:rsidRPr="009A483E" w:rsidTr="007B787C">
        <w:trPr>
          <w:gridBefore w:val="1"/>
          <w:wBefore w:w="6" w:type="dxa"/>
          <w:trHeight w:val="29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A17483" w:rsidRPr="009A483E" w:rsidTr="007B787C">
        <w:trPr>
          <w:gridBefore w:val="1"/>
          <w:wBefore w:w="6" w:type="dxa"/>
          <w:trHeight w:val="286"/>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A17483" w:rsidRPr="009A483E" w:rsidTr="007B787C">
        <w:trPr>
          <w:gridBefore w:val="1"/>
          <w:wBefore w:w="6" w:type="dxa"/>
          <w:trHeight w:val="58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A17483" w:rsidRPr="009A483E" w:rsidTr="007B787C">
        <w:trPr>
          <w:gridBefore w:val="1"/>
          <w:wBefore w:w="6" w:type="dxa"/>
          <w:trHeight w:val="552"/>
        </w:trPr>
        <w:tc>
          <w:tcPr>
            <w:tcW w:w="3299"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547" w:type="dxa"/>
          </w:tcPr>
          <w:p w:rsidR="00A17483" w:rsidRPr="009A483E" w:rsidRDefault="00A17483" w:rsidP="007B787C">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3 361 100,00</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3 412 900,00</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3 414 800,00</w:t>
            </w:r>
          </w:p>
        </w:tc>
      </w:tr>
      <w:tr w:rsidR="00A17483" w:rsidRPr="009A483E" w:rsidTr="007B787C">
        <w:trPr>
          <w:gridBefore w:val="1"/>
          <w:wBefore w:w="6" w:type="dxa"/>
          <w:trHeight w:val="34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17483" w:rsidRPr="009A483E" w:rsidTr="007B787C">
        <w:trPr>
          <w:gridBefore w:val="1"/>
          <w:wBefore w:w="6" w:type="dxa"/>
          <w:trHeight w:val="34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17483" w:rsidRPr="009A483E" w:rsidTr="007B787C">
        <w:trPr>
          <w:gridBefore w:val="1"/>
          <w:wBefore w:w="6" w:type="dxa"/>
          <w:trHeight w:val="1274"/>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17483" w:rsidRPr="009A483E" w:rsidTr="007B787C">
        <w:trPr>
          <w:gridBefore w:val="1"/>
          <w:wBefore w:w="6" w:type="dxa"/>
          <w:trHeight w:val="1274"/>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A17483" w:rsidRPr="009A483E" w:rsidTr="007B787C">
        <w:trPr>
          <w:gridBefore w:val="1"/>
          <w:wBefore w:w="6" w:type="dxa"/>
          <w:trHeight w:val="1274"/>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A17483" w:rsidRPr="009A483E" w:rsidTr="007B787C">
        <w:trPr>
          <w:gridBefore w:val="1"/>
          <w:wBefore w:w="6" w:type="dxa"/>
          <w:trHeight w:val="1274"/>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A17483" w:rsidRPr="009A483E" w:rsidTr="007B787C">
        <w:trPr>
          <w:gridBefore w:val="1"/>
          <w:wBefore w:w="6" w:type="dxa"/>
          <w:trHeight w:val="368"/>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A17483" w:rsidRPr="009A483E" w:rsidTr="007B787C">
        <w:trPr>
          <w:gridBefore w:val="1"/>
          <w:wBefore w:w="6" w:type="dxa"/>
          <w:trHeight w:val="368"/>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w:t>
            </w:r>
            <w:r w:rsidRPr="009A483E">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2 100 000,00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r>
      <w:tr w:rsidR="00A17483" w:rsidRPr="009A483E" w:rsidTr="007B787C">
        <w:trPr>
          <w:gridBefore w:val="1"/>
          <w:wBefore w:w="6" w:type="dxa"/>
          <w:trHeight w:val="368"/>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61 100,00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62 900,00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64 800,00</w:t>
            </w:r>
          </w:p>
        </w:tc>
      </w:tr>
      <w:tr w:rsidR="00A17483" w:rsidRPr="009A483E" w:rsidTr="007B787C">
        <w:trPr>
          <w:gridBefore w:val="1"/>
          <w:wBefore w:w="6" w:type="dxa"/>
          <w:trHeight w:val="48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547" w:type="dxa"/>
          </w:tcPr>
          <w:p w:rsidR="00A17483" w:rsidRPr="009A483E" w:rsidRDefault="00A17483" w:rsidP="007B787C">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1 942 349,49</w:t>
            </w:r>
          </w:p>
        </w:tc>
        <w:tc>
          <w:tcPr>
            <w:tcW w:w="1836" w:type="dxa"/>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72 000,00</w:t>
            </w:r>
          </w:p>
        </w:tc>
        <w:tc>
          <w:tcPr>
            <w:tcW w:w="1902" w:type="dxa"/>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73 000,00</w:t>
            </w:r>
          </w:p>
        </w:tc>
      </w:tr>
      <w:tr w:rsidR="00A17483" w:rsidRPr="009A483E" w:rsidTr="007B787C">
        <w:trPr>
          <w:gridBefore w:val="1"/>
          <w:wBefore w:w="6" w:type="dxa"/>
          <w:trHeight w:val="303"/>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000 1 13 01000 00 0000 130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A17483" w:rsidRPr="009A483E" w:rsidTr="007B787C">
        <w:trPr>
          <w:gridBefore w:val="1"/>
          <w:wBefore w:w="6" w:type="dxa"/>
          <w:trHeight w:val="342"/>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A17483" w:rsidRPr="009A483E" w:rsidTr="007B787C">
        <w:trPr>
          <w:gridBefore w:val="1"/>
          <w:wBefore w:w="6" w:type="dxa"/>
          <w:trHeight w:val="52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A17483" w:rsidRPr="009A483E" w:rsidTr="007B787C">
        <w:trPr>
          <w:gridBefore w:val="1"/>
          <w:wBefore w:w="6" w:type="dxa"/>
          <w:trHeight w:val="52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A17483" w:rsidRPr="009A483E" w:rsidTr="007B787C">
        <w:trPr>
          <w:gridBefore w:val="1"/>
          <w:wBefore w:w="6" w:type="dxa"/>
          <w:trHeight w:val="52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A17483" w:rsidRPr="009A483E" w:rsidTr="007B787C">
        <w:trPr>
          <w:gridBefore w:val="1"/>
          <w:wBefore w:w="6" w:type="dxa"/>
          <w:trHeight w:val="52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008 1 13 01995 13 0000 130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A17483" w:rsidRPr="009A483E" w:rsidTr="007B787C">
        <w:trPr>
          <w:gridBefore w:val="1"/>
          <w:wBefore w:w="6" w:type="dxa"/>
          <w:trHeight w:val="52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000 1 13 02995 13 0000 130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1 871 349,49</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52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007 1 13 02995 13 0016 130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168 878,14</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527"/>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007 1 13 02995 13 0017 130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1 702 471,35</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256"/>
        </w:trPr>
        <w:tc>
          <w:tcPr>
            <w:tcW w:w="3299"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547" w:type="dxa"/>
          </w:tcPr>
          <w:p w:rsidR="00A17483" w:rsidRPr="009A483E" w:rsidRDefault="00A17483" w:rsidP="007B787C">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A17483" w:rsidRPr="00BF587B" w:rsidRDefault="00A17483" w:rsidP="007B787C">
            <w:pPr>
              <w:spacing w:after="0" w:line="240" w:lineRule="auto"/>
              <w:jc w:val="center"/>
              <w:rPr>
                <w:rFonts w:ascii="Times New Roman" w:hAnsi="Times New Roman"/>
                <w:b/>
                <w:bCs/>
                <w:sz w:val="24"/>
                <w:szCs w:val="24"/>
              </w:rPr>
            </w:pPr>
            <w:r>
              <w:rPr>
                <w:rFonts w:ascii="Times New Roman" w:hAnsi="Times New Roman"/>
                <w:b/>
                <w:bCs/>
                <w:sz w:val="24"/>
                <w:szCs w:val="24"/>
              </w:rPr>
              <w:t>930 000,00</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940 000,00</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950 000,00</w:t>
            </w: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Pr>
                <w:rFonts w:ascii="Times New Roman" w:hAnsi="Times New Roman"/>
                <w:bCs/>
                <w:sz w:val="24"/>
                <w:szCs w:val="24"/>
              </w:rPr>
              <w:t>930 000,00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940 000,00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950 000,00</w:t>
            </w: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547" w:type="dxa"/>
          </w:tcPr>
          <w:p w:rsidR="00A17483" w:rsidRPr="009A483E" w:rsidRDefault="00A17483" w:rsidP="007B787C">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A17483" w:rsidRDefault="00A17483" w:rsidP="007B787C">
            <w:pPr>
              <w:jc w:val="center"/>
            </w:pPr>
            <w:r w:rsidRPr="00CA15B7">
              <w:rPr>
                <w:rFonts w:ascii="Times New Roman" w:hAnsi="Times New Roman"/>
                <w:bCs/>
                <w:sz w:val="24"/>
                <w:szCs w:val="24"/>
              </w:rPr>
              <w:t>800 000,00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17483" w:rsidRDefault="00A17483" w:rsidP="007B787C">
            <w:pPr>
              <w:jc w:val="center"/>
            </w:pPr>
            <w:r w:rsidRPr="00CA15B7">
              <w:rPr>
                <w:rFonts w:ascii="Times New Roman" w:hAnsi="Times New Roman"/>
                <w:bCs/>
                <w:sz w:val="24"/>
                <w:szCs w:val="24"/>
              </w:rPr>
              <w:t>800 000,00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17483"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p w:rsidR="00A17483" w:rsidRPr="009A483E" w:rsidRDefault="00A17483" w:rsidP="007B787C">
            <w:pPr>
              <w:spacing w:after="0" w:line="240" w:lineRule="auto"/>
              <w:jc w:val="center"/>
              <w:rPr>
                <w:rFonts w:ascii="Times New Roman" w:hAnsi="Times New Roman"/>
                <w:bCs/>
                <w:sz w:val="24"/>
                <w:szCs w:val="24"/>
              </w:rPr>
            </w:pP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547" w:type="dxa"/>
          </w:tcPr>
          <w:p w:rsidR="00A17483" w:rsidRPr="009A483E" w:rsidRDefault="00A17483" w:rsidP="007B787C">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A17483"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130 000,00</w:t>
            </w:r>
          </w:p>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17483" w:rsidRPr="009A483E" w:rsidTr="007B787C">
        <w:trPr>
          <w:gridBefore w:val="1"/>
          <w:wBefore w:w="6" w:type="dxa"/>
          <w:trHeight w:val="851"/>
        </w:trPr>
        <w:tc>
          <w:tcPr>
            <w:tcW w:w="3299" w:type="dxa"/>
          </w:tcPr>
          <w:p w:rsidR="00A17483" w:rsidRPr="009A483E" w:rsidRDefault="00A17483" w:rsidP="007B787C">
            <w:pPr>
              <w:pStyle w:val="a3"/>
              <w:jc w:val="center"/>
              <w:rPr>
                <w:sz w:val="24"/>
                <w:szCs w:val="24"/>
              </w:rPr>
            </w:pPr>
            <w:r w:rsidRPr="009A483E">
              <w:rPr>
                <w:sz w:val="24"/>
                <w:szCs w:val="24"/>
              </w:rPr>
              <w:t>000 1 14 06310 00 0000 430</w:t>
            </w:r>
          </w:p>
        </w:tc>
        <w:tc>
          <w:tcPr>
            <w:tcW w:w="5547" w:type="dxa"/>
          </w:tcPr>
          <w:p w:rsidR="00A17483" w:rsidRPr="009A483E" w:rsidRDefault="00A17483" w:rsidP="007B787C">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9A483E">
              <w:rPr>
                <w:sz w:val="24"/>
                <w:szCs w:val="24"/>
              </w:rPr>
              <w:lastRenderedPageBreak/>
              <w:t>государственная собственность на которые не разграничена</w:t>
            </w:r>
          </w:p>
        </w:tc>
        <w:tc>
          <w:tcPr>
            <w:tcW w:w="1895" w:type="dxa"/>
          </w:tcPr>
          <w:p w:rsidR="00A17483" w:rsidRDefault="00A17483" w:rsidP="007B787C">
            <w:pPr>
              <w:jc w:val="center"/>
            </w:pPr>
            <w:r w:rsidRPr="0035794C">
              <w:rPr>
                <w:rFonts w:ascii="Times New Roman" w:hAnsi="Times New Roman"/>
                <w:sz w:val="24"/>
                <w:szCs w:val="24"/>
              </w:rPr>
              <w:lastRenderedPageBreak/>
              <w:t>130 000,00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17483" w:rsidRPr="009A483E" w:rsidTr="007B787C">
        <w:trPr>
          <w:gridBefore w:val="1"/>
          <w:wBefore w:w="6" w:type="dxa"/>
          <w:trHeight w:val="52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17483" w:rsidRDefault="00A17483" w:rsidP="007B787C">
            <w:pPr>
              <w:jc w:val="center"/>
            </w:pPr>
            <w:r w:rsidRPr="0035794C">
              <w:rPr>
                <w:rFonts w:ascii="Times New Roman" w:hAnsi="Times New Roman"/>
                <w:sz w:val="24"/>
                <w:szCs w:val="24"/>
              </w:rPr>
              <w:t>130 000,00</w:t>
            </w: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17483"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130 000,00</w:t>
            </w:r>
          </w:p>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A17483" w:rsidRPr="009A483E" w:rsidTr="007B787C">
        <w:trPr>
          <w:gridBefore w:val="1"/>
          <w:wBefore w:w="6" w:type="dxa"/>
          <w:trHeight w:val="48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547" w:type="dxa"/>
          </w:tcPr>
          <w:p w:rsidR="00A17483" w:rsidRPr="009A483E" w:rsidRDefault="00A17483" w:rsidP="007B787C">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A17483"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311 872,94</w:t>
            </w:r>
          </w:p>
          <w:p w:rsidR="00A17483" w:rsidRPr="009A483E" w:rsidRDefault="00A17483" w:rsidP="007B787C">
            <w:pPr>
              <w:spacing w:after="0" w:line="240" w:lineRule="auto"/>
              <w:jc w:val="center"/>
              <w:rPr>
                <w:rFonts w:ascii="Times New Roman" w:hAnsi="Times New Roman"/>
                <w:b/>
                <w:sz w:val="24"/>
                <w:szCs w:val="24"/>
              </w:rPr>
            </w:pP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547" w:type="dxa"/>
          </w:tcPr>
          <w:p w:rsidR="00A17483" w:rsidRPr="009A483E" w:rsidRDefault="00A17483" w:rsidP="007B787C">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241 981,69</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5547" w:type="dxa"/>
          </w:tcPr>
          <w:p w:rsidR="00A17483" w:rsidRPr="009A483E" w:rsidRDefault="00A17483" w:rsidP="007B787C">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A17483"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241 981,69</w:t>
            </w:r>
          </w:p>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000 1 16 10032 13 0000 140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18 425,07</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007 1 16 10032 13 0000 140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A17483"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18 425,07</w:t>
            </w:r>
          </w:p>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000 1 16 10123 01 0000 140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007 1 16 10123 01 0131 140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  </w:t>
            </w:r>
            <w:proofErr w:type="gramStart"/>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48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b/>
                <w:sz w:val="24"/>
                <w:szCs w:val="24"/>
              </w:rPr>
              <w:t>000 1 17 15000 00 0000 150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
                <w:bCs/>
                <w:sz w:val="24"/>
                <w:szCs w:val="24"/>
              </w:rPr>
              <w:t>Инициативные платежи</w:t>
            </w:r>
          </w:p>
        </w:tc>
        <w:tc>
          <w:tcPr>
            <w:tcW w:w="1895" w:type="dxa"/>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64 500</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519"/>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000 1 17 15030 13 0000 150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64 500</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400"/>
        </w:trPr>
        <w:tc>
          <w:tcPr>
            <w:tcW w:w="3299" w:type="dxa"/>
          </w:tcPr>
          <w:p w:rsidR="00A17483" w:rsidRPr="009A483E" w:rsidRDefault="00A17483" w:rsidP="007B787C">
            <w:pPr>
              <w:spacing w:after="0" w:line="240" w:lineRule="auto"/>
              <w:jc w:val="center"/>
              <w:rPr>
                <w:rFonts w:ascii="Times New Roman" w:hAnsi="Times New Roman"/>
                <w:sz w:val="24"/>
                <w:szCs w:val="24"/>
              </w:rPr>
            </w:pP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007 1 17 15030 13 0109 150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w:t>
            </w:r>
            <w:proofErr w:type="spellStart"/>
            <w:r w:rsidRPr="009A483E">
              <w:rPr>
                <w:rFonts w:ascii="Times New Roman" w:hAnsi="Times New Roman"/>
                <w:bCs/>
                <w:sz w:val="24"/>
                <w:szCs w:val="24"/>
              </w:rPr>
              <w:t>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ул.Возрождения</w:t>
            </w:r>
            <w:proofErr w:type="spellEnd"/>
            <w:r w:rsidRPr="009A483E">
              <w:rPr>
                <w:rFonts w:ascii="Times New Roman" w:hAnsi="Times New Roman"/>
                <w:bCs/>
                <w:sz w:val="24"/>
                <w:szCs w:val="24"/>
              </w:rPr>
              <w:t>. напротив д.29))</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13 500</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пруда (</w:t>
            </w:r>
            <w:proofErr w:type="spellStart"/>
            <w:r w:rsidRPr="009A483E">
              <w:rPr>
                <w:rFonts w:ascii="Times New Roman" w:hAnsi="Times New Roman"/>
                <w:bCs/>
                <w:sz w:val="24"/>
                <w:szCs w:val="24"/>
              </w:rPr>
              <w:t>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w:t>
            </w:r>
            <w:proofErr w:type="spellEnd"/>
            <w:r w:rsidRPr="009A483E">
              <w:rPr>
                <w:rFonts w:ascii="Times New Roman" w:hAnsi="Times New Roman"/>
                <w:bCs/>
                <w:sz w:val="24"/>
                <w:szCs w:val="24"/>
              </w:rPr>
              <w:t xml:space="preserve">. между д.7. </w:t>
            </w:r>
            <w:proofErr w:type="spellStart"/>
            <w:r w:rsidRPr="009A483E">
              <w:rPr>
                <w:rFonts w:ascii="Times New Roman" w:hAnsi="Times New Roman"/>
                <w:bCs/>
                <w:sz w:val="24"/>
                <w:szCs w:val="24"/>
              </w:rPr>
              <w:t>ул.Овражная</w:t>
            </w:r>
            <w:proofErr w:type="spellEnd"/>
            <w:r w:rsidRPr="009A483E">
              <w:rPr>
                <w:rFonts w:ascii="Times New Roman" w:hAnsi="Times New Roman"/>
                <w:bCs/>
                <w:sz w:val="24"/>
                <w:szCs w:val="24"/>
              </w:rPr>
              <w:t xml:space="preserve">. и </w:t>
            </w:r>
            <w:proofErr w:type="spellStart"/>
            <w:r w:rsidRPr="009A483E">
              <w:rPr>
                <w:rFonts w:ascii="Times New Roman" w:hAnsi="Times New Roman"/>
                <w:bCs/>
                <w:sz w:val="24"/>
                <w:szCs w:val="24"/>
              </w:rPr>
              <w:t>пос.Мирный</w:t>
            </w:r>
            <w:proofErr w:type="spellEnd"/>
            <w:r w:rsidRPr="009A483E">
              <w:rPr>
                <w:rFonts w:ascii="Times New Roman" w:hAnsi="Times New Roman"/>
                <w:bCs/>
                <w:sz w:val="24"/>
                <w:szCs w:val="24"/>
              </w:rPr>
              <w:t>. д.13))</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12 500</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007 1 17 15030 13 0111 150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Cs/>
                <w:sz w:val="24"/>
                <w:szCs w:val="24"/>
              </w:rPr>
              <w:t xml:space="preserve">Инициативные платежи, зачисляемые в бюджеты городских поселений (Благоустройство территории </w:t>
            </w:r>
            <w:proofErr w:type="spellStart"/>
            <w:r w:rsidRPr="009A483E">
              <w:rPr>
                <w:rFonts w:ascii="Times New Roman" w:hAnsi="Times New Roman"/>
                <w:bCs/>
                <w:sz w:val="24"/>
                <w:szCs w:val="24"/>
              </w:rPr>
              <w:t>ул</w:t>
            </w:r>
            <w:proofErr w:type="gramStart"/>
            <w:r w:rsidRPr="009A483E">
              <w:rPr>
                <w:rFonts w:ascii="Times New Roman" w:hAnsi="Times New Roman"/>
                <w:bCs/>
                <w:sz w:val="24"/>
                <w:szCs w:val="24"/>
              </w:rPr>
              <w:t>.П</w:t>
            </w:r>
            <w:proofErr w:type="gramEnd"/>
            <w:r w:rsidRPr="009A483E">
              <w:rPr>
                <w:rFonts w:ascii="Times New Roman" w:hAnsi="Times New Roman"/>
                <w:bCs/>
                <w:sz w:val="24"/>
                <w:szCs w:val="24"/>
              </w:rPr>
              <w:t>опова</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г.Фурманов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ул.Попова</w:t>
            </w:r>
            <w:proofErr w:type="spellEnd"/>
            <w:r w:rsidRPr="009A483E">
              <w:rPr>
                <w:rFonts w:ascii="Times New Roman" w:hAnsi="Times New Roman"/>
                <w:bCs/>
                <w:sz w:val="24"/>
                <w:szCs w:val="24"/>
              </w:rPr>
              <w:t>. в районе д.29))</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14 500</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007 1 17 15030 13 0112 150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детской площадки (</w:t>
            </w:r>
            <w:proofErr w:type="spellStart"/>
            <w:r w:rsidRPr="009A483E">
              <w:rPr>
                <w:rFonts w:ascii="Times New Roman" w:hAnsi="Times New Roman"/>
                <w:bCs/>
                <w:sz w:val="24"/>
                <w:szCs w:val="24"/>
              </w:rPr>
              <w:t>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ул.Тимирязева</w:t>
            </w:r>
            <w:proofErr w:type="spellEnd"/>
            <w:r w:rsidRPr="009A483E">
              <w:rPr>
                <w:rFonts w:ascii="Times New Roman" w:hAnsi="Times New Roman"/>
                <w:bCs/>
                <w:sz w:val="24"/>
                <w:szCs w:val="24"/>
              </w:rPr>
              <w:t>. дворовая территория д.17. 19. 21.23))</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851"/>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007 1 17 15030 13 0113 150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Cs/>
                <w:sz w:val="24"/>
                <w:szCs w:val="24"/>
              </w:rPr>
              <w:t xml:space="preserve">Инициативные платежи, зачисляемые в бюджеты городских поселений (Благоустройство дворовой территории д.20. д.26 по </w:t>
            </w:r>
            <w:proofErr w:type="spellStart"/>
            <w:r w:rsidRPr="009A483E">
              <w:rPr>
                <w:rFonts w:ascii="Times New Roman" w:hAnsi="Times New Roman"/>
                <w:bCs/>
                <w:sz w:val="24"/>
                <w:szCs w:val="24"/>
              </w:rPr>
              <w:t>ул</w:t>
            </w:r>
            <w:proofErr w:type="gramStart"/>
            <w:r w:rsidRPr="009A483E">
              <w:rPr>
                <w:rFonts w:ascii="Times New Roman" w:hAnsi="Times New Roman"/>
                <w:bCs/>
                <w:sz w:val="24"/>
                <w:szCs w:val="24"/>
              </w:rPr>
              <w:t>.В</w:t>
            </w:r>
            <w:proofErr w:type="gramEnd"/>
            <w:r w:rsidRPr="009A483E">
              <w:rPr>
                <w:rFonts w:ascii="Times New Roman" w:hAnsi="Times New Roman"/>
                <w:bCs/>
                <w:sz w:val="24"/>
                <w:szCs w:val="24"/>
              </w:rPr>
              <w:t>озрождения</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г.Фурманов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ул.Возрождения</w:t>
            </w:r>
            <w:proofErr w:type="spellEnd"/>
            <w:r w:rsidRPr="009A483E">
              <w:rPr>
                <w:rFonts w:ascii="Times New Roman" w:hAnsi="Times New Roman"/>
                <w:bCs/>
                <w:sz w:val="24"/>
                <w:szCs w:val="24"/>
              </w:rPr>
              <w:t>. напротив д.26))</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325"/>
        </w:trPr>
        <w:tc>
          <w:tcPr>
            <w:tcW w:w="3299"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547" w:type="dxa"/>
          </w:tcPr>
          <w:p w:rsidR="00A17483" w:rsidRPr="009A483E" w:rsidRDefault="00A17483" w:rsidP="007B787C">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A17483" w:rsidRPr="009A483E" w:rsidRDefault="00A17483" w:rsidP="007B787C">
            <w:pPr>
              <w:spacing w:after="0" w:line="240" w:lineRule="auto"/>
              <w:jc w:val="center"/>
              <w:rPr>
                <w:rFonts w:ascii="Times New Roman" w:hAnsi="Times New Roman"/>
                <w:b/>
                <w:bCs/>
                <w:sz w:val="24"/>
                <w:szCs w:val="24"/>
              </w:rPr>
            </w:pPr>
            <w:r>
              <w:rPr>
                <w:rFonts w:ascii="Times New Roman" w:hAnsi="Times New Roman"/>
                <w:b/>
                <w:bCs/>
                <w:sz w:val="24"/>
                <w:szCs w:val="24"/>
              </w:rPr>
              <w:t>153 614 799,48</w:t>
            </w:r>
          </w:p>
        </w:tc>
        <w:tc>
          <w:tcPr>
            <w:tcW w:w="1836" w:type="dxa"/>
          </w:tcPr>
          <w:p w:rsidR="00A17483" w:rsidRPr="00E05359" w:rsidRDefault="00A17483" w:rsidP="007B787C">
            <w:pPr>
              <w:spacing w:after="0" w:line="240" w:lineRule="auto"/>
              <w:jc w:val="center"/>
              <w:rPr>
                <w:rFonts w:ascii="Times New Roman" w:hAnsi="Times New Roman"/>
                <w:b/>
                <w:bCs/>
                <w:sz w:val="24"/>
                <w:szCs w:val="24"/>
              </w:rPr>
            </w:pPr>
            <w:r w:rsidRPr="00E05359">
              <w:rPr>
                <w:rFonts w:ascii="Times New Roman" w:hAnsi="Times New Roman"/>
                <w:b/>
                <w:bCs/>
                <w:sz w:val="24"/>
                <w:szCs w:val="24"/>
              </w:rPr>
              <w:t>33 462 536,02</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31 375 345</w:t>
            </w:r>
          </w:p>
        </w:tc>
      </w:tr>
      <w:tr w:rsidR="00A17483" w:rsidRPr="009A483E" w:rsidTr="007B787C">
        <w:trPr>
          <w:gridBefore w:val="1"/>
          <w:wBefore w:w="6" w:type="dxa"/>
          <w:trHeight w:val="589"/>
        </w:trPr>
        <w:tc>
          <w:tcPr>
            <w:tcW w:w="3299"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547" w:type="dxa"/>
          </w:tcPr>
          <w:p w:rsidR="00A17483" w:rsidRPr="009A483E" w:rsidRDefault="00A17483" w:rsidP="007B787C">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Pr>
                <w:rFonts w:ascii="Times New Roman" w:hAnsi="Times New Roman"/>
                <w:bCs/>
                <w:sz w:val="24"/>
                <w:szCs w:val="24"/>
              </w:rPr>
              <w:t>153 712 489,90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Pr>
                <w:rFonts w:ascii="Times New Roman" w:hAnsi="Times New Roman"/>
                <w:bCs/>
                <w:sz w:val="24"/>
                <w:szCs w:val="24"/>
              </w:rPr>
              <w:t>33 462 536,02</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31 375 345</w:t>
            </w:r>
          </w:p>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589"/>
        </w:trPr>
        <w:tc>
          <w:tcPr>
            <w:tcW w:w="3299" w:type="dxa"/>
          </w:tcPr>
          <w:p w:rsidR="00A17483" w:rsidRPr="009A483E" w:rsidRDefault="00A17483" w:rsidP="007B787C">
            <w:pPr>
              <w:pStyle w:val="a3"/>
              <w:jc w:val="center"/>
              <w:rPr>
                <w:b/>
                <w:sz w:val="24"/>
                <w:szCs w:val="24"/>
              </w:rPr>
            </w:pPr>
            <w:r w:rsidRPr="009A483E">
              <w:rPr>
                <w:b/>
                <w:sz w:val="24"/>
                <w:szCs w:val="24"/>
              </w:rPr>
              <w:t>000 2 02 10000 00 0000 150</w:t>
            </w:r>
          </w:p>
        </w:tc>
        <w:tc>
          <w:tcPr>
            <w:tcW w:w="5547" w:type="dxa"/>
          </w:tcPr>
          <w:p w:rsidR="00A17483" w:rsidRPr="009A483E" w:rsidRDefault="00A17483" w:rsidP="007B787C">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b/>
                <w:bCs/>
                <w:sz w:val="24"/>
                <w:szCs w:val="24"/>
              </w:rPr>
            </w:pPr>
            <w:r>
              <w:rPr>
                <w:rFonts w:ascii="Times New Roman" w:hAnsi="Times New Roman"/>
                <w:b/>
                <w:bCs/>
                <w:sz w:val="24"/>
                <w:szCs w:val="24"/>
              </w:rPr>
              <w:t>45 188 422,79</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31 303 400,00</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31 238 200</w:t>
            </w:r>
          </w:p>
        </w:tc>
      </w:tr>
      <w:tr w:rsidR="00A17483" w:rsidRPr="009A483E" w:rsidTr="007B787C">
        <w:trPr>
          <w:gridBefore w:val="1"/>
          <w:wBefore w:w="6" w:type="dxa"/>
          <w:trHeight w:val="549"/>
        </w:trPr>
        <w:tc>
          <w:tcPr>
            <w:tcW w:w="3299" w:type="dxa"/>
          </w:tcPr>
          <w:p w:rsidR="00A17483" w:rsidRPr="009A483E" w:rsidRDefault="00A17483" w:rsidP="007B787C">
            <w:pPr>
              <w:pStyle w:val="a3"/>
              <w:jc w:val="center"/>
              <w:rPr>
                <w:sz w:val="24"/>
                <w:szCs w:val="24"/>
              </w:rPr>
            </w:pPr>
            <w:r w:rsidRPr="009A483E">
              <w:rPr>
                <w:sz w:val="24"/>
                <w:szCs w:val="24"/>
              </w:rPr>
              <w:t>000 2 02 15001 00 0000 150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40 042 600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31 238 200</w:t>
            </w: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000 2 02 15002 00 0000 150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A17483" w:rsidRDefault="00A17483" w:rsidP="007B787C">
            <w:pPr>
              <w:jc w:val="center"/>
            </w:pPr>
            <w:r w:rsidRPr="00BD5A96">
              <w:rPr>
                <w:rFonts w:ascii="Times New Roman" w:hAnsi="Times New Roman"/>
                <w:sz w:val="24"/>
                <w:szCs w:val="24"/>
              </w:rPr>
              <w:t>5 145 822,79</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000 2 02 15002 13 0000 150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A17483" w:rsidRDefault="00A17483" w:rsidP="007B787C">
            <w:pPr>
              <w:jc w:val="center"/>
            </w:pPr>
            <w:r w:rsidRPr="00BD5A96">
              <w:rPr>
                <w:rFonts w:ascii="Times New Roman" w:hAnsi="Times New Roman"/>
                <w:sz w:val="24"/>
                <w:szCs w:val="24"/>
              </w:rPr>
              <w:t>5 145 822,79</w:t>
            </w: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007 2 02 15002 13 0000 150</w:t>
            </w:r>
          </w:p>
        </w:tc>
        <w:tc>
          <w:tcPr>
            <w:tcW w:w="5547" w:type="dxa"/>
          </w:tcPr>
          <w:p w:rsidR="00A17483" w:rsidRPr="009A483E" w:rsidRDefault="00A17483" w:rsidP="007B787C">
            <w:pPr>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5 145 822,79</w:t>
            </w:r>
          </w:p>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sz w:val="24"/>
                <w:szCs w:val="24"/>
              </w:rPr>
            </w:pPr>
          </w:p>
        </w:tc>
        <w:tc>
          <w:tcPr>
            <w:tcW w:w="1902" w:type="dxa"/>
          </w:tcPr>
          <w:p w:rsidR="00A17483" w:rsidRPr="009A483E" w:rsidRDefault="00A17483" w:rsidP="007B787C">
            <w:pPr>
              <w:spacing w:after="0" w:line="240" w:lineRule="auto"/>
              <w:jc w:val="center"/>
              <w:rPr>
                <w:rFonts w:ascii="Times New Roman" w:hAnsi="Times New Roman"/>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547" w:type="dxa"/>
          </w:tcPr>
          <w:p w:rsidR="00A17483" w:rsidRPr="009A483E" w:rsidRDefault="00A17483" w:rsidP="007B787C">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A17483" w:rsidRPr="009A483E" w:rsidRDefault="00A17483" w:rsidP="007B787C">
            <w:pPr>
              <w:spacing w:after="0" w:line="240" w:lineRule="auto"/>
              <w:jc w:val="center"/>
              <w:rPr>
                <w:rFonts w:ascii="Times New Roman" w:hAnsi="Times New Roman"/>
                <w:b/>
                <w:sz w:val="24"/>
                <w:szCs w:val="24"/>
              </w:rPr>
            </w:pPr>
            <w:r>
              <w:rPr>
                <w:rFonts w:ascii="Times New Roman" w:hAnsi="Times New Roman"/>
                <w:b/>
                <w:sz w:val="24"/>
                <w:szCs w:val="24"/>
              </w:rPr>
              <w:t>106 524 067,11</w:t>
            </w:r>
          </w:p>
        </w:tc>
        <w:tc>
          <w:tcPr>
            <w:tcW w:w="1836" w:type="dxa"/>
          </w:tcPr>
          <w:p w:rsidR="00A17483" w:rsidRPr="009A483E" w:rsidRDefault="00A17483" w:rsidP="007B787C">
            <w:pPr>
              <w:spacing w:after="0" w:line="240" w:lineRule="auto"/>
              <w:jc w:val="center"/>
              <w:rPr>
                <w:rFonts w:ascii="Times New Roman" w:hAnsi="Times New Roman"/>
                <w:b/>
                <w:bCs/>
                <w:sz w:val="24"/>
                <w:szCs w:val="24"/>
              </w:rPr>
            </w:pPr>
            <w:r>
              <w:rPr>
                <w:rFonts w:ascii="Times New Roman" w:hAnsi="Times New Roman"/>
                <w:b/>
                <w:bCs/>
                <w:sz w:val="24"/>
                <w:szCs w:val="24"/>
              </w:rPr>
              <w:t>2 159 136,02</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137 145</w:t>
            </w:r>
          </w:p>
        </w:tc>
      </w:tr>
      <w:tr w:rsidR="00A17483" w:rsidRPr="009A483E" w:rsidTr="007B787C">
        <w:trPr>
          <w:gridBefore w:val="1"/>
          <w:wBefore w:w="6" w:type="dxa"/>
          <w:trHeight w:val="353"/>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353"/>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353"/>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000 2 02 20216 00 0000 150</w:t>
            </w:r>
          </w:p>
        </w:tc>
        <w:tc>
          <w:tcPr>
            <w:tcW w:w="5547" w:type="dxa"/>
          </w:tcPr>
          <w:p w:rsidR="00A17483" w:rsidRPr="009A483E" w:rsidRDefault="00A17483" w:rsidP="007B787C">
            <w:pPr>
              <w:spacing w:after="0" w:line="240" w:lineRule="auto"/>
              <w:ind w:left="60" w:right="60"/>
              <w:jc w:val="both"/>
              <w:rPr>
                <w:rFonts w:ascii="Times New Roman" w:hAnsi="Times New Roman"/>
                <w:b/>
                <w:sz w:val="24"/>
                <w:szCs w:val="24"/>
              </w:rPr>
            </w:pPr>
            <w:r w:rsidRPr="009A483E">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9A483E">
              <w:rPr>
                <w:rFonts w:ascii="Times New Roman" w:hAnsi="Times New Roman"/>
                <w:sz w:val="24"/>
                <w:szCs w:val="24"/>
              </w:rPr>
              <w:lastRenderedPageBreak/>
              <w:t>пунктов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7 300 455,97</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000 2 02 20216 13 0000 150</w:t>
            </w:r>
          </w:p>
        </w:tc>
        <w:tc>
          <w:tcPr>
            <w:tcW w:w="5547" w:type="dxa"/>
          </w:tcPr>
          <w:p w:rsidR="00A17483" w:rsidRPr="009A483E" w:rsidRDefault="00A17483" w:rsidP="007B787C">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007 2 02 20216 13 0000 150</w:t>
            </w:r>
          </w:p>
        </w:tc>
        <w:tc>
          <w:tcPr>
            <w:tcW w:w="5547" w:type="dxa"/>
          </w:tcPr>
          <w:p w:rsidR="00A17483" w:rsidRPr="009A483E" w:rsidRDefault="00A17483" w:rsidP="007B787C">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000 2 02 20299 00 0000 150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A17483" w:rsidRDefault="00A17483" w:rsidP="007B787C">
            <w:pPr>
              <w:jc w:val="center"/>
            </w:pPr>
            <w:r w:rsidRPr="00012721">
              <w:rPr>
                <w:rFonts w:ascii="Times New Roman" w:hAnsi="Times New Roman"/>
                <w:sz w:val="24"/>
                <w:szCs w:val="24"/>
              </w:rPr>
              <w:t>33 497 847,60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000 2 02 20299 13 0000 150</w:t>
            </w:r>
          </w:p>
        </w:tc>
        <w:tc>
          <w:tcPr>
            <w:tcW w:w="5547" w:type="dxa"/>
          </w:tcPr>
          <w:p w:rsidR="00A17483" w:rsidRPr="009A483E" w:rsidRDefault="00A17483" w:rsidP="007B787C">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9A483E">
              <w:rPr>
                <w:rFonts w:ascii="Times New Roman" w:hAnsi="Times New Roman"/>
                <w:sz w:val="24"/>
                <w:szCs w:val="24"/>
              </w:rPr>
              <w:lastRenderedPageBreak/>
              <w:t>реформированию жилищно-коммунального хозяйства</w:t>
            </w:r>
          </w:p>
        </w:tc>
        <w:tc>
          <w:tcPr>
            <w:tcW w:w="1895" w:type="dxa"/>
          </w:tcPr>
          <w:p w:rsidR="00A17483" w:rsidRDefault="00A17483" w:rsidP="007B787C">
            <w:pPr>
              <w:jc w:val="center"/>
            </w:pPr>
            <w:r w:rsidRPr="00012721">
              <w:rPr>
                <w:rFonts w:ascii="Times New Roman" w:hAnsi="Times New Roman"/>
                <w:sz w:val="24"/>
                <w:szCs w:val="24"/>
              </w:rPr>
              <w:lastRenderedPageBreak/>
              <w:t>33 497 847,60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007 2 02 20299 13 0000 150</w:t>
            </w:r>
          </w:p>
        </w:tc>
        <w:tc>
          <w:tcPr>
            <w:tcW w:w="5547" w:type="dxa"/>
          </w:tcPr>
          <w:p w:rsidR="00A17483" w:rsidRPr="009A483E" w:rsidRDefault="00A17483" w:rsidP="007B787C">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33 497 847,60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000 2 02 20302 00 0000 150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A17483" w:rsidRDefault="00A17483" w:rsidP="007B787C">
            <w:pPr>
              <w:jc w:val="center"/>
            </w:pPr>
            <w:r w:rsidRPr="00F707C7">
              <w:rPr>
                <w:rFonts w:ascii="Times New Roman" w:hAnsi="Times New Roman"/>
                <w:sz w:val="24"/>
                <w:szCs w:val="24"/>
              </w:rPr>
              <w:t>338 362,10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000 2 02 20302 13 0000 150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A17483" w:rsidRDefault="00A17483" w:rsidP="007B787C">
            <w:pPr>
              <w:jc w:val="center"/>
            </w:pPr>
            <w:r w:rsidRPr="00F707C7">
              <w:rPr>
                <w:rFonts w:ascii="Times New Roman" w:hAnsi="Times New Roman"/>
                <w:sz w:val="24"/>
                <w:szCs w:val="24"/>
              </w:rPr>
              <w:t>338 362,10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007 2 02 20302 13 0000 150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338 362,10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000 2 02 25467 00 0000 150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000 2 02 25467 13 0000 150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007 2 02 25467 13 0000 150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000 2 02 25519 00 0000 150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A17483" w:rsidRPr="009A483E" w:rsidRDefault="00A17483" w:rsidP="007B787C">
            <w:pPr>
              <w:spacing w:line="240" w:lineRule="auto"/>
              <w:jc w:val="center"/>
              <w:rPr>
                <w:rFonts w:ascii="Times New Roman" w:hAnsi="Times New Roman"/>
                <w:sz w:val="24"/>
                <w:szCs w:val="24"/>
              </w:rPr>
            </w:pPr>
            <w:r>
              <w:rPr>
                <w:rFonts w:ascii="Times New Roman" w:hAnsi="Times New Roman"/>
                <w:sz w:val="24"/>
                <w:szCs w:val="24"/>
              </w:rPr>
              <w:t>153 251</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000 2 02 25519 13 0000 150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A17483" w:rsidRPr="009A483E" w:rsidRDefault="00A17483" w:rsidP="007B787C">
            <w:pPr>
              <w:spacing w:line="240" w:lineRule="auto"/>
              <w:jc w:val="center"/>
              <w:rPr>
                <w:rFonts w:ascii="Times New Roman" w:hAnsi="Times New Roman"/>
                <w:sz w:val="24"/>
                <w:szCs w:val="24"/>
              </w:rPr>
            </w:pPr>
            <w:r>
              <w:rPr>
                <w:rFonts w:ascii="Times New Roman" w:hAnsi="Times New Roman"/>
                <w:sz w:val="24"/>
                <w:szCs w:val="24"/>
              </w:rPr>
              <w:t>153 251</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007 2 02 25519 13 0000 150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A17483"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153 251</w:t>
            </w:r>
          </w:p>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A17483" w:rsidRPr="009A483E" w:rsidRDefault="00A17483" w:rsidP="007B787C">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000 2 02 25555 00 0000 150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r>
              <w:rPr>
                <w:rFonts w:ascii="Times New Roman" w:hAnsi="Times New Roman"/>
                <w:bCs/>
                <w:sz w:val="24"/>
                <w:szCs w:val="24"/>
              </w:rPr>
              <w:t>2 020 202,02</w:t>
            </w: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000 2 02 25555 13 0000 150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A17483" w:rsidRDefault="00A17483" w:rsidP="007B787C">
            <w:pPr>
              <w:jc w:val="center"/>
            </w:pPr>
            <w:r w:rsidRPr="008D696B">
              <w:rPr>
                <w:rFonts w:ascii="Times New Roman" w:hAnsi="Times New Roman"/>
                <w:bCs/>
                <w:sz w:val="24"/>
                <w:szCs w:val="24"/>
              </w:rPr>
              <w:t>2 020 202,02</w:t>
            </w: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007 2 02 25555 13 0000 150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A17483" w:rsidRDefault="00A17483" w:rsidP="007B787C">
            <w:pPr>
              <w:jc w:val="center"/>
            </w:pPr>
            <w:r w:rsidRPr="008D696B">
              <w:rPr>
                <w:rFonts w:ascii="Times New Roman" w:hAnsi="Times New Roman"/>
                <w:bCs/>
                <w:sz w:val="24"/>
                <w:szCs w:val="24"/>
              </w:rPr>
              <w:t>2 020 202,02</w:t>
            </w: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000 202 29900 00 0000 150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000 2 02 29900 13 0000 150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007 2 02 29900 13 0000 150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355"/>
        </w:trPr>
        <w:tc>
          <w:tcPr>
            <w:tcW w:w="3299" w:type="dxa"/>
          </w:tcPr>
          <w:p w:rsidR="00A17483" w:rsidRPr="009A483E" w:rsidRDefault="00A17483" w:rsidP="007B787C">
            <w:pPr>
              <w:spacing w:after="0" w:line="240" w:lineRule="auto"/>
              <w:jc w:val="center"/>
              <w:rPr>
                <w:rFonts w:ascii="Times New Roman" w:hAnsi="Times New Roman"/>
                <w:sz w:val="24"/>
                <w:szCs w:val="24"/>
              </w:rPr>
            </w:pP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в том числе:</w:t>
            </w:r>
          </w:p>
        </w:tc>
        <w:tc>
          <w:tcPr>
            <w:tcW w:w="1895" w:type="dxa"/>
          </w:tcPr>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gridBefore w:val="1"/>
          <w:wBefore w:w="6" w:type="dxa"/>
          <w:trHeight w:val="630"/>
        </w:trPr>
        <w:tc>
          <w:tcPr>
            <w:tcW w:w="3299"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A17483" w:rsidRPr="009A483E" w:rsidRDefault="00A17483" w:rsidP="007B787C">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 xml:space="preserve">Субсидии бюджетам поселений </w:t>
            </w:r>
            <w:proofErr w:type="spellStart"/>
            <w:r w:rsidRPr="009A483E">
              <w:rPr>
                <w:rFonts w:ascii="Times New Roman" w:hAnsi="Times New Roman"/>
                <w:bCs/>
                <w:spacing w:val="-2"/>
                <w:sz w:val="24"/>
                <w:szCs w:val="24"/>
              </w:rPr>
              <w:t>Фурмановского</w:t>
            </w:r>
            <w:proofErr w:type="spellEnd"/>
            <w:r w:rsidRPr="009A483E">
              <w:rPr>
                <w:rFonts w:ascii="Times New Roman" w:hAnsi="Times New Roman"/>
                <w:bCs/>
                <w:spacing w:val="-2"/>
                <w:sz w:val="24"/>
                <w:szCs w:val="24"/>
              </w:rPr>
              <w:t xml:space="preserve"> муниципального района в целях </w:t>
            </w:r>
            <w:proofErr w:type="spellStart"/>
            <w:r w:rsidRPr="009A483E">
              <w:rPr>
                <w:rFonts w:ascii="Times New Roman" w:hAnsi="Times New Roman"/>
                <w:bCs/>
                <w:spacing w:val="-2"/>
                <w:sz w:val="24"/>
                <w:szCs w:val="24"/>
              </w:rPr>
              <w:t>софинансирования</w:t>
            </w:r>
            <w:proofErr w:type="spellEnd"/>
            <w:r w:rsidRPr="009A483E">
              <w:rPr>
                <w:rFonts w:ascii="Times New Roman" w:hAnsi="Times New Roman"/>
                <w:bCs/>
                <w:spacing w:val="-2"/>
                <w:sz w:val="24"/>
                <w:szCs w:val="24"/>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9A483E">
              <w:rPr>
                <w:rFonts w:ascii="Times New Roman" w:hAnsi="Times New Roman"/>
                <w:bCs/>
                <w:spacing w:val="-2"/>
                <w:sz w:val="24"/>
                <w:szCs w:val="24"/>
              </w:rPr>
              <w:t>Фурмановского</w:t>
            </w:r>
            <w:proofErr w:type="spellEnd"/>
            <w:r w:rsidRPr="009A483E">
              <w:rPr>
                <w:rFonts w:ascii="Times New Roman" w:hAnsi="Times New Roman"/>
                <w:bCs/>
                <w:spacing w:val="-2"/>
                <w:sz w:val="24"/>
                <w:szCs w:val="24"/>
              </w:rPr>
              <w:t xml:space="preserve"> муниципального района</w:t>
            </w:r>
          </w:p>
        </w:tc>
        <w:tc>
          <w:tcPr>
            <w:tcW w:w="1895" w:type="dxa"/>
          </w:tcPr>
          <w:p w:rsidR="00A17483" w:rsidRPr="009A483E" w:rsidRDefault="00A17483" w:rsidP="007B787C">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339"/>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A17483" w:rsidRDefault="00A17483" w:rsidP="007B787C">
            <w:pPr>
              <w:jc w:val="center"/>
            </w:pPr>
            <w:r w:rsidRPr="00682503">
              <w:rPr>
                <w:rFonts w:ascii="Times New Roman" w:hAnsi="Times New Roman"/>
                <w:sz w:val="24"/>
                <w:szCs w:val="24"/>
              </w:rPr>
              <w:t>12 667 388</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272"/>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A17483" w:rsidRDefault="00A17483" w:rsidP="007B787C">
            <w:pPr>
              <w:jc w:val="center"/>
            </w:pPr>
            <w:r w:rsidRPr="00682503">
              <w:rPr>
                <w:rFonts w:ascii="Times New Roman" w:hAnsi="Times New Roman"/>
                <w:sz w:val="24"/>
                <w:szCs w:val="24"/>
              </w:rPr>
              <w:t>12 667 388</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276"/>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12 667 388</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304"/>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304"/>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100 000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630"/>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9A483E" w:rsidRDefault="00A17483" w:rsidP="007B787C">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w:t>
            </w:r>
            <w:proofErr w:type="spellStart"/>
            <w:r w:rsidRPr="009A483E">
              <w:rPr>
                <w:rFonts w:ascii="Times New Roman" w:hAnsi="Times New Roman"/>
                <w:sz w:val="24"/>
                <w:szCs w:val="24"/>
              </w:rPr>
              <w:t>софинансирование</w:t>
            </w:r>
            <w:proofErr w:type="spellEnd"/>
            <w:r w:rsidRPr="009A483E">
              <w:rPr>
                <w:rFonts w:ascii="Times New Roman" w:hAnsi="Times New Roman"/>
                <w:sz w:val="24"/>
                <w:szCs w:val="24"/>
              </w:rPr>
              <w:t xml:space="preserve">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7 737 388</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428"/>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A17483" w:rsidRPr="009A483E" w:rsidRDefault="00A17483" w:rsidP="007B787C">
            <w:pPr>
              <w:spacing w:after="0" w:line="240" w:lineRule="auto"/>
              <w:jc w:val="center"/>
              <w:rPr>
                <w:rFonts w:ascii="Times New Roman" w:hAnsi="Times New Roman"/>
                <w:sz w:val="24"/>
                <w:szCs w:val="24"/>
              </w:rPr>
            </w:pPr>
            <w:r>
              <w:rPr>
                <w:rFonts w:ascii="Times New Roman" w:hAnsi="Times New Roman"/>
                <w:sz w:val="24"/>
                <w:szCs w:val="24"/>
              </w:rPr>
              <w:t>330 000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428"/>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4 500 000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428"/>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A17483" w:rsidRPr="009A483E" w:rsidRDefault="00A17483" w:rsidP="007B787C">
            <w:pPr>
              <w:spacing w:after="0" w:line="240" w:lineRule="auto"/>
              <w:jc w:val="center"/>
              <w:rPr>
                <w:rFonts w:ascii="Times New Roman" w:hAnsi="Times New Roman"/>
                <w:sz w:val="24"/>
                <w:szCs w:val="24"/>
              </w:rPr>
            </w:pP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1873"/>
        </w:trPr>
        <w:tc>
          <w:tcPr>
            <w:tcW w:w="3305" w:type="dxa"/>
            <w:gridSpan w:val="2"/>
          </w:tcPr>
          <w:p w:rsidR="00A17483" w:rsidRPr="009A483E" w:rsidRDefault="00A17483" w:rsidP="007B787C">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5121CB" w:rsidRDefault="00A17483" w:rsidP="007B787C">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для активного отдыха жителей (г. Фурманов, ул. Возрождения, напротив д. 29)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1914"/>
        </w:trPr>
        <w:tc>
          <w:tcPr>
            <w:tcW w:w="3305" w:type="dxa"/>
            <w:gridSpan w:val="2"/>
          </w:tcPr>
          <w:p w:rsidR="00A17483" w:rsidRPr="009A483E" w:rsidRDefault="00A17483" w:rsidP="007B787C">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5121CB" w:rsidRDefault="00A17483" w:rsidP="007B787C">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пруда (г. Фурманов, между д. 7, ул. </w:t>
            </w:r>
            <w:proofErr w:type="gramStart"/>
            <w:r w:rsidRPr="005121CB">
              <w:rPr>
                <w:rFonts w:ascii="Times New Roman" w:hAnsi="Times New Roman"/>
                <w:sz w:val="24"/>
                <w:szCs w:val="24"/>
              </w:rPr>
              <w:t>Овражная</w:t>
            </w:r>
            <w:proofErr w:type="gramEnd"/>
            <w:r w:rsidRPr="005121CB">
              <w:rPr>
                <w:rFonts w:ascii="Times New Roman" w:hAnsi="Times New Roman"/>
                <w:sz w:val="24"/>
                <w:szCs w:val="24"/>
              </w:rPr>
              <w:t xml:space="preserve">, и пос. Мирный, д. 13)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428"/>
        </w:trPr>
        <w:tc>
          <w:tcPr>
            <w:tcW w:w="3305" w:type="dxa"/>
            <w:gridSpan w:val="2"/>
          </w:tcPr>
          <w:p w:rsidR="00A17483" w:rsidRPr="009A483E" w:rsidRDefault="00A17483" w:rsidP="007B787C">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5121CB" w:rsidRDefault="00A17483" w:rsidP="007B787C">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территории ул. Попова (г. Фурманов, ул. Попова, в районе д. 29)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428"/>
        </w:trPr>
        <w:tc>
          <w:tcPr>
            <w:tcW w:w="3305" w:type="dxa"/>
            <w:gridSpan w:val="2"/>
          </w:tcPr>
          <w:p w:rsidR="00A17483" w:rsidRPr="009A483E" w:rsidRDefault="00A17483" w:rsidP="007B787C">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A17483" w:rsidRPr="005121CB" w:rsidRDefault="00A17483" w:rsidP="007B787C">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детской площадки (г. Фурманов, ул. Тимирязева, дворовая территория д. 17, 19, 21, 23)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428"/>
        </w:trPr>
        <w:tc>
          <w:tcPr>
            <w:tcW w:w="3305" w:type="dxa"/>
            <w:gridSpan w:val="2"/>
          </w:tcPr>
          <w:p w:rsidR="00A17483" w:rsidRPr="009A483E" w:rsidRDefault="00A17483" w:rsidP="007B787C">
            <w:pPr>
              <w:spacing w:line="240" w:lineRule="auto"/>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A17483" w:rsidRPr="005121CB" w:rsidRDefault="00A17483" w:rsidP="007B787C">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 20, д. 26 по ул. Возрождения (г. Фурманов, ул. Возрождения, напротив д. 26)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325"/>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b/>
                <w:sz w:val="24"/>
                <w:szCs w:val="24"/>
              </w:rPr>
              <w:t>000 2 02 40000 00 0000 150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
                <w:sz w:val="24"/>
                <w:szCs w:val="24"/>
              </w:rPr>
              <w:t>Иные межбюджетные трансферты</w:t>
            </w:r>
          </w:p>
        </w:tc>
        <w:tc>
          <w:tcPr>
            <w:tcW w:w="1895" w:type="dxa"/>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2 000 000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1387"/>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000 2 02 45424 00 0000 150</w:t>
            </w:r>
          </w:p>
        </w:tc>
        <w:tc>
          <w:tcPr>
            <w:tcW w:w="5547" w:type="dxa"/>
          </w:tcPr>
          <w:p w:rsidR="00A17483" w:rsidRPr="009A483E" w:rsidRDefault="00A17483" w:rsidP="007B787C">
            <w:pPr>
              <w:spacing w:after="0" w:line="240" w:lineRule="auto"/>
              <w:jc w:val="both"/>
              <w:rPr>
                <w:rFonts w:ascii="Times New Roman" w:hAnsi="Times New Roman"/>
                <w:b/>
                <w:sz w:val="24"/>
                <w:szCs w:val="24"/>
              </w:rPr>
            </w:pPr>
            <w:r w:rsidRPr="009A483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630"/>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000 2 02 45424 13 0000 150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630"/>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007 2 02 45424 13 0000 150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630"/>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b/>
                <w:sz w:val="24"/>
                <w:szCs w:val="24"/>
              </w:rPr>
              <w:t>000 2 19 00000 00 0000 150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b/>
                <w:sz w:val="24"/>
                <w:szCs w:val="24"/>
              </w:rPr>
              <w:t>Возврат прочих остатков субсидий, субвенций и иных межбюджетных трансфертов, имеющих целевое назначение, прошлых лет</w:t>
            </w:r>
          </w:p>
        </w:tc>
        <w:tc>
          <w:tcPr>
            <w:tcW w:w="1895" w:type="dxa"/>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-97 690,42</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286"/>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000 2 19 60010 13 0000 150</w:t>
            </w:r>
          </w:p>
        </w:tc>
        <w:tc>
          <w:tcPr>
            <w:tcW w:w="5547" w:type="dxa"/>
          </w:tcPr>
          <w:p w:rsidR="00A17483" w:rsidRPr="009A483E" w:rsidRDefault="00A17483" w:rsidP="007B787C">
            <w:pPr>
              <w:spacing w:after="0" w:line="240" w:lineRule="auto"/>
              <w:jc w:val="both"/>
              <w:rPr>
                <w:rFonts w:ascii="Times New Roman" w:hAnsi="Times New Roman"/>
                <w:b/>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630"/>
        </w:trPr>
        <w:tc>
          <w:tcPr>
            <w:tcW w:w="3305" w:type="dxa"/>
            <w:gridSpan w:val="2"/>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007 2 19 60010 13 0000 150</w:t>
            </w:r>
          </w:p>
        </w:tc>
        <w:tc>
          <w:tcPr>
            <w:tcW w:w="5547" w:type="dxa"/>
          </w:tcPr>
          <w:p w:rsidR="00A17483" w:rsidRPr="009A483E" w:rsidRDefault="00A17483" w:rsidP="007B787C">
            <w:pPr>
              <w:spacing w:after="0" w:line="240" w:lineRule="auto"/>
              <w:jc w:val="both"/>
              <w:rPr>
                <w:rFonts w:ascii="Times New Roman" w:hAnsi="Times New Roman"/>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A17483" w:rsidRPr="009A483E" w:rsidRDefault="00A17483" w:rsidP="007B787C">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A17483" w:rsidRPr="009A483E" w:rsidRDefault="00A17483" w:rsidP="007B787C">
            <w:pPr>
              <w:spacing w:after="0" w:line="240" w:lineRule="auto"/>
              <w:jc w:val="center"/>
              <w:rPr>
                <w:rFonts w:ascii="Times New Roman" w:hAnsi="Times New Roman"/>
                <w:bCs/>
                <w:sz w:val="24"/>
                <w:szCs w:val="24"/>
              </w:rPr>
            </w:pPr>
          </w:p>
        </w:tc>
        <w:tc>
          <w:tcPr>
            <w:tcW w:w="1902" w:type="dxa"/>
          </w:tcPr>
          <w:p w:rsidR="00A17483" w:rsidRPr="009A483E" w:rsidRDefault="00A17483" w:rsidP="007B787C">
            <w:pPr>
              <w:spacing w:after="0" w:line="240" w:lineRule="auto"/>
              <w:jc w:val="center"/>
              <w:rPr>
                <w:rFonts w:ascii="Times New Roman" w:hAnsi="Times New Roman"/>
                <w:bCs/>
                <w:sz w:val="24"/>
                <w:szCs w:val="24"/>
              </w:rPr>
            </w:pPr>
          </w:p>
        </w:tc>
      </w:tr>
      <w:tr w:rsidR="00A17483" w:rsidRPr="009A483E" w:rsidTr="007B787C">
        <w:trPr>
          <w:trHeight w:val="101"/>
        </w:trPr>
        <w:tc>
          <w:tcPr>
            <w:tcW w:w="8852" w:type="dxa"/>
            <w:gridSpan w:val="3"/>
          </w:tcPr>
          <w:p w:rsidR="00A17483" w:rsidRPr="009A483E" w:rsidRDefault="00A17483" w:rsidP="007B787C">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A17483" w:rsidRDefault="00A17483" w:rsidP="007B787C">
            <w:pPr>
              <w:spacing w:after="0" w:line="240" w:lineRule="auto"/>
              <w:jc w:val="center"/>
              <w:rPr>
                <w:rFonts w:ascii="Times New Roman" w:hAnsi="Times New Roman"/>
                <w:b/>
                <w:sz w:val="24"/>
                <w:szCs w:val="24"/>
              </w:rPr>
            </w:pPr>
            <w:r>
              <w:rPr>
                <w:rFonts w:ascii="Times New Roman" w:hAnsi="Times New Roman"/>
                <w:b/>
                <w:sz w:val="24"/>
                <w:szCs w:val="24"/>
              </w:rPr>
              <w:t>344 224 985,72</w:t>
            </w:r>
          </w:p>
          <w:p w:rsidR="00A17483" w:rsidRPr="009A483E" w:rsidRDefault="00A17483" w:rsidP="007B787C">
            <w:pPr>
              <w:spacing w:after="0" w:line="240" w:lineRule="auto"/>
              <w:jc w:val="center"/>
              <w:rPr>
                <w:rFonts w:ascii="Times New Roman" w:hAnsi="Times New Roman"/>
                <w:b/>
                <w:sz w:val="24"/>
                <w:szCs w:val="24"/>
              </w:rPr>
            </w:pPr>
          </w:p>
        </w:tc>
        <w:tc>
          <w:tcPr>
            <w:tcW w:w="1836" w:type="dxa"/>
          </w:tcPr>
          <w:p w:rsidR="00A17483" w:rsidRPr="00E05359" w:rsidRDefault="00A17483" w:rsidP="007B787C">
            <w:pPr>
              <w:spacing w:after="0" w:line="240" w:lineRule="auto"/>
              <w:jc w:val="center"/>
              <w:rPr>
                <w:rFonts w:ascii="Times New Roman" w:hAnsi="Times New Roman"/>
                <w:b/>
                <w:sz w:val="24"/>
                <w:szCs w:val="24"/>
              </w:rPr>
            </w:pPr>
            <w:r w:rsidRPr="00E05359">
              <w:rPr>
                <w:rFonts w:ascii="Times New Roman" w:hAnsi="Times New Roman"/>
                <w:b/>
                <w:bCs/>
                <w:sz w:val="24"/>
                <w:szCs w:val="24"/>
              </w:rPr>
              <w:t>199 744 241,02</w:t>
            </w:r>
          </w:p>
        </w:tc>
        <w:tc>
          <w:tcPr>
            <w:tcW w:w="1902" w:type="dxa"/>
          </w:tcPr>
          <w:p w:rsidR="00A17483" w:rsidRPr="009A483E" w:rsidRDefault="00A17483" w:rsidP="007B787C">
            <w:pPr>
              <w:spacing w:after="0" w:line="240" w:lineRule="auto"/>
              <w:jc w:val="center"/>
              <w:rPr>
                <w:rFonts w:ascii="Times New Roman" w:hAnsi="Times New Roman"/>
                <w:b/>
                <w:bCs/>
                <w:sz w:val="24"/>
                <w:szCs w:val="24"/>
              </w:rPr>
            </w:pPr>
            <w:r w:rsidRPr="009A483E">
              <w:rPr>
                <w:rFonts w:ascii="Times New Roman" w:hAnsi="Times New Roman"/>
                <w:b/>
                <w:bCs/>
                <w:sz w:val="24"/>
                <w:szCs w:val="24"/>
              </w:rPr>
              <w:t>198 684 850</w:t>
            </w:r>
          </w:p>
        </w:tc>
      </w:tr>
    </w:tbl>
    <w:p w:rsidR="000C2689" w:rsidRPr="008D5A55" w:rsidRDefault="000C2689" w:rsidP="000C2689">
      <w:pPr>
        <w:pStyle w:val="a3"/>
        <w:ind w:left="720"/>
        <w:jc w:val="center"/>
        <w:rPr>
          <w:b/>
          <w:sz w:val="24"/>
          <w:szCs w:val="24"/>
        </w:rPr>
      </w:pPr>
    </w:p>
    <w:p w:rsidR="00AB5642" w:rsidRPr="008D5A55" w:rsidRDefault="00AB5642" w:rsidP="000C2689">
      <w:pPr>
        <w:pStyle w:val="a3"/>
        <w:ind w:left="720"/>
        <w:jc w:val="center"/>
        <w:rPr>
          <w:b/>
          <w:sz w:val="24"/>
          <w:szCs w:val="24"/>
        </w:rPr>
      </w:pPr>
    </w:p>
    <w:p w:rsidR="00AB5642" w:rsidRPr="008D5A55" w:rsidRDefault="00AB5642" w:rsidP="000C2689">
      <w:pPr>
        <w:pStyle w:val="a3"/>
        <w:ind w:left="720"/>
        <w:jc w:val="center"/>
        <w:rPr>
          <w:b/>
          <w:sz w:val="24"/>
          <w:szCs w:val="24"/>
        </w:rPr>
      </w:pPr>
    </w:p>
    <w:p w:rsidR="00AB5642" w:rsidRDefault="00AB5642"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Default="000B16F9" w:rsidP="000C2689">
      <w:pPr>
        <w:pStyle w:val="a3"/>
        <w:ind w:left="720"/>
        <w:jc w:val="center"/>
        <w:rPr>
          <w:b/>
          <w:sz w:val="24"/>
          <w:szCs w:val="24"/>
        </w:rPr>
      </w:pPr>
    </w:p>
    <w:p w:rsidR="000B16F9" w:rsidRPr="008D5A55" w:rsidRDefault="000B16F9" w:rsidP="000C2689">
      <w:pPr>
        <w:pStyle w:val="a3"/>
        <w:ind w:left="720"/>
        <w:jc w:val="center"/>
        <w:rPr>
          <w:b/>
          <w:sz w:val="24"/>
          <w:szCs w:val="24"/>
        </w:rPr>
      </w:pPr>
    </w:p>
    <w:p w:rsidR="00AB5642" w:rsidRPr="008D5A55" w:rsidRDefault="00AB5642" w:rsidP="000C2689">
      <w:pPr>
        <w:pStyle w:val="a3"/>
        <w:ind w:left="720"/>
        <w:jc w:val="center"/>
        <w:rPr>
          <w:b/>
          <w:sz w:val="24"/>
          <w:szCs w:val="24"/>
        </w:rPr>
      </w:pPr>
    </w:p>
    <w:p w:rsidR="00AB5642" w:rsidRPr="008D5A55" w:rsidRDefault="00AB5642" w:rsidP="000C2689">
      <w:pPr>
        <w:pStyle w:val="a3"/>
        <w:ind w:left="720"/>
        <w:jc w:val="center"/>
        <w:rPr>
          <w:b/>
          <w:sz w:val="24"/>
          <w:szCs w:val="24"/>
        </w:rPr>
      </w:pPr>
    </w:p>
    <w:p w:rsidR="00AB5642" w:rsidRPr="008D5A55" w:rsidRDefault="00AB5642" w:rsidP="000C2689">
      <w:pPr>
        <w:pStyle w:val="a3"/>
        <w:ind w:left="720"/>
        <w:jc w:val="center"/>
        <w:rPr>
          <w:b/>
          <w:sz w:val="24"/>
          <w:szCs w:val="24"/>
        </w:rPr>
      </w:pPr>
    </w:p>
    <w:p w:rsidR="00AB5642" w:rsidRPr="008D5A55" w:rsidRDefault="00AB5642" w:rsidP="000C2689">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AB5642" w:rsidRPr="008D5A55" w:rsidTr="008626AA">
        <w:tc>
          <w:tcPr>
            <w:tcW w:w="9322" w:type="dxa"/>
          </w:tcPr>
          <w:p w:rsidR="00AB5642" w:rsidRPr="008D5A55" w:rsidRDefault="00AB5642" w:rsidP="008626AA">
            <w:pPr>
              <w:spacing w:after="0"/>
              <w:jc w:val="right"/>
              <w:rPr>
                <w:rFonts w:ascii="Times New Roman" w:hAnsi="Times New Roman" w:cs="Times New Roman"/>
                <w:sz w:val="24"/>
                <w:szCs w:val="24"/>
              </w:rPr>
            </w:pPr>
          </w:p>
        </w:tc>
        <w:tc>
          <w:tcPr>
            <w:tcW w:w="5528" w:type="dxa"/>
          </w:tcPr>
          <w:p w:rsidR="00AB5642" w:rsidRPr="008D5A55" w:rsidRDefault="00AB5642" w:rsidP="008626AA">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Приложение 2 </w:t>
            </w:r>
          </w:p>
          <w:p w:rsidR="00AB5642" w:rsidRPr="008D5A55" w:rsidRDefault="00AB5642" w:rsidP="008626AA">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к решению Совета </w:t>
            </w:r>
          </w:p>
          <w:p w:rsidR="00AB5642" w:rsidRPr="008D5A55" w:rsidRDefault="00AB5642" w:rsidP="008626AA">
            <w:pPr>
              <w:spacing w:after="0"/>
              <w:jc w:val="right"/>
              <w:rPr>
                <w:rFonts w:ascii="Times New Roman" w:hAnsi="Times New Roman" w:cs="Times New Roman"/>
                <w:sz w:val="24"/>
                <w:szCs w:val="24"/>
              </w:rPr>
            </w:pPr>
            <w:proofErr w:type="spellStart"/>
            <w:r w:rsidRPr="008D5A55">
              <w:rPr>
                <w:rFonts w:ascii="Times New Roman" w:hAnsi="Times New Roman" w:cs="Times New Roman"/>
                <w:sz w:val="24"/>
                <w:szCs w:val="24"/>
              </w:rPr>
              <w:t>Фурмановского</w:t>
            </w:r>
            <w:proofErr w:type="spellEnd"/>
            <w:r w:rsidRPr="008D5A55">
              <w:rPr>
                <w:rFonts w:ascii="Times New Roman" w:hAnsi="Times New Roman" w:cs="Times New Roman"/>
                <w:sz w:val="24"/>
                <w:szCs w:val="24"/>
              </w:rPr>
              <w:t xml:space="preserve"> городского поселения</w:t>
            </w:r>
          </w:p>
          <w:p w:rsidR="00AB5642" w:rsidRPr="008D5A55" w:rsidRDefault="00AB5642" w:rsidP="00213C81">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от </w:t>
            </w:r>
            <w:r w:rsidR="009E0FBD">
              <w:rPr>
                <w:rFonts w:ascii="Times New Roman" w:hAnsi="Times New Roman" w:cs="Times New Roman"/>
                <w:sz w:val="24"/>
                <w:szCs w:val="24"/>
              </w:rPr>
              <w:t>22</w:t>
            </w:r>
            <w:r w:rsidRPr="008D5A55">
              <w:rPr>
                <w:rFonts w:ascii="Times New Roman" w:hAnsi="Times New Roman" w:cs="Times New Roman"/>
                <w:sz w:val="24"/>
                <w:szCs w:val="24"/>
              </w:rPr>
              <w:t xml:space="preserve">.12.2022 № </w:t>
            </w:r>
            <w:r w:rsidR="00213C81">
              <w:rPr>
                <w:rFonts w:ascii="Times New Roman" w:hAnsi="Times New Roman" w:cs="Times New Roman"/>
                <w:sz w:val="24"/>
                <w:szCs w:val="24"/>
              </w:rPr>
              <w:t>48</w:t>
            </w:r>
            <w:r w:rsidRPr="008D5A55">
              <w:rPr>
                <w:rFonts w:ascii="Times New Roman" w:hAnsi="Times New Roman" w:cs="Times New Roman"/>
                <w:sz w:val="24"/>
                <w:szCs w:val="24"/>
              </w:rPr>
              <w:t xml:space="preserve"> </w:t>
            </w:r>
          </w:p>
        </w:tc>
      </w:tr>
    </w:tbl>
    <w:p w:rsidR="00AB5642" w:rsidRPr="008D5A55" w:rsidRDefault="00AB5642" w:rsidP="000C2689">
      <w:pPr>
        <w:pStyle w:val="a3"/>
        <w:ind w:left="720"/>
        <w:jc w:val="center"/>
        <w:rPr>
          <w:b/>
          <w:sz w:val="24"/>
          <w:szCs w:val="24"/>
        </w:rPr>
      </w:pPr>
    </w:p>
    <w:p w:rsidR="00AB5642" w:rsidRPr="008D5A55" w:rsidRDefault="00AB5642" w:rsidP="000C2689">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0C2689" w:rsidRPr="008D5A55" w:rsidTr="008626AA">
        <w:tc>
          <w:tcPr>
            <w:tcW w:w="9322" w:type="dxa"/>
          </w:tcPr>
          <w:p w:rsidR="000C2689" w:rsidRPr="008D5A55" w:rsidRDefault="000C2689" w:rsidP="008626AA">
            <w:pPr>
              <w:spacing w:after="0"/>
              <w:jc w:val="right"/>
              <w:rPr>
                <w:rFonts w:ascii="Times New Roman" w:hAnsi="Times New Roman" w:cs="Times New Roman"/>
                <w:sz w:val="24"/>
                <w:szCs w:val="24"/>
              </w:rPr>
            </w:pPr>
          </w:p>
        </w:tc>
        <w:tc>
          <w:tcPr>
            <w:tcW w:w="5528" w:type="dxa"/>
          </w:tcPr>
          <w:p w:rsidR="000C2689" w:rsidRPr="008D5A55" w:rsidRDefault="000C2689" w:rsidP="008626AA">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Приложение 3 </w:t>
            </w:r>
          </w:p>
          <w:p w:rsidR="000C2689" w:rsidRPr="008D5A55" w:rsidRDefault="000C2689" w:rsidP="008626AA">
            <w:pPr>
              <w:spacing w:after="0"/>
              <w:jc w:val="right"/>
              <w:rPr>
                <w:rFonts w:ascii="Times New Roman" w:hAnsi="Times New Roman" w:cs="Times New Roman"/>
                <w:sz w:val="24"/>
                <w:szCs w:val="24"/>
              </w:rPr>
            </w:pPr>
            <w:r w:rsidRPr="008D5A55">
              <w:rPr>
                <w:rFonts w:ascii="Times New Roman" w:hAnsi="Times New Roman" w:cs="Times New Roman"/>
                <w:sz w:val="24"/>
                <w:szCs w:val="24"/>
              </w:rPr>
              <w:t xml:space="preserve">к решению Совета </w:t>
            </w:r>
          </w:p>
          <w:p w:rsidR="000C2689" w:rsidRPr="008D5A55" w:rsidRDefault="000C2689" w:rsidP="008626AA">
            <w:pPr>
              <w:spacing w:after="0"/>
              <w:jc w:val="right"/>
              <w:rPr>
                <w:rFonts w:ascii="Times New Roman" w:hAnsi="Times New Roman" w:cs="Times New Roman"/>
                <w:sz w:val="24"/>
                <w:szCs w:val="24"/>
              </w:rPr>
            </w:pPr>
            <w:proofErr w:type="spellStart"/>
            <w:r w:rsidRPr="008D5A55">
              <w:rPr>
                <w:rFonts w:ascii="Times New Roman" w:hAnsi="Times New Roman" w:cs="Times New Roman"/>
                <w:sz w:val="24"/>
                <w:szCs w:val="24"/>
              </w:rPr>
              <w:t>Фурмановского</w:t>
            </w:r>
            <w:proofErr w:type="spellEnd"/>
            <w:r w:rsidRPr="008D5A55">
              <w:rPr>
                <w:rFonts w:ascii="Times New Roman" w:hAnsi="Times New Roman" w:cs="Times New Roman"/>
                <w:sz w:val="24"/>
                <w:szCs w:val="24"/>
              </w:rPr>
              <w:t xml:space="preserve"> городского поселения</w:t>
            </w:r>
          </w:p>
          <w:p w:rsidR="000C2689" w:rsidRPr="008D5A55" w:rsidRDefault="000C2689" w:rsidP="008626AA">
            <w:pPr>
              <w:spacing w:after="0"/>
              <w:jc w:val="right"/>
              <w:rPr>
                <w:rFonts w:ascii="Times New Roman" w:hAnsi="Times New Roman" w:cs="Times New Roman"/>
                <w:sz w:val="24"/>
                <w:szCs w:val="24"/>
              </w:rPr>
            </w:pPr>
            <w:r w:rsidRPr="008D5A55">
              <w:rPr>
                <w:rFonts w:ascii="Times New Roman" w:hAnsi="Times New Roman" w:cs="Times New Roman"/>
                <w:sz w:val="24"/>
                <w:szCs w:val="24"/>
              </w:rPr>
              <w:t>от 23.12.2021 № 53</w:t>
            </w:r>
          </w:p>
        </w:tc>
      </w:tr>
    </w:tbl>
    <w:p w:rsidR="00ED089A" w:rsidRPr="008D5A55" w:rsidRDefault="00ED089A" w:rsidP="00ED089A">
      <w:pPr>
        <w:pStyle w:val="a3"/>
        <w:jc w:val="center"/>
        <w:rPr>
          <w:b/>
          <w:sz w:val="24"/>
          <w:szCs w:val="24"/>
        </w:rPr>
      </w:pPr>
    </w:p>
    <w:p w:rsidR="00ED089A" w:rsidRPr="008D5A55" w:rsidRDefault="00ED089A" w:rsidP="00ED089A">
      <w:pPr>
        <w:pStyle w:val="a3"/>
        <w:jc w:val="center"/>
        <w:rPr>
          <w:b/>
          <w:sz w:val="24"/>
          <w:szCs w:val="24"/>
        </w:rPr>
      </w:pPr>
    </w:p>
    <w:p w:rsidR="00ED089A" w:rsidRPr="008D5A55" w:rsidRDefault="00ED089A" w:rsidP="00ED089A">
      <w:pPr>
        <w:pStyle w:val="a3"/>
        <w:jc w:val="center"/>
        <w:rPr>
          <w:b/>
          <w:sz w:val="24"/>
          <w:szCs w:val="24"/>
        </w:rPr>
      </w:pPr>
      <w:r w:rsidRPr="008D5A55">
        <w:rPr>
          <w:b/>
          <w:sz w:val="24"/>
          <w:szCs w:val="24"/>
        </w:rPr>
        <w:t xml:space="preserve">Источники внутреннего финансирования дефицита бюджета </w:t>
      </w:r>
      <w:proofErr w:type="spellStart"/>
      <w:r w:rsidRPr="008D5A55">
        <w:rPr>
          <w:b/>
          <w:sz w:val="24"/>
          <w:szCs w:val="24"/>
        </w:rPr>
        <w:t>Фурмановского</w:t>
      </w:r>
      <w:proofErr w:type="spellEnd"/>
      <w:r w:rsidRPr="008D5A55">
        <w:rPr>
          <w:b/>
          <w:sz w:val="24"/>
          <w:szCs w:val="24"/>
        </w:rPr>
        <w:t xml:space="preserve"> городского поселения на 2022 год </w:t>
      </w:r>
    </w:p>
    <w:p w:rsidR="00ED089A" w:rsidRPr="008D5A55" w:rsidRDefault="00ED089A" w:rsidP="00ED089A">
      <w:pPr>
        <w:pStyle w:val="a3"/>
        <w:jc w:val="center"/>
        <w:rPr>
          <w:b/>
          <w:sz w:val="24"/>
          <w:szCs w:val="24"/>
        </w:rPr>
      </w:pPr>
      <w:r w:rsidRPr="008D5A55">
        <w:rPr>
          <w:b/>
          <w:sz w:val="24"/>
          <w:szCs w:val="24"/>
        </w:rPr>
        <w:t>и на плановый период 2023 и 2024 годов</w:t>
      </w:r>
    </w:p>
    <w:p w:rsidR="00ED089A" w:rsidRPr="008D5A55" w:rsidRDefault="00ED089A" w:rsidP="00ED089A">
      <w:pPr>
        <w:pStyle w:val="a3"/>
        <w:rPr>
          <w:b/>
          <w:sz w:val="24"/>
          <w:szCs w:val="24"/>
        </w:rPr>
      </w:pPr>
    </w:p>
    <w:tbl>
      <w:tblPr>
        <w:tblW w:w="1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743A90" w:rsidRPr="008D5A55" w:rsidTr="004D52B9">
        <w:trPr>
          <w:tblHeader/>
          <w:jc w:val="center"/>
        </w:trPr>
        <w:tc>
          <w:tcPr>
            <w:tcW w:w="3566" w:type="dxa"/>
            <w:vMerge w:val="restart"/>
            <w:tcBorders>
              <w:top w:val="single" w:sz="4" w:space="0" w:color="auto"/>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 xml:space="preserve">Код </w:t>
            </w:r>
            <w:proofErr w:type="gramStart"/>
            <w:r w:rsidRPr="008D5A55">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 xml:space="preserve">Наименование </w:t>
            </w:r>
            <w:proofErr w:type="gramStart"/>
            <w:r w:rsidRPr="008D5A55">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Сумма, руб.</w:t>
            </w:r>
          </w:p>
        </w:tc>
      </w:tr>
      <w:tr w:rsidR="00743A90" w:rsidRPr="008D5A55" w:rsidTr="004D52B9">
        <w:trPr>
          <w:tblHeader/>
          <w:jc w:val="center"/>
        </w:trPr>
        <w:tc>
          <w:tcPr>
            <w:tcW w:w="3566" w:type="dxa"/>
            <w:vMerge/>
            <w:tcBorders>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2024 год</w:t>
            </w:r>
          </w:p>
        </w:tc>
      </w:tr>
      <w:tr w:rsidR="00C02217" w:rsidRPr="008D5A55" w:rsidTr="004D52B9">
        <w:trPr>
          <w:jc w:val="center"/>
        </w:trPr>
        <w:tc>
          <w:tcPr>
            <w:tcW w:w="3566" w:type="dxa"/>
            <w:tcBorders>
              <w:top w:val="single" w:sz="4" w:space="0" w:color="auto"/>
              <w:left w:val="single" w:sz="4" w:space="0" w:color="auto"/>
              <w:right w:val="single" w:sz="4" w:space="0" w:color="auto"/>
            </w:tcBorders>
          </w:tcPr>
          <w:p w:rsidR="00C02217" w:rsidRPr="008D5A55" w:rsidRDefault="00C02217" w:rsidP="004D52B9">
            <w:pPr>
              <w:spacing w:after="0"/>
              <w:jc w:val="center"/>
              <w:rPr>
                <w:rFonts w:ascii="Times New Roman" w:hAnsi="Times New Roman" w:cs="Times New Roman"/>
                <w:b/>
                <w:sz w:val="24"/>
                <w:szCs w:val="24"/>
              </w:rPr>
            </w:pPr>
            <w:r w:rsidRPr="008D5A55">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C02217" w:rsidRPr="008D5A55" w:rsidRDefault="00C02217" w:rsidP="004D52B9">
            <w:pPr>
              <w:spacing w:after="0"/>
              <w:rPr>
                <w:rFonts w:ascii="Times New Roman" w:hAnsi="Times New Roman" w:cs="Times New Roman"/>
                <w:b/>
                <w:sz w:val="24"/>
                <w:szCs w:val="24"/>
              </w:rPr>
            </w:pPr>
            <w:r w:rsidRPr="008D5A55">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C02217" w:rsidRPr="008D5A55" w:rsidRDefault="00C02217" w:rsidP="0001325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2 036 293,54</w:t>
            </w:r>
          </w:p>
        </w:tc>
        <w:tc>
          <w:tcPr>
            <w:tcW w:w="1916" w:type="dxa"/>
            <w:tcBorders>
              <w:top w:val="single" w:sz="4" w:space="0" w:color="auto"/>
              <w:left w:val="single" w:sz="4" w:space="0" w:color="auto"/>
              <w:right w:val="single" w:sz="4" w:space="0" w:color="auto"/>
            </w:tcBorders>
          </w:tcPr>
          <w:p w:rsidR="00C02217" w:rsidRPr="008D5A55" w:rsidRDefault="00C02217" w:rsidP="00013254">
            <w:pPr>
              <w:spacing w:after="0"/>
              <w:jc w:val="center"/>
              <w:rPr>
                <w:rFonts w:ascii="Times New Roman" w:hAnsi="Times New Roman" w:cs="Times New Roman"/>
                <w:b/>
                <w:sz w:val="24"/>
                <w:szCs w:val="24"/>
              </w:rPr>
            </w:pPr>
            <w:r>
              <w:rPr>
                <w:rFonts w:ascii="Times New Roman" w:hAnsi="Times New Roman" w:cs="Times New Roman"/>
                <w:b/>
                <w:sz w:val="24"/>
                <w:szCs w:val="24"/>
              </w:rPr>
              <w:t>10 874 383,32</w:t>
            </w:r>
          </w:p>
        </w:tc>
        <w:tc>
          <w:tcPr>
            <w:tcW w:w="1916" w:type="dxa"/>
            <w:tcBorders>
              <w:top w:val="single" w:sz="4" w:space="0" w:color="auto"/>
              <w:left w:val="single" w:sz="4" w:space="0" w:color="auto"/>
              <w:bottom w:val="single" w:sz="4" w:space="0" w:color="auto"/>
              <w:right w:val="single" w:sz="4" w:space="0" w:color="auto"/>
            </w:tcBorders>
          </w:tcPr>
          <w:p w:rsidR="00C02217" w:rsidRPr="008D5A55" w:rsidRDefault="00C02217" w:rsidP="004D52B9">
            <w:pPr>
              <w:spacing w:after="0"/>
              <w:jc w:val="center"/>
              <w:rPr>
                <w:rFonts w:ascii="Times New Roman" w:hAnsi="Times New Roman" w:cs="Times New Roman"/>
                <w:b/>
                <w:sz w:val="24"/>
                <w:szCs w:val="24"/>
              </w:rPr>
            </w:pPr>
            <w:r w:rsidRPr="008D5A55">
              <w:rPr>
                <w:rFonts w:ascii="Times New Roman" w:hAnsi="Times New Roman" w:cs="Times New Roman"/>
                <w:b/>
                <w:sz w:val="24"/>
                <w:szCs w:val="24"/>
              </w:rPr>
              <w:t>2 745 797,95</w:t>
            </w:r>
          </w:p>
        </w:tc>
      </w:tr>
      <w:tr w:rsidR="00724BE1" w:rsidRPr="008D5A55" w:rsidTr="004D52B9">
        <w:trPr>
          <w:jc w:val="center"/>
        </w:trPr>
        <w:tc>
          <w:tcPr>
            <w:tcW w:w="3566" w:type="dxa"/>
            <w:tcBorders>
              <w:top w:val="single" w:sz="4" w:space="0" w:color="auto"/>
              <w:left w:val="single" w:sz="4" w:space="0" w:color="auto"/>
              <w:right w:val="single" w:sz="4" w:space="0" w:color="auto"/>
            </w:tcBorders>
          </w:tcPr>
          <w:p w:rsidR="00724BE1" w:rsidRPr="008D5A55" w:rsidRDefault="00724BE1" w:rsidP="004D52B9">
            <w:pPr>
              <w:spacing w:after="0"/>
              <w:jc w:val="center"/>
              <w:rPr>
                <w:rFonts w:ascii="Times New Roman" w:hAnsi="Times New Roman" w:cs="Times New Roman"/>
                <w:b/>
                <w:sz w:val="24"/>
                <w:szCs w:val="24"/>
              </w:rPr>
            </w:pPr>
            <w:r w:rsidRPr="008D5A55">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724BE1" w:rsidRPr="008D5A55" w:rsidRDefault="00724BE1" w:rsidP="004D52B9">
            <w:pPr>
              <w:spacing w:after="0"/>
              <w:rPr>
                <w:rFonts w:ascii="Times New Roman" w:hAnsi="Times New Roman" w:cs="Times New Roman"/>
                <w:b/>
                <w:sz w:val="24"/>
                <w:szCs w:val="24"/>
              </w:rPr>
            </w:pPr>
            <w:r w:rsidRPr="008D5A55">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724BE1" w:rsidRPr="008D5A55" w:rsidRDefault="001E5757" w:rsidP="004D52B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2 036 293,54</w:t>
            </w:r>
          </w:p>
        </w:tc>
        <w:tc>
          <w:tcPr>
            <w:tcW w:w="1916" w:type="dxa"/>
            <w:tcBorders>
              <w:top w:val="single" w:sz="4" w:space="0" w:color="auto"/>
              <w:left w:val="single" w:sz="4" w:space="0" w:color="auto"/>
              <w:right w:val="single" w:sz="4" w:space="0" w:color="auto"/>
            </w:tcBorders>
          </w:tcPr>
          <w:p w:rsidR="00724BE1" w:rsidRPr="008D5A55" w:rsidRDefault="00C02217" w:rsidP="008626AA">
            <w:pPr>
              <w:spacing w:after="0"/>
              <w:jc w:val="center"/>
              <w:rPr>
                <w:rFonts w:ascii="Times New Roman" w:hAnsi="Times New Roman" w:cs="Times New Roman"/>
                <w:b/>
                <w:sz w:val="24"/>
                <w:szCs w:val="24"/>
              </w:rPr>
            </w:pPr>
            <w:r>
              <w:rPr>
                <w:rFonts w:ascii="Times New Roman" w:hAnsi="Times New Roman" w:cs="Times New Roman"/>
                <w:b/>
                <w:sz w:val="24"/>
                <w:szCs w:val="24"/>
              </w:rPr>
              <w:t>10 874 383,32</w:t>
            </w:r>
          </w:p>
        </w:tc>
        <w:tc>
          <w:tcPr>
            <w:tcW w:w="1916" w:type="dxa"/>
            <w:tcBorders>
              <w:top w:val="single" w:sz="4" w:space="0" w:color="auto"/>
              <w:left w:val="single" w:sz="4" w:space="0" w:color="auto"/>
              <w:bottom w:val="single" w:sz="4" w:space="0" w:color="auto"/>
              <w:right w:val="single" w:sz="4" w:space="0" w:color="auto"/>
            </w:tcBorders>
          </w:tcPr>
          <w:p w:rsidR="00724BE1" w:rsidRPr="008D5A55" w:rsidRDefault="00724BE1" w:rsidP="004D52B9">
            <w:pPr>
              <w:spacing w:after="0"/>
              <w:jc w:val="center"/>
              <w:rPr>
                <w:rFonts w:ascii="Times New Roman" w:hAnsi="Times New Roman" w:cs="Times New Roman"/>
                <w:b/>
                <w:sz w:val="24"/>
                <w:szCs w:val="24"/>
              </w:rPr>
            </w:pPr>
            <w:r w:rsidRPr="008D5A55">
              <w:rPr>
                <w:rFonts w:ascii="Times New Roman" w:hAnsi="Times New Roman" w:cs="Times New Roman"/>
                <w:b/>
                <w:sz w:val="24"/>
                <w:szCs w:val="24"/>
              </w:rPr>
              <w:t>2 745 797,95</w:t>
            </w:r>
          </w:p>
        </w:tc>
      </w:tr>
      <w:tr w:rsidR="00743A90" w:rsidRPr="008D5A55" w:rsidTr="004D52B9">
        <w:trPr>
          <w:jc w:val="center"/>
        </w:trPr>
        <w:tc>
          <w:tcPr>
            <w:tcW w:w="3566" w:type="dxa"/>
            <w:tcBorders>
              <w:top w:val="single" w:sz="4" w:space="0" w:color="auto"/>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b/>
                <w:sz w:val="24"/>
                <w:szCs w:val="24"/>
              </w:rPr>
            </w:pPr>
            <w:r w:rsidRPr="008D5A55">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743A90" w:rsidRPr="008D5A55" w:rsidRDefault="00743A90" w:rsidP="004D52B9">
            <w:pPr>
              <w:spacing w:after="0"/>
              <w:rPr>
                <w:rFonts w:ascii="Times New Roman" w:hAnsi="Times New Roman" w:cs="Times New Roman"/>
                <w:b/>
                <w:sz w:val="24"/>
                <w:szCs w:val="24"/>
              </w:rPr>
            </w:pPr>
            <w:r w:rsidRPr="008D5A55">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743A90" w:rsidRPr="008D5A55" w:rsidRDefault="00AC2254" w:rsidP="004D52B9">
            <w:pPr>
              <w:spacing w:after="0"/>
              <w:jc w:val="center"/>
              <w:rPr>
                <w:rFonts w:ascii="Times New Roman" w:hAnsi="Times New Roman" w:cs="Times New Roman"/>
                <w:sz w:val="24"/>
                <w:szCs w:val="24"/>
              </w:rPr>
            </w:pPr>
            <w:r>
              <w:rPr>
                <w:rFonts w:ascii="Times New Roman" w:hAnsi="Times New Roman" w:cs="Times New Roman"/>
                <w:sz w:val="24"/>
                <w:szCs w:val="24"/>
              </w:rPr>
              <w:t>-344 224 985,72</w:t>
            </w:r>
          </w:p>
        </w:tc>
        <w:tc>
          <w:tcPr>
            <w:tcW w:w="1916" w:type="dxa"/>
            <w:tcBorders>
              <w:top w:val="single" w:sz="4" w:space="0" w:color="auto"/>
              <w:left w:val="single" w:sz="4" w:space="0" w:color="auto"/>
              <w:right w:val="single" w:sz="4" w:space="0" w:color="auto"/>
            </w:tcBorders>
          </w:tcPr>
          <w:p w:rsidR="00743A90" w:rsidRPr="008D5A55" w:rsidRDefault="000B16F9" w:rsidP="004D52B9">
            <w:pPr>
              <w:spacing w:after="0"/>
              <w:jc w:val="center"/>
              <w:rPr>
                <w:rFonts w:ascii="Times New Roman" w:hAnsi="Times New Roman" w:cs="Times New Roman"/>
                <w:sz w:val="24"/>
                <w:szCs w:val="24"/>
              </w:rPr>
            </w:pPr>
            <w:r>
              <w:rPr>
                <w:rFonts w:ascii="Times New Roman" w:hAnsi="Times New Roman" w:cs="Times New Roman"/>
                <w:sz w:val="24"/>
                <w:szCs w:val="24"/>
              </w:rPr>
              <w:t>-199 744 241,02</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-198 684 850,0</w:t>
            </w:r>
          </w:p>
        </w:tc>
      </w:tr>
      <w:tr w:rsidR="00AC2254" w:rsidRPr="008D5A55" w:rsidTr="004D52B9">
        <w:trPr>
          <w:jc w:val="center"/>
        </w:trPr>
        <w:tc>
          <w:tcPr>
            <w:tcW w:w="3566" w:type="dxa"/>
            <w:tcBorders>
              <w:top w:val="single" w:sz="4" w:space="0" w:color="auto"/>
              <w:left w:val="single" w:sz="4" w:space="0" w:color="auto"/>
              <w:right w:val="single" w:sz="4" w:space="0" w:color="auto"/>
            </w:tcBorders>
          </w:tcPr>
          <w:p w:rsidR="00AC2254" w:rsidRPr="008D5A55" w:rsidRDefault="00AC2254"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AC2254" w:rsidRPr="008D5A55" w:rsidRDefault="00AC2254" w:rsidP="000B16F9">
            <w:pPr>
              <w:spacing w:after="0"/>
              <w:rPr>
                <w:rFonts w:ascii="Times New Roman" w:hAnsi="Times New Roman" w:cs="Times New Roman"/>
                <w:sz w:val="24"/>
                <w:szCs w:val="24"/>
              </w:rPr>
            </w:pPr>
            <w:r w:rsidRPr="008D5A55">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AC2254" w:rsidRPr="008D5A55" w:rsidRDefault="00AC2254" w:rsidP="007B787C">
            <w:pPr>
              <w:spacing w:after="0"/>
              <w:jc w:val="center"/>
              <w:rPr>
                <w:rFonts w:ascii="Times New Roman" w:hAnsi="Times New Roman" w:cs="Times New Roman"/>
                <w:sz w:val="24"/>
                <w:szCs w:val="24"/>
              </w:rPr>
            </w:pPr>
            <w:r>
              <w:rPr>
                <w:rFonts w:ascii="Times New Roman" w:hAnsi="Times New Roman" w:cs="Times New Roman"/>
                <w:sz w:val="24"/>
                <w:szCs w:val="24"/>
              </w:rPr>
              <w:t>-344 224 985,72</w:t>
            </w:r>
          </w:p>
        </w:tc>
        <w:tc>
          <w:tcPr>
            <w:tcW w:w="1916" w:type="dxa"/>
            <w:tcBorders>
              <w:top w:val="single" w:sz="4" w:space="0" w:color="auto"/>
              <w:left w:val="single" w:sz="4" w:space="0" w:color="auto"/>
              <w:right w:val="single" w:sz="4" w:space="0" w:color="auto"/>
            </w:tcBorders>
          </w:tcPr>
          <w:p w:rsidR="00AC2254" w:rsidRPr="008D5A55" w:rsidRDefault="00AC2254" w:rsidP="000B16F9">
            <w:pPr>
              <w:spacing w:after="0"/>
              <w:jc w:val="center"/>
              <w:rPr>
                <w:rFonts w:ascii="Times New Roman" w:hAnsi="Times New Roman" w:cs="Times New Roman"/>
                <w:sz w:val="24"/>
                <w:szCs w:val="24"/>
              </w:rPr>
            </w:pPr>
            <w:r>
              <w:rPr>
                <w:rFonts w:ascii="Times New Roman" w:hAnsi="Times New Roman" w:cs="Times New Roman"/>
                <w:sz w:val="24"/>
                <w:szCs w:val="24"/>
              </w:rPr>
              <w:t>-199 744 241,02</w:t>
            </w:r>
          </w:p>
        </w:tc>
        <w:tc>
          <w:tcPr>
            <w:tcW w:w="1916" w:type="dxa"/>
            <w:tcBorders>
              <w:top w:val="single" w:sz="4" w:space="0" w:color="auto"/>
              <w:left w:val="single" w:sz="4" w:space="0" w:color="auto"/>
              <w:bottom w:val="single" w:sz="4" w:space="0" w:color="auto"/>
              <w:right w:val="single" w:sz="4" w:space="0" w:color="auto"/>
            </w:tcBorders>
          </w:tcPr>
          <w:p w:rsidR="00AC2254" w:rsidRPr="008D5A55" w:rsidRDefault="00AC2254"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-198 684 850,0</w:t>
            </w:r>
          </w:p>
        </w:tc>
      </w:tr>
      <w:tr w:rsidR="00AC2254" w:rsidRPr="008D5A55" w:rsidTr="004D52B9">
        <w:trPr>
          <w:jc w:val="center"/>
        </w:trPr>
        <w:tc>
          <w:tcPr>
            <w:tcW w:w="3566" w:type="dxa"/>
            <w:tcBorders>
              <w:top w:val="single" w:sz="4" w:space="0" w:color="auto"/>
              <w:left w:val="single" w:sz="4" w:space="0" w:color="auto"/>
              <w:right w:val="single" w:sz="4" w:space="0" w:color="auto"/>
            </w:tcBorders>
          </w:tcPr>
          <w:p w:rsidR="00AC2254" w:rsidRPr="008D5A55" w:rsidRDefault="00AC2254"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AC2254" w:rsidRPr="008D5A55" w:rsidRDefault="00AC2254" w:rsidP="000B16F9">
            <w:pPr>
              <w:spacing w:after="0"/>
              <w:rPr>
                <w:rFonts w:ascii="Times New Roman" w:hAnsi="Times New Roman" w:cs="Times New Roman"/>
                <w:sz w:val="24"/>
                <w:szCs w:val="24"/>
              </w:rPr>
            </w:pPr>
            <w:r w:rsidRPr="008D5A55">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AC2254" w:rsidRPr="008D5A55" w:rsidRDefault="00AC2254" w:rsidP="007B787C">
            <w:pPr>
              <w:spacing w:after="0"/>
              <w:jc w:val="center"/>
              <w:rPr>
                <w:rFonts w:ascii="Times New Roman" w:hAnsi="Times New Roman" w:cs="Times New Roman"/>
                <w:sz w:val="24"/>
                <w:szCs w:val="24"/>
              </w:rPr>
            </w:pPr>
            <w:r>
              <w:rPr>
                <w:rFonts w:ascii="Times New Roman" w:hAnsi="Times New Roman" w:cs="Times New Roman"/>
                <w:sz w:val="24"/>
                <w:szCs w:val="24"/>
              </w:rPr>
              <w:t>-344 224 985,72</w:t>
            </w:r>
          </w:p>
        </w:tc>
        <w:tc>
          <w:tcPr>
            <w:tcW w:w="1916" w:type="dxa"/>
            <w:tcBorders>
              <w:top w:val="single" w:sz="4" w:space="0" w:color="auto"/>
              <w:left w:val="single" w:sz="4" w:space="0" w:color="auto"/>
              <w:right w:val="single" w:sz="4" w:space="0" w:color="auto"/>
            </w:tcBorders>
          </w:tcPr>
          <w:p w:rsidR="00AC2254" w:rsidRPr="008D5A55" w:rsidRDefault="00AC2254" w:rsidP="000B16F9">
            <w:pPr>
              <w:spacing w:after="0"/>
              <w:jc w:val="center"/>
              <w:rPr>
                <w:rFonts w:ascii="Times New Roman" w:hAnsi="Times New Roman" w:cs="Times New Roman"/>
                <w:sz w:val="24"/>
                <w:szCs w:val="24"/>
              </w:rPr>
            </w:pPr>
            <w:r>
              <w:rPr>
                <w:rFonts w:ascii="Times New Roman" w:hAnsi="Times New Roman" w:cs="Times New Roman"/>
                <w:sz w:val="24"/>
                <w:szCs w:val="24"/>
              </w:rPr>
              <w:t>-199 744 241,02</w:t>
            </w:r>
          </w:p>
        </w:tc>
        <w:tc>
          <w:tcPr>
            <w:tcW w:w="1916" w:type="dxa"/>
            <w:tcBorders>
              <w:top w:val="single" w:sz="4" w:space="0" w:color="auto"/>
              <w:left w:val="single" w:sz="4" w:space="0" w:color="auto"/>
              <w:bottom w:val="single" w:sz="4" w:space="0" w:color="auto"/>
              <w:right w:val="single" w:sz="4" w:space="0" w:color="auto"/>
            </w:tcBorders>
          </w:tcPr>
          <w:p w:rsidR="00AC2254" w:rsidRPr="008D5A55" w:rsidRDefault="00AC2254"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-198 684 850,0</w:t>
            </w:r>
          </w:p>
        </w:tc>
      </w:tr>
      <w:tr w:rsidR="000B16F9" w:rsidRPr="008D5A55" w:rsidTr="004D52B9">
        <w:trPr>
          <w:jc w:val="center"/>
        </w:trPr>
        <w:tc>
          <w:tcPr>
            <w:tcW w:w="3566" w:type="dxa"/>
            <w:tcBorders>
              <w:top w:val="single" w:sz="4" w:space="0" w:color="auto"/>
              <w:left w:val="single" w:sz="4" w:space="0" w:color="auto"/>
              <w:right w:val="single" w:sz="4" w:space="0" w:color="auto"/>
            </w:tcBorders>
          </w:tcPr>
          <w:p w:rsidR="000B16F9" w:rsidRPr="008D5A55" w:rsidRDefault="000B16F9"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0B16F9" w:rsidRPr="008D5A55" w:rsidRDefault="000B16F9" w:rsidP="000B16F9">
            <w:pPr>
              <w:pStyle w:val="2"/>
              <w:rPr>
                <w:b w:val="0"/>
                <w:sz w:val="24"/>
                <w:szCs w:val="24"/>
              </w:rPr>
            </w:pPr>
            <w:r w:rsidRPr="008D5A55">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0B16F9" w:rsidRPr="008D5A55" w:rsidRDefault="001E5757" w:rsidP="000B16F9">
            <w:pPr>
              <w:spacing w:after="0"/>
              <w:jc w:val="center"/>
              <w:rPr>
                <w:rFonts w:ascii="Times New Roman" w:hAnsi="Times New Roman" w:cs="Times New Roman"/>
                <w:sz w:val="24"/>
                <w:szCs w:val="24"/>
              </w:rPr>
            </w:pPr>
            <w:r>
              <w:rPr>
                <w:rFonts w:ascii="Times New Roman" w:hAnsi="Times New Roman" w:cs="Times New Roman"/>
                <w:sz w:val="24"/>
                <w:szCs w:val="24"/>
              </w:rPr>
              <w:t>346 261 279,26</w:t>
            </w:r>
          </w:p>
        </w:tc>
        <w:tc>
          <w:tcPr>
            <w:tcW w:w="1916" w:type="dxa"/>
            <w:tcBorders>
              <w:top w:val="single" w:sz="4" w:space="0" w:color="auto"/>
              <w:left w:val="single" w:sz="4" w:space="0" w:color="auto"/>
              <w:right w:val="single" w:sz="4" w:space="0" w:color="auto"/>
            </w:tcBorders>
          </w:tcPr>
          <w:p w:rsidR="000B16F9" w:rsidRPr="008D5A55" w:rsidRDefault="00C02217" w:rsidP="000B16F9">
            <w:pPr>
              <w:spacing w:after="0"/>
              <w:jc w:val="center"/>
              <w:rPr>
                <w:rFonts w:ascii="Times New Roman" w:hAnsi="Times New Roman" w:cs="Times New Roman"/>
                <w:sz w:val="24"/>
                <w:szCs w:val="24"/>
              </w:rPr>
            </w:pPr>
            <w:r>
              <w:rPr>
                <w:rFonts w:ascii="Times New Roman" w:hAnsi="Times New Roman" w:cs="Times New Roman"/>
                <w:sz w:val="24"/>
                <w:szCs w:val="24"/>
              </w:rPr>
              <w:t>210 618 624,34</w:t>
            </w:r>
          </w:p>
        </w:tc>
        <w:tc>
          <w:tcPr>
            <w:tcW w:w="1916" w:type="dxa"/>
            <w:tcBorders>
              <w:top w:val="single" w:sz="4" w:space="0" w:color="auto"/>
              <w:left w:val="single" w:sz="4" w:space="0" w:color="auto"/>
              <w:bottom w:val="single" w:sz="4" w:space="0" w:color="auto"/>
              <w:right w:val="single" w:sz="4" w:space="0" w:color="auto"/>
            </w:tcBorders>
          </w:tcPr>
          <w:p w:rsidR="000B16F9" w:rsidRPr="008D5A55" w:rsidRDefault="000B16F9"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201 430 647,95</w:t>
            </w:r>
          </w:p>
        </w:tc>
      </w:tr>
      <w:tr w:rsidR="00C02217" w:rsidRPr="008D5A55" w:rsidTr="004D52B9">
        <w:trPr>
          <w:jc w:val="center"/>
        </w:trPr>
        <w:tc>
          <w:tcPr>
            <w:tcW w:w="3566" w:type="dxa"/>
            <w:tcBorders>
              <w:top w:val="single" w:sz="4" w:space="0" w:color="auto"/>
              <w:left w:val="single" w:sz="4" w:space="0" w:color="auto"/>
              <w:right w:val="single" w:sz="4" w:space="0" w:color="auto"/>
            </w:tcBorders>
          </w:tcPr>
          <w:p w:rsidR="00C02217" w:rsidRPr="008D5A55" w:rsidRDefault="00C02217"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C02217" w:rsidRPr="008D5A55" w:rsidRDefault="00C02217" w:rsidP="000B16F9">
            <w:pPr>
              <w:spacing w:after="0"/>
              <w:rPr>
                <w:rFonts w:ascii="Times New Roman" w:hAnsi="Times New Roman" w:cs="Times New Roman"/>
                <w:sz w:val="24"/>
                <w:szCs w:val="24"/>
              </w:rPr>
            </w:pPr>
            <w:r w:rsidRPr="008D5A55">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C02217" w:rsidRPr="008D5A55" w:rsidRDefault="00C02217" w:rsidP="00013254">
            <w:pPr>
              <w:spacing w:after="0"/>
              <w:jc w:val="center"/>
              <w:rPr>
                <w:rFonts w:ascii="Times New Roman" w:hAnsi="Times New Roman" w:cs="Times New Roman"/>
                <w:sz w:val="24"/>
                <w:szCs w:val="24"/>
              </w:rPr>
            </w:pPr>
            <w:r>
              <w:rPr>
                <w:rFonts w:ascii="Times New Roman" w:hAnsi="Times New Roman" w:cs="Times New Roman"/>
                <w:sz w:val="24"/>
                <w:szCs w:val="24"/>
              </w:rPr>
              <w:t>346 261 279,26</w:t>
            </w:r>
          </w:p>
        </w:tc>
        <w:tc>
          <w:tcPr>
            <w:tcW w:w="1916" w:type="dxa"/>
            <w:tcBorders>
              <w:top w:val="single" w:sz="4" w:space="0" w:color="auto"/>
              <w:left w:val="single" w:sz="4" w:space="0" w:color="auto"/>
              <w:right w:val="single" w:sz="4" w:space="0" w:color="auto"/>
            </w:tcBorders>
          </w:tcPr>
          <w:p w:rsidR="00C02217" w:rsidRPr="008D5A55" w:rsidRDefault="00C02217" w:rsidP="00013254">
            <w:pPr>
              <w:spacing w:after="0"/>
              <w:jc w:val="center"/>
              <w:rPr>
                <w:rFonts w:ascii="Times New Roman" w:hAnsi="Times New Roman" w:cs="Times New Roman"/>
                <w:sz w:val="24"/>
                <w:szCs w:val="24"/>
              </w:rPr>
            </w:pPr>
            <w:r>
              <w:rPr>
                <w:rFonts w:ascii="Times New Roman" w:hAnsi="Times New Roman" w:cs="Times New Roman"/>
                <w:sz w:val="24"/>
                <w:szCs w:val="24"/>
              </w:rPr>
              <w:t>210 618 624,34</w:t>
            </w:r>
          </w:p>
        </w:tc>
        <w:tc>
          <w:tcPr>
            <w:tcW w:w="1916" w:type="dxa"/>
            <w:tcBorders>
              <w:top w:val="single" w:sz="4" w:space="0" w:color="auto"/>
              <w:left w:val="single" w:sz="4" w:space="0" w:color="auto"/>
              <w:bottom w:val="single" w:sz="4" w:space="0" w:color="auto"/>
              <w:right w:val="single" w:sz="4" w:space="0" w:color="auto"/>
            </w:tcBorders>
          </w:tcPr>
          <w:p w:rsidR="00C02217" w:rsidRPr="008D5A55" w:rsidRDefault="00C02217"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201 430 647,95</w:t>
            </w:r>
          </w:p>
        </w:tc>
      </w:tr>
      <w:tr w:rsidR="00C02217" w:rsidRPr="008D5A55"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C02217" w:rsidRPr="008D5A55" w:rsidRDefault="00C02217"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C02217" w:rsidRPr="008D5A55" w:rsidRDefault="00C02217" w:rsidP="000B16F9">
            <w:pPr>
              <w:spacing w:after="0"/>
              <w:rPr>
                <w:rFonts w:ascii="Times New Roman" w:hAnsi="Times New Roman" w:cs="Times New Roman"/>
                <w:sz w:val="24"/>
                <w:szCs w:val="24"/>
              </w:rPr>
            </w:pPr>
            <w:r w:rsidRPr="008D5A55">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C02217" w:rsidRPr="008D5A55" w:rsidRDefault="00C02217" w:rsidP="00013254">
            <w:pPr>
              <w:spacing w:after="0"/>
              <w:jc w:val="center"/>
              <w:rPr>
                <w:rFonts w:ascii="Times New Roman" w:hAnsi="Times New Roman" w:cs="Times New Roman"/>
                <w:sz w:val="24"/>
                <w:szCs w:val="24"/>
              </w:rPr>
            </w:pPr>
            <w:r>
              <w:rPr>
                <w:rFonts w:ascii="Times New Roman" w:hAnsi="Times New Roman" w:cs="Times New Roman"/>
                <w:sz w:val="24"/>
                <w:szCs w:val="24"/>
              </w:rPr>
              <w:t>346 261 279,26</w:t>
            </w:r>
          </w:p>
        </w:tc>
        <w:tc>
          <w:tcPr>
            <w:tcW w:w="1916" w:type="dxa"/>
            <w:tcBorders>
              <w:top w:val="single" w:sz="4" w:space="0" w:color="auto"/>
              <w:left w:val="single" w:sz="4" w:space="0" w:color="auto"/>
              <w:bottom w:val="single" w:sz="4" w:space="0" w:color="auto"/>
              <w:right w:val="single" w:sz="4" w:space="0" w:color="auto"/>
            </w:tcBorders>
          </w:tcPr>
          <w:p w:rsidR="00C02217" w:rsidRPr="008D5A55" w:rsidRDefault="00C02217" w:rsidP="00013254">
            <w:pPr>
              <w:spacing w:after="0"/>
              <w:jc w:val="center"/>
              <w:rPr>
                <w:rFonts w:ascii="Times New Roman" w:hAnsi="Times New Roman" w:cs="Times New Roman"/>
                <w:sz w:val="24"/>
                <w:szCs w:val="24"/>
              </w:rPr>
            </w:pPr>
            <w:r>
              <w:rPr>
                <w:rFonts w:ascii="Times New Roman" w:hAnsi="Times New Roman" w:cs="Times New Roman"/>
                <w:sz w:val="24"/>
                <w:szCs w:val="24"/>
              </w:rPr>
              <w:t>210 618 624,34</w:t>
            </w:r>
          </w:p>
        </w:tc>
        <w:tc>
          <w:tcPr>
            <w:tcW w:w="1916" w:type="dxa"/>
            <w:tcBorders>
              <w:top w:val="single" w:sz="4" w:space="0" w:color="auto"/>
              <w:left w:val="single" w:sz="4" w:space="0" w:color="auto"/>
              <w:bottom w:val="single" w:sz="4" w:space="0" w:color="auto"/>
              <w:right w:val="single" w:sz="4" w:space="0" w:color="auto"/>
            </w:tcBorders>
          </w:tcPr>
          <w:p w:rsidR="00C02217" w:rsidRPr="008D5A55" w:rsidRDefault="00C02217" w:rsidP="000B16F9">
            <w:pPr>
              <w:spacing w:after="0"/>
              <w:jc w:val="center"/>
              <w:rPr>
                <w:rFonts w:ascii="Times New Roman" w:hAnsi="Times New Roman" w:cs="Times New Roman"/>
                <w:sz w:val="24"/>
                <w:szCs w:val="24"/>
              </w:rPr>
            </w:pPr>
            <w:r w:rsidRPr="008D5A55">
              <w:rPr>
                <w:rFonts w:ascii="Times New Roman" w:hAnsi="Times New Roman" w:cs="Times New Roman"/>
                <w:sz w:val="24"/>
                <w:szCs w:val="24"/>
              </w:rPr>
              <w:t>201 430 647,95</w:t>
            </w:r>
          </w:p>
        </w:tc>
      </w:tr>
      <w:tr w:rsidR="00743A90" w:rsidRPr="008D5A55"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b/>
                <w:sz w:val="24"/>
                <w:szCs w:val="24"/>
              </w:rPr>
            </w:pPr>
            <w:r w:rsidRPr="008D5A55">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rPr>
                <w:rFonts w:ascii="Times New Roman" w:hAnsi="Times New Roman" w:cs="Times New Roman"/>
                <w:b/>
                <w:sz w:val="24"/>
                <w:szCs w:val="24"/>
              </w:rPr>
            </w:pPr>
            <w:r w:rsidRPr="008D5A55">
              <w:rPr>
                <w:rFonts w:ascii="Times New Roman" w:hAnsi="Times New Roman" w:cs="Times New Roman"/>
                <w:b/>
                <w:sz w:val="24"/>
                <w:szCs w:val="24"/>
              </w:rPr>
              <w:t xml:space="preserve">Иные   источники   внутреннего    финансирования </w:t>
            </w:r>
            <w:r w:rsidRPr="008D5A55">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autoSpaceDE w:val="0"/>
              <w:autoSpaceDN w:val="0"/>
              <w:adjustRightInd w:val="0"/>
              <w:spacing w:after="0"/>
              <w:jc w:val="center"/>
              <w:rPr>
                <w:rFonts w:ascii="Times New Roman" w:hAnsi="Times New Roman" w:cs="Times New Roman"/>
                <w:b/>
                <w:sz w:val="24"/>
                <w:szCs w:val="24"/>
              </w:rPr>
            </w:pPr>
            <w:r w:rsidRPr="008D5A55">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b/>
                <w:sz w:val="24"/>
                <w:szCs w:val="24"/>
              </w:rPr>
            </w:pPr>
            <w:r w:rsidRPr="008D5A55">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b/>
                <w:sz w:val="24"/>
                <w:szCs w:val="24"/>
              </w:rPr>
            </w:pPr>
            <w:r w:rsidRPr="008D5A55">
              <w:rPr>
                <w:rFonts w:ascii="Times New Roman" w:hAnsi="Times New Roman" w:cs="Times New Roman"/>
                <w:b/>
                <w:sz w:val="24"/>
                <w:szCs w:val="24"/>
              </w:rPr>
              <w:t>0,00</w:t>
            </w:r>
          </w:p>
        </w:tc>
      </w:tr>
      <w:tr w:rsidR="00743A90" w:rsidRPr="008D5A55"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pStyle w:val="ConsPlusCell"/>
              <w:jc w:val="center"/>
              <w:rPr>
                <w:rFonts w:ascii="Times New Roman" w:hAnsi="Times New Roman" w:cs="Times New Roman"/>
                <w:sz w:val="24"/>
                <w:szCs w:val="24"/>
              </w:rPr>
            </w:pPr>
            <w:r w:rsidRPr="008D5A55">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pStyle w:val="ConsPlusCell"/>
              <w:rPr>
                <w:rFonts w:ascii="Times New Roman" w:hAnsi="Times New Roman" w:cs="Times New Roman"/>
                <w:sz w:val="24"/>
                <w:szCs w:val="24"/>
              </w:rPr>
            </w:pPr>
            <w:r w:rsidRPr="008D5A55">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autoSpaceDE w:val="0"/>
              <w:autoSpaceDN w:val="0"/>
              <w:adjustRightInd w:val="0"/>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r>
      <w:tr w:rsidR="00743A90" w:rsidRPr="008D5A55" w:rsidTr="004D52B9">
        <w:trPr>
          <w:jc w:val="center"/>
        </w:trPr>
        <w:tc>
          <w:tcPr>
            <w:tcW w:w="356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pStyle w:val="ConsPlusCell"/>
              <w:jc w:val="center"/>
              <w:rPr>
                <w:rFonts w:ascii="Times New Roman" w:hAnsi="Times New Roman" w:cs="Times New Roman"/>
                <w:sz w:val="24"/>
                <w:szCs w:val="24"/>
              </w:rPr>
            </w:pPr>
            <w:r w:rsidRPr="008D5A55">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pStyle w:val="ConsPlusCell"/>
              <w:rPr>
                <w:rFonts w:ascii="Times New Roman" w:hAnsi="Times New Roman" w:cs="Times New Roman"/>
                <w:sz w:val="24"/>
                <w:szCs w:val="24"/>
              </w:rPr>
            </w:pPr>
            <w:r w:rsidRPr="008D5A55">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autoSpaceDE w:val="0"/>
              <w:autoSpaceDN w:val="0"/>
              <w:adjustRightInd w:val="0"/>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r>
      <w:tr w:rsidR="00743A90" w:rsidRPr="008D5A55" w:rsidTr="004D52B9">
        <w:trPr>
          <w:jc w:val="center"/>
        </w:trPr>
        <w:tc>
          <w:tcPr>
            <w:tcW w:w="3566" w:type="dxa"/>
            <w:tcBorders>
              <w:top w:val="single" w:sz="4" w:space="0" w:color="auto"/>
              <w:left w:val="single" w:sz="4" w:space="0" w:color="auto"/>
              <w:right w:val="single" w:sz="4" w:space="0" w:color="auto"/>
            </w:tcBorders>
          </w:tcPr>
          <w:p w:rsidR="00743A90" w:rsidRPr="008D5A55" w:rsidRDefault="00743A90" w:rsidP="004D52B9">
            <w:pPr>
              <w:pStyle w:val="ConsPlusCell"/>
              <w:jc w:val="center"/>
              <w:rPr>
                <w:rFonts w:ascii="Times New Roman" w:hAnsi="Times New Roman" w:cs="Times New Roman"/>
                <w:sz w:val="24"/>
                <w:szCs w:val="24"/>
              </w:rPr>
            </w:pPr>
            <w:r w:rsidRPr="008D5A55">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743A90" w:rsidRPr="008D5A55" w:rsidRDefault="00743A90" w:rsidP="004D52B9">
            <w:pPr>
              <w:autoSpaceDE w:val="0"/>
              <w:autoSpaceDN w:val="0"/>
              <w:adjustRightInd w:val="0"/>
              <w:spacing w:after="0"/>
              <w:jc w:val="both"/>
              <w:rPr>
                <w:rFonts w:ascii="Times New Roman" w:hAnsi="Times New Roman" w:cs="Times New Roman"/>
                <w:sz w:val="24"/>
                <w:szCs w:val="24"/>
              </w:rPr>
            </w:pPr>
            <w:r w:rsidRPr="008D5A55">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8D5A55">
              <w:rPr>
                <w:rFonts w:ascii="Times New Roman" w:hAnsi="Times New Roman" w:cs="Times New Roman"/>
                <w:sz w:val="24"/>
                <w:szCs w:val="24"/>
              </w:rPr>
              <w:t>поселения</w:t>
            </w:r>
            <w:proofErr w:type="gramEnd"/>
            <w:r w:rsidRPr="008D5A55">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743A90" w:rsidRPr="008D5A55" w:rsidRDefault="00743A90" w:rsidP="004D52B9">
            <w:pPr>
              <w:autoSpaceDE w:val="0"/>
              <w:autoSpaceDN w:val="0"/>
              <w:adjustRightInd w:val="0"/>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43A90" w:rsidRPr="008D5A55" w:rsidRDefault="00743A90" w:rsidP="004D52B9">
            <w:pPr>
              <w:spacing w:after="0"/>
              <w:jc w:val="center"/>
              <w:rPr>
                <w:rFonts w:ascii="Times New Roman" w:hAnsi="Times New Roman" w:cs="Times New Roman"/>
                <w:sz w:val="24"/>
                <w:szCs w:val="24"/>
              </w:rPr>
            </w:pPr>
            <w:r w:rsidRPr="008D5A55">
              <w:rPr>
                <w:rFonts w:ascii="Times New Roman" w:hAnsi="Times New Roman" w:cs="Times New Roman"/>
                <w:sz w:val="24"/>
                <w:szCs w:val="24"/>
              </w:rPr>
              <w:t>0,00</w:t>
            </w:r>
          </w:p>
        </w:tc>
      </w:tr>
    </w:tbl>
    <w:p w:rsidR="00ED089A" w:rsidRPr="008D5A55" w:rsidRDefault="00ED089A" w:rsidP="00ED089A">
      <w:pPr>
        <w:rPr>
          <w:rFonts w:ascii="Times New Roman" w:hAnsi="Times New Roman" w:cs="Times New Roman"/>
          <w:sz w:val="24"/>
          <w:szCs w:val="24"/>
        </w:rPr>
      </w:pPr>
    </w:p>
    <w:p w:rsidR="00ED089A" w:rsidRPr="008D5A55" w:rsidRDefault="00ED089A" w:rsidP="00ED089A">
      <w:pPr>
        <w:rPr>
          <w:rFonts w:ascii="Times New Roman" w:hAnsi="Times New Roman" w:cs="Times New Roman"/>
          <w:sz w:val="24"/>
          <w:szCs w:val="24"/>
        </w:rPr>
      </w:pPr>
    </w:p>
    <w:p w:rsidR="00513596" w:rsidRPr="008D5A55" w:rsidRDefault="00513596" w:rsidP="00ED089A">
      <w:pPr>
        <w:rPr>
          <w:rFonts w:ascii="Times New Roman" w:hAnsi="Times New Roman" w:cs="Times New Roman"/>
          <w:sz w:val="24"/>
          <w:szCs w:val="24"/>
        </w:rPr>
        <w:sectPr w:rsidR="00513596" w:rsidRPr="008D5A55" w:rsidSect="00BE2858">
          <w:pgSz w:w="16838" w:h="11906" w:orient="landscape"/>
          <w:pgMar w:top="1701" w:right="1134" w:bottom="851" w:left="1134" w:header="709" w:footer="709" w:gutter="0"/>
          <w:cols w:space="708"/>
          <w:docGrid w:linePitch="360"/>
        </w:sectPr>
      </w:pP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93"/>
        <w:gridCol w:w="942"/>
        <w:gridCol w:w="3735"/>
        <w:gridCol w:w="139"/>
        <w:gridCol w:w="1566"/>
        <w:gridCol w:w="1292"/>
        <w:gridCol w:w="270"/>
        <w:gridCol w:w="1984"/>
      </w:tblGrid>
      <w:tr w:rsidR="00A2579A" w:rsidRPr="000B16F9" w:rsidTr="000B16F9">
        <w:trPr>
          <w:trHeight w:val="1380"/>
        </w:trPr>
        <w:tc>
          <w:tcPr>
            <w:tcW w:w="3980" w:type="dxa"/>
            <w:tcBorders>
              <w:top w:val="nil"/>
              <w:left w:val="nil"/>
              <w:bottom w:val="nil"/>
              <w:right w:val="nil"/>
            </w:tcBorders>
            <w:shd w:val="clear" w:color="auto" w:fill="auto"/>
            <w:noWrap/>
            <w:vAlign w:val="bottom"/>
            <w:hideMark/>
          </w:tcPr>
          <w:p w:rsidR="00A2579A" w:rsidRPr="000B16F9"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0B16F9"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0B16F9" w:rsidRDefault="00A2579A" w:rsidP="00AC4FDA">
            <w:pPr>
              <w:spacing w:after="0" w:line="240" w:lineRule="auto"/>
              <w:rPr>
                <w:rFonts w:ascii="Calibri" w:eastAsia="Times New Roman" w:hAnsi="Calibri" w:cs="Times New Roman"/>
              </w:rPr>
            </w:pPr>
          </w:p>
        </w:tc>
        <w:tc>
          <w:tcPr>
            <w:tcW w:w="8986" w:type="dxa"/>
            <w:gridSpan w:val="6"/>
            <w:tcBorders>
              <w:top w:val="nil"/>
              <w:left w:val="nil"/>
              <w:bottom w:val="nil"/>
              <w:right w:val="nil"/>
            </w:tcBorders>
            <w:shd w:val="clear" w:color="auto" w:fill="auto"/>
            <w:vAlign w:val="center"/>
            <w:hideMark/>
          </w:tcPr>
          <w:p w:rsidR="00A2579A" w:rsidRPr="000B16F9" w:rsidRDefault="00A2579A" w:rsidP="00213C81">
            <w:pPr>
              <w:spacing w:after="0" w:line="240" w:lineRule="auto"/>
              <w:jc w:val="right"/>
              <w:rPr>
                <w:rFonts w:ascii="Times New Roman" w:eastAsia="Times New Roman" w:hAnsi="Times New Roman" w:cs="Times New Roman"/>
                <w:sz w:val="24"/>
                <w:szCs w:val="24"/>
              </w:rPr>
            </w:pPr>
            <w:r w:rsidRPr="000B16F9">
              <w:rPr>
                <w:rFonts w:ascii="Times New Roman" w:eastAsia="Times New Roman" w:hAnsi="Times New Roman" w:cs="Times New Roman"/>
                <w:sz w:val="24"/>
                <w:szCs w:val="24"/>
              </w:rPr>
              <w:t xml:space="preserve">Приложение </w:t>
            </w:r>
            <w:r w:rsidR="00BC138E" w:rsidRPr="000B16F9">
              <w:rPr>
                <w:rFonts w:ascii="Times New Roman" w:eastAsia="Times New Roman" w:hAnsi="Times New Roman" w:cs="Times New Roman"/>
                <w:sz w:val="24"/>
                <w:szCs w:val="24"/>
              </w:rPr>
              <w:t>3</w:t>
            </w:r>
            <w:r w:rsidRPr="000B16F9">
              <w:rPr>
                <w:rFonts w:ascii="Times New Roman" w:eastAsia="Times New Roman" w:hAnsi="Times New Roman" w:cs="Times New Roman"/>
                <w:sz w:val="24"/>
                <w:szCs w:val="24"/>
              </w:rPr>
              <w:br/>
              <w:t xml:space="preserve">к решению Совета </w:t>
            </w:r>
            <w:r w:rsidRPr="000B16F9">
              <w:rPr>
                <w:rFonts w:ascii="Times New Roman" w:eastAsia="Times New Roman" w:hAnsi="Times New Roman" w:cs="Times New Roman"/>
                <w:sz w:val="24"/>
                <w:szCs w:val="24"/>
              </w:rPr>
              <w:br/>
            </w:r>
            <w:proofErr w:type="spellStart"/>
            <w:r w:rsidRPr="000B16F9">
              <w:rPr>
                <w:rFonts w:ascii="Times New Roman" w:eastAsia="Times New Roman" w:hAnsi="Times New Roman" w:cs="Times New Roman"/>
                <w:sz w:val="24"/>
                <w:szCs w:val="24"/>
              </w:rPr>
              <w:t>Фурмановского</w:t>
            </w:r>
            <w:proofErr w:type="spellEnd"/>
            <w:r w:rsidRPr="000B16F9">
              <w:rPr>
                <w:rFonts w:ascii="Times New Roman" w:eastAsia="Times New Roman" w:hAnsi="Times New Roman" w:cs="Times New Roman"/>
                <w:sz w:val="24"/>
                <w:szCs w:val="24"/>
              </w:rPr>
              <w:t xml:space="preserve"> городского поселения</w:t>
            </w:r>
            <w:r w:rsidRPr="000B16F9">
              <w:rPr>
                <w:rFonts w:ascii="Times New Roman" w:eastAsia="Times New Roman" w:hAnsi="Times New Roman" w:cs="Times New Roman"/>
                <w:sz w:val="24"/>
                <w:szCs w:val="24"/>
              </w:rPr>
              <w:br/>
              <w:t xml:space="preserve">от </w:t>
            </w:r>
            <w:r w:rsidR="000B16F9" w:rsidRPr="000B16F9">
              <w:rPr>
                <w:rFonts w:ascii="Times New Roman" w:eastAsia="Times New Roman" w:hAnsi="Times New Roman" w:cs="Times New Roman"/>
                <w:sz w:val="24"/>
                <w:szCs w:val="24"/>
              </w:rPr>
              <w:t>22</w:t>
            </w:r>
            <w:r w:rsidR="004D7D11" w:rsidRPr="000B16F9">
              <w:rPr>
                <w:rFonts w:ascii="Times New Roman" w:eastAsia="Times New Roman" w:hAnsi="Times New Roman" w:cs="Times New Roman"/>
                <w:sz w:val="24"/>
                <w:szCs w:val="24"/>
              </w:rPr>
              <w:t>.1</w:t>
            </w:r>
            <w:r w:rsidR="00BC138E" w:rsidRPr="000B16F9">
              <w:rPr>
                <w:rFonts w:ascii="Times New Roman" w:eastAsia="Times New Roman" w:hAnsi="Times New Roman" w:cs="Times New Roman"/>
                <w:sz w:val="24"/>
                <w:szCs w:val="24"/>
              </w:rPr>
              <w:t>2</w:t>
            </w:r>
            <w:r w:rsidRPr="000B16F9">
              <w:rPr>
                <w:rFonts w:ascii="Times New Roman" w:eastAsia="Times New Roman" w:hAnsi="Times New Roman" w:cs="Times New Roman"/>
                <w:sz w:val="24"/>
                <w:szCs w:val="24"/>
              </w:rPr>
              <w:t>.2022 №</w:t>
            </w:r>
            <w:r w:rsidR="00F370C9" w:rsidRPr="000B16F9">
              <w:rPr>
                <w:rFonts w:ascii="Times New Roman" w:eastAsia="Times New Roman" w:hAnsi="Times New Roman" w:cs="Times New Roman"/>
                <w:sz w:val="24"/>
                <w:szCs w:val="24"/>
              </w:rPr>
              <w:t xml:space="preserve"> </w:t>
            </w:r>
            <w:r w:rsidR="00213C81">
              <w:rPr>
                <w:rFonts w:ascii="Times New Roman" w:eastAsia="Times New Roman" w:hAnsi="Times New Roman" w:cs="Times New Roman"/>
                <w:sz w:val="24"/>
                <w:szCs w:val="24"/>
              </w:rPr>
              <w:t>48</w:t>
            </w:r>
            <w:r w:rsidR="008808ED" w:rsidRPr="000B16F9">
              <w:rPr>
                <w:rFonts w:ascii="Times New Roman" w:eastAsia="Times New Roman" w:hAnsi="Times New Roman" w:cs="Times New Roman"/>
                <w:sz w:val="24"/>
                <w:szCs w:val="24"/>
              </w:rPr>
              <w:t xml:space="preserve"> </w:t>
            </w:r>
            <w:r w:rsidRPr="000B16F9">
              <w:rPr>
                <w:rFonts w:ascii="Times New Roman" w:eastAsia="Times New Roman" w:hAnsi="Times New Roman" w:cs="Times New Roman"/>
                <w:sz w:val="24"/>
                <w:szCs w:val="24"/>
              </w:rPr>
              <w:t xml:space="preserve">    </w:t>
            </w:r>
          </w:p>
        </w:tc>
      </w:tr>
      <w:tr w:rsidR="00454F0F" w:rsidRPr="000B16F9" w:rsidTr="000B16F9">
        <w:trPr>
          <w:trHeight w:val="1380"/>
        </w:trPr>
        <w:tc>
          <w:tcPr>
            <w:tcW w:w="3980" w:type="dxa"/>
            <w:tcBorders>
              <w:top w:val="nil"/>
              <w:left w:val="nil"/>
              <w:bottom w:val="nil"/>
              <w:right w:val="nil"/>
            </w:tcBorders>
            <w:shd w:val="clear" w:color="auto" w:fill="auto"/>
            <w:noWrap/>
            <w:vAlign w:val="bottom"/>
            <w:hideMark/>
          </w:tcPr>
          <w:p w:rsidR="00454F0F" w:rsidRPr="000B16F9"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0B16F9"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0B16F9" w:rsidRDefault="00454F0F" w:rsidP="00454F0F">
            <w:pPr>
              <w:spacing w:after="0" w:line="240" w:lineRule="auto"/>
              <w:rPr>
                <w:rFonts w:ascii="Calibri" w:eastAsia="Times New Roman" w:hAnsi="Calibri" w:cs="Times New Roman"/>
              </w:rPr>
            </w:pPr>
          </w:p>
        </w:tc>
        <w:tc>
          <w:tcPr>
            <w:tcW w:w="8986" w:type="dxa"/>
            <w:gridSpan w:val="6"/>
            <w:tcBorders>
              <w:top w:val="nil"/>
              <w:left w:val="nil"/>
              <w:bottom w:val="nil"/>
              <w:right w:val="nil"/>
            </w:tcBorders>
            <w:shd w:val="clear" w:color="auto" w:fill="auto"/>
            <w:vAlign w:val="center"/>
            <w:hideMark/>
          </w:tcPr>
          <w:p w:rsidR="00454F0F" w:rsidRPr="000B16F9" w:rsidRDefault="00454F0F" w:rsidP="00454F0F">
            <w:pPr>
              <w:spacing w:after="0" w:line="240" w:lineRule="auto"/>
              <w:jc w:val="right"/>
              <w:rPr>
                <w:rFonts w:ascii="Times New Roman" w:eastAsia="Times New Roman" w:hAnsi="Times New Roman" w:cs="Times New Roman"/>
                <w:sz w:val="24"/>
                <w:szCs w:val="24"/>
              </w:rPr>
            </w:pPr>
            <w:r w:rsidRPr="000B16F9">
              <w:rPr>
                <w:rFonts w:ascii="Times New Roman" w:eastAsia="Times New Roman" w:hAnsi="Times New Roman" w:cs="Times New Roman"/>
                <w:sz w:val="24"/>
                <w:szCs w:val="24"/>
              </w:rPr>
              <w:t>Приложение 4</w:t>
            </w:r>
            <w:r w:rsidRPr="000B16F9">
              <w:rPr>
                <w:rFonts w:ascii="Times New Roman" w:eastAsia="Times New Roman" w:hAnsi="Times New Roman" w:cs="Times New Roman"/>
                <w:sz w:val="24"/>
                <w:szCs w:val="24"/>
              </w:rPr>
              <w:br/>
              <w:t xml:space="preserve">к решению Совета </w:t>
            </w:r>
            <w:r w:rsidRPr="000B16F9">
              <w:rPr>
                <w:rFonts w:ascii="Times New Roman" w:eastAsia="Times New Roman" w:hAnsi="Times New Roman" w:cs="Times New Roman"/>
                <w:sz w:val="24"/>
                <w:szCs w:val="24"/>
              </w:rPr>
              <w:br/>
            </w:r>
            <w:proofErr w:type="spellStart"/>
            <w:r w:rsidRPr="000B16F9">
              <w:rPr>
                <w:rFonts w:ascii="Times New Roman" w:eastAsia="Times New Roman" w:hAnsi="Times New Roman" w:cs="Times New Roman"/>
                <w:sz w:val="24"/>
                <w:szCs w:val="24"/>
              </w:rPr>
              <w:t>Фурмановского</w:t>
            </w:r>
            <w:proofErr w:type="spellEnd"/>
            <w:r w:rsidRPr="000B16F9">
              <w:rPr>
                <w:rFonts w:ascii="Times New Roman" w:eastAsia="Times New Roman" w:hAnsi="Times New Roman" w:cs="Times New Roman"/>
                <w:sz w:val="24"/>
                <w:szCs w:val="24"/>
              </w:rPr>
              <w:t xml:space="preserve"> городского поселения</w:t>
            </w:r>
            <w:r w:rsidRPr="000B16F9">
              <w:rPr>
                <w:rFonts w:ascii="Times New Roman" w:eastAsia="Times New Roman" w:hAnsi="Times New Roman" w:cs="Times New Roman"/>
                <w:sz w:val="24"/>
                <w:szCs w:val="24"/>
              </w:rPr>
              <w:br/>
              <w:t xml:space="preserve">от 23.12.2021 № 53   </w:t>
            </w:r>
          </w:p>
        </w:tc>
      </w:tr>
      <w:tr w:rsidR="00454F0F" w:rsidRPr="000B16F9" w:rsidTr="000B16F9">
        <w:trPr>
          <w:trHeight w:val="315"/>
        </w:trPr>
        <w:tc>
          <w:tcPr>
            <w:tcW w:w="3980" w:type="dxa"/>
            <w:tcBorders>
              <w:top w:val="nil"/>
              <w:left w:val="nil"/>
              <w:bottom w:val="nil"/>
              <w:right w:val="nil"/>
            </w:tcBorders>
            <w:shd w:val="clear" w:color="auto" w:fill="auto"/>
            <w:noWrap/>
            <w:vAlign w:val="bottom"/>
            <w:hideMark/>
          </w:tcPr>
          <w:p w:rsidR="00454F0F" w:rsidRPr="000B16F9"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0B16F9"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0B16F9" w:rsidRDefault="00454F0F" w:rsidP="00454F0F">
            <w:pPr>
              <w:spacing w:after="0" w:line="240" w:lineRule="auto"/>
              <w:rPr>
                <w:rFonts w:ascii="Calibri" w:eastAsia="Times New Roman" w:hAnsi="Calibri" w:cs="Times New Roman"/>
              </w:rPr>
            </w:pPr>
          </w:p>
        </w:tc>
        <w:tc>
          <w:tcPr>
            <w:tcW w:w="3874" w:type="dxa"/>
            <w:gridSpan w:val="2"/>
            <w:tcBorders>
              <w:top w:val="nil"/>
              <w:left w:val="nil"/>
              <w:bottom w:val="nil"/>
              <w:right w:val="nil"/>
            </w:tcBorders>
            <w:shd w:val="clear" w:color="auto" w:fill="auto"/>
            <w:vAlign w:val="center"/>
            <w:hideMark/>
          </w:tcPr>
          <w:p w:rsidR="00454F0F" w:rsidRPr="000B16F9"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0B16F9" w:rsidRDefault="00454F0F" w:rsidP="00454F0F">
            <w:pPr>
              <w:spacing w:after="0" w:line="240" w:lineRule="auto"/>
              <w:jc w:val="right"/>
              <w:rPr>
                <w:rFonts w:ascii="Times New Roman" w:eastAsia="Times New Roman" w:hAnsi="Times New Roman" w:cs="Times New Roman"/>
                <w:sz w:val="24"/>
                <w:szCs w:val="24"/>
              </w:rPr>
            </w:pPr>
          </w:p>
        </w:tc>
        <w:tc>
          <w:tcPr>
            <w:tcW w:w="2254" w:type="dxa"/>
            <w:gridSpan w:val="2"/>
            <w:tcBorders>
              <w:top w:val="nil"/>
              <w:left w:val="nil"/>
              <w:bottom w:val="nil"/>
              <w:right w:val="nil"/>
            </w:tcBorders>
            <w:shd w:val="clear" w:color="auto" w:fill="auto"/>
            <w:noWrap/>
            <w:vAlign w:val="center"/>
            <w:hideMark/>
          </w:tcPr>
          <w:p w:rsidR="00454F0F" w:rsidRPr="000B16F9" w:rsidRDefault="00454F0F" w:rsidP="00454F0F">
            <w:pPr>
              <w:spacing w:after="0" w:line="240" w:lineRule="auto"/>
              <w:jc w:val="right"/>
              <w:rPr>
                <w:rFonts w:ascii="Times New Roman" w:eastAsia="Times New Roman" w:hAnsi="Times New Roman" w:cs="Times New Roman"/>
                <w:sz w:val="24"/>
                <w:szCs w:val="24"/>
              </w:rPr>
            </w:pPr>
          </w:p>
        </w:tc>
      </w:tr>
      <w:tr w:rsidR="00454F0F" w:rsidRPr="000B16F9" w:rsidTr="00DE44C7">
        <w:trPr>
          <w:trHeight w:val="315"/>
        </w:trPr>
        <w:tc>
          <w:tcPr>
            <w:tcW w:w="14901" w:type="dxa"/>
            <w:gridSpan w:val="9"/>
            <w:tcBorders>
              <w:top w:val="nil"/>
              <w:left w:val="nil"/>
              <w:right w:val="nil"/>
            </w:tcBorders>
            <w:shd w:val="clear" w:color="auto" w:fill="auto"/>
            <w:noWrap/>
            <w:vAlign w:val="center"/>
            <w:hideMark/>
          </w:tcPr>
          <w:p w:rsidR="00454F0F" w:rsidRPr="000B16F9" w:rsidRDefault="00454F0F" w:rsidP="00454F0F">
            <w:pPr>
              <w:spacing w:after="0" w:line="240" w:lineRule="auto"/>
              <w:jc w:val="center"/>
              <w:rPr>
                <w:rFonts w:ascii="Times New Roman" w:eastAsia="Times New Roman" w:hAnsi="Times New Roman" w:cs="Times New Roman"/>
                <w:b/>
                <w:bCs/>
                <w:sz w:val="24"/>
                <w:szCs w:val="24"/>
              </w:rPr>
            </w:pPr>
            <w:r w:rsidRPr="000B16F9">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w:t>
            </w:r>
            <w:proofErr w:type="spellStart"/>
            <w:r w:rsidRPr="000B16F9">
              <w:rPr>
                <w:rFonts w:ascii="Times New Roman" w:eastAsia="Times New Roman" w:hAnsi="Times New Roman" w:cs="Times New Roman"/>
                <w:b/>
                <w:bCs/>
                <w:sz w:val="24"/>
                <w:szCs w:val="24"/>
              </w:rPr>
              <w:t>Фурмановского</w:t>
            </w:r>
            <w:proofErr w:type="spellEnd"/>
            <w:r w:rsidRPr="000B16F9">
              <w:rPr>
                <w:rFonts w:ascii="Times New Roman" w:eastAsia="Times New Roman" w:hAnsi="Times New Roman" w:cs="Times New Roman"/>
                <w:b/>
                <w:bCs/>
                <w:sz w:val="24"/>
                <w:szCs w:val="24"/>
              </w:rPr>
              <w:t xml:space="preserve"> муниципального района и не включенным в </w:t>
            </w:r>
            <w:r w:rsidR="0026707E" w:rsidRPr="000B16F9">
              <w:rPr>
                <w:rFonts w:ascii="Times New Roman" w:eastAsia="Times New Roman" w:hAnsi="Times New Roman" w:cs="Times New Roman"/>
                <w:b/>
                <w:bCs/>
                <w:sz w:val="24"/>
                <w:szCs w:val="24"/>
              </w:rPr>
              <w:t>муниципальные</w:t>
            </w:r>
            <w:r w:rsidRPr="000B16F9">
              <w:rPr>
                <w:rFonts w:ascii="Times New Roman" w:eastAsia="Times New Roman" w:hAnsi="Times New Roman" w:cs="Times New Roman"/>
                <w:b/>
                <w:bCs/>
                <w:sz w:val="24"/>
                <w:szCs w:val="24"/>
              </w:rPr>
              <w:t xml:space="preserve"> программы </w:t>
            </w:r>
            <w:proofErr w:type="spellStart"/>
            <w:r w:rsidRPr="000B16F9">
              <w:rPr>
                <w:rFonts w:ascii="Times New Roman" w:eastAsia="Times New Roman" w:hAnsi="Times New Roman" w:cs="Times New Roman"/>
                <w:b/>
                <w:bCs/>
                <w:sz w:val="24"/>
                <w:szCs w:val="24"/>
              </w:rPr>
              <w:t>Фурмановского</w:t>
            </w:r>
            <w:proofErr w:type="spellEnd"/>
            <w:r w:rsidRPr="000B16F9">
              <w:rPr>
                <w:rFonts w:ascii="Times New Roman" w:eastAsia="Times New Roman" w:hAnsi="Times New Roman" w:cs="Times New Roman"/>
                <w:b/>
                <w:bCs/>
                <w:sz w:val="24"/>
                <w:szCs w:val="24"/>
              </w:rPr>
              <w:t xml:space="preserve"> муниципального района направлениям деятельности органов местного самоуправления), группам </w:t>
            </w:r>
            <w:proofErr w:type="gramStart"/>
            <w:r w:rsidRPr="000B16F9">
              <w:rPr>
                <w:rFonts w:ascii="Times New Roman" w:eastAsia="Times New Roman" w:hAnsi="Times New Roman" w:cs="Times New Roman"/>
                <w:b/>
                <w:bCs/>
                <w:sz w:val="24"/>
                <w:szCs w:val="24"/>
              </w:rPr>
              <w:t xml:space="preserve">видов расходов классификации расходов бюджета </w:t>
            </w:r>
            <w:proofErr w:type="spellStart"/>
            <w:r w:rsidRPr="000B16F9">
              <w:rPr>
                <w:rFonts w:ascii="Times New Roman" w:eastAsia="Times New Roman" w:hAnsi="Times New Roman" w:cs="Times New Roman"/>
                <w:b/>
                <w:bCs/>
                <w:sz w:val="24"/>
                <w:szCs w:val="24"/>
              </w:rPr>
              <w:t>Фурмановского</w:t>
            </w:r>
            <w:proofErr w:type="spellEnd"/>
            <w:r w:rsidRPr="000B16F9">
              <w:rPr>
                <w:rFonts w:ascii="Times New Roman" w:eastAsia="Times New Roman" w:hAnsi="Times New Roman" w:cs="Times New Roman"/>
                <w:b/>
                <w:bCs/>
                <w:sz w:val="24"/>
                <w:szCs w:val="24"/>
              </w:rPr>
              <w:t xml:space="preserve"> городского поселения</w:t>
            </w:r>
            <w:proofErr w:type="gramEnd"/>
            <w:r w:rsidRPr="000B16F9">
              <w:rPr>
                <w:rFonts w:ascii="Times New Roman" w:eastAsia="Times New Roman" w:hAnsi="Times New Roman" w:cs="Times New Roman"/>
                <w:b/>
                <w:bCs/>
                <w:sz w:val="24"/>
                <w:szCs w:val="24"/>
              </w:rPr>
              <w:t xml:space="preserve"> на 2022 год</w:t>
            </w:r>
          </w:p>
          <w:p w:rsidR="00454F0F" w:rsidRPr="000B16F9"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0B16F9" w:rsidTr="000B16F9">
        <w:trPr>
          <w:trHeight w:val="630"/>
        </w:trPr>
        <w:tc>
          <w:tcPr>
            <w:tcW w:w="9650" w:type="dxa"/>
            <w:gridSpan w:val="4"/>
            <w:shd w:val="clear" w:color="auto" w:fill="auto"/>
            <w:vAlign w:val="center"/>
            <w:hideMark/>
          </w:tcPr>
          <w:p w:rsidR="00454F0F" w:rsidRPr="000B16F9" w:rsidRDefault="00454F0F" w:rsidP="00454F0F">
            <w:pPr>
              <w:spacing w:after="0" w:line="240" w:lineRule="auto"/>
              <w:jc w:val="center"/>
              <w:rPr>
                <w:rFonts w:ascii="Times New Roman" w:eastAsia="Times New Roman" w:hAnsi="Times New Roman" w:cs="Times New Roman"/>
                <w:b/>
                <w:bCs/>
                <w:sz w:val="24"/>
                <w:szCs w:val="24"/>
              </w:rPr>
            </w:pPr>
            <w:r w:rsidRPr="000B16F9">
              <w:rPr>
                <w:rFonts w:ascii="Times New Roman" w:eastAsia="Times New Roman" w:hAnsi="Times New Roman" w:cs="Times New Roman"/>
                <w:b/>
                <w:bCs/>
                <w:sz w:val="24"/>
                <w:szCs w:val="24"/>
              </w:rPr>
              <w:t>Наименование</w:t>
            </w:r>
          </w:p>
        </w:tc>
        <w:tc>
          <w:tcPr>
            <w:tcW w:w="1705" w:type="dxa"/>
            <w:gridSpan w:val="2"/>
            <w:shd w:val="clear" w:color="auto" w:fill="auto"/>
            <w:vAlign w:val="center"/>
            <w:hideMark/>
          </w:tcPr>
          <w:p w:rsidR="00454F0F" w:rsidRPr="000B16F9" w:rsidRDefault="00454F0F" w:rsidP="00454F0F">
            <w:pPr>
              <w:spacing w:after="0" w:line="240" w:lineRule="auto"/>
              <w:jc w:val="center"/>
              <w:rPr>
                <w:rFonts w:ascii="Times New Roman" w:eastAsia="Times New Roman" w:hAnsi="Times New Roman" w:cs="Times New Roman"/>
                <w:b/>
                <w:bCs/>
                <w:sz w:val="24"/>
                <w:szCs w:val="24"/>
              </w:rPr>
            </w:pPr>
            <w:r w:rsidRPr="000B16F9">
              <w:rPr>
                <w:rFonts w:ascii="Times New Roman" w:eastAsia="Times New Roman" w:hAnsi="Times New Roman" w:cs="Times New Roman"/>
                <w:b/>
                <w:bCs/>
                <w:sz w:val="24"/>
                <w:szCs w:val="24"/>
              </w:rPr>
              <w:t>Целевая статья</w:t>
            </w:r>
          </w:p>
        </w:tc>
        <w:tc>
          <w:tcPr>
            <w:tcW w:w="1562" w:type="dxa"/>
            <w:gridSpan w:val="2"/>
            <w:shd w:val="clear" w:color="auto" w:fill="auto"/>
            <w:vAlign w:val="center"/>
            <w:hideMark/>
          </w:tcPr>
          <w:p w:rsidR="00454F0F" w:rsidRPr="000B16F9" w:rsidRDefault="00454F0F" w:rsidP="00454F0F">
            <w:pPr>
              <w:spacing w:after="0" w:line="240" w:lineRule="auto"/>
              <w:jc w:val="center"/>
              <w:rPr>
                <w:rFonts w:ascii="Times New Roman" w:eastAsia="Times New Roman" w:hAnsi="Times New Roman" w:cs="Times New Roman"/>
                <w:b/>
                <w:bCs/>
                <w:sz w:val="24"/>
                <w:szCs w:val="24"/>
              </w:rPr>
            </w:pPr>
            <w:r w:rsidRPr="000B16F9">
              <w:rPr>
                <w:rFonts w:ascii="Times New Roman" w:eastAsia="Times New Roman" w:hAnsi="Times New Roman" w:cs="Times New Roman"/>
                <w:b/>
                <w:bCs/>
                <w:sz w:val="24"/>
                <w:szCs w:val="24"/>
              </w:rPr>
              <w:t>Вид расхода</w:t>
            </w:r>
          </w:p>
        </w:tc>
        <w:tc>
          <w:tcPr>
            <w:tcW w:w="1984" w:type="dxa"/>
            <w:shd w:val="clear" w:color="auto" w:fill="auto"/>
            <w:hideMark/>
          </w:tcPr>
          <w:p w:rsidR="00454F0F" w:rsidRPr="000B16F9" w:rsidRDefault="00454F0F" w:rsidP="00454F0F">
            <w:pPr>
              <w:spacing w:after="0" w:line="240" w:lineRule="auto"/>
              <w:jc w:val="center"/>
              <w:rPr>
                <w:rFonts w:ascii="Times New Roman" w:eastAsia="Times New Roman" w:hAnsi="Times New Roman" w:cs="Times New Roman"/>
                <w:b/>
                <w:bCs/>
                <w:sz w:val="24"/>
                <w:szCs w:val="24"/>
              </w:rPr>
            </w:pPr>
            <w:r w:rsidRPr="000B16F9">
              <w:rPr>
                <w:rFonts w:ascii="Times New Roman" w:eastAsia="Times New Roman" w:hAnsi="Times New Roman" w:cs="Times New Roman"/>
                <w:b/>
                <w:bCs/>
                <w:sz w:val="24"/>
                <w:szCs w:val="24"/>
              </w:rPr>
              <w:t>Сумма на 2022 год, руб.</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Муниципальная программа «Развитие культуры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0200000000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48 841 254,31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48 048 561,84</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«Организация культурного досуга»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25 032 383,05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0220100020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12 068 212,02</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0220100030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421 790,00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0220100040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2 433 560,50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gramStart"/>
            <w:r w:rsidRPr="007B787C">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0220100070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1 547 890,00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spellStart"/>
            <w:r w:rsidRPr="007B787C">
              <w:rPr>
                <w:rFonts w:ascii="Times New Roman" w:eastAsia="Times New Roman" w:hAnsi="Times New Roman" w:cs="Times New Roman"/>
                <w:bCs/>
                <w:sz w:val="24"/>
                <w:szCs w:val="24"/>
              </w:rPr>
              <w:t>Софинансирование</w:t>
            </w:r>
            <w:proofErr w:type="spellEnd"/>
            <w:r w:rsidRPr="007B787C">
              <w:rPr>
                <w:rFonts w:ascii="Times New Roman" w:eastAsia="Times New Roman" w:hAnsi="Times New Roman" w:cs="Times New Roman"/>
                <w:bCs/>
                <w:sz w:val="24"/>
                <w:szCs w:val="24"/>
              </w:rPr>
              <w:t xml:space="preserve"> расходов, связанных с поэтапным доведением средней заработной </w:t>
            </w:r>
            <w:proofErr w:type="gramStart"/>
            <w:r w:rsidRPr="007B787C">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7B787C">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0220180340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4 254 012,00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Поэтапное доведением средней заработной </w:t>
            </w:r>
            <w:proofErr w:type="gramStart"/>
            <w:r w:rsidRPr="007B787C">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7B787C">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02201S0340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223 895,37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02201S1980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105 263,16</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02201L4670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3 977 760,00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8 807 414,91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0220200040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219 000,00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0220200050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3 821 743,06</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0220200050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1 722 738,00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0220200060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36 800,00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02202L5191</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161 317,00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spellStart"/>
            <w:r w:rsidRPr="007B787C">
              <w:rPr>
                <w:rFonts w:ascii="Times New Roman" w:eastAsia="Times New Roman" w:hAnsi="Times New Roman" w:cs="Times New Roman"/>
                <w:bCs/>
                <w:sz w:val="24"/>
                <w:szCs w:val="24"/>
              </w:rPr>
              <w:lastRenderedPageBreak/>
              <w:t>Софинансирование</w:t>
            </w:r>
            <w:proofErr w:type="spellEnd"/>
            <w:r w:rsidRPr="007B787C">
              <w:rPr>
                <w:rFonts w:ascii="Times New Roman" w:eastAsia="Times New Roman" w:hAnsi="Times New Roman" w:cs="Times New Roman"/>
                <w:bCs/>
                <w:sz w:val="24"/>
                <w:szCs w:val="24"/>
              </w:rPr>
              <w:t xml:space="preserve"> расходов, связанных с поэтапным доведением средней заработной </w:t>
            </w:r>
            <w:proofErr w:type="gramStart"/>
            <w:r w:rsidRPr="007B787C">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7B787C">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0220280340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2 703 526,00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Поэтапное доведением средней заработной </w:t>
            </w:r>
            <w:proofErr w:type="gramStart"/>
            <w:r w:rsidRPr="007B787C">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7B787C">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02202S0340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142 290,85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«Организация музейного дела»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0220300000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8 796 354,25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0220300040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336 500,00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0220300080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1 887 801,74</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0220300080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5 735 857,78</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0220300190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15 300,00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spellStart"/>
            <w:r w:rsidRPr="007B787C">
              <w:rPr>
                <w:rFonts w:ascii="Times New Roman" w:eastAsia="Times New Roman" w:hAnsi="Times New Roman" w:cs="Times New Roman"/>
                <w:bCs/>
                <w:sz w:val="24"/>
                <w:szCs w:val="24"/>
              </w:rPr>
              <w:t>Софинансирование</w:t>
            </w:r>
            <w:proofErr w:type="spellEnd"/>
            <w:r w:rsidRPr="007B787C">
              <w:rPr>
                <w:rFonts w:ascii="Times New Roman" w:eastAsia="Times New Roman" w:hAnsi="Times New Roman" w:cs="Times New Roman"/>
                <w:bCs/>
                <w:sz w:val="24"/>
                <w:szCs w:val="24"/>
              </w:rPr>
              <w:t xml:space="preserve"> расходов, связанных с поэтапным доведением средней заработной </w:t>
            </w:r>
            <w:proofErr w:type="gramStart"/>
            <w:r w:rsidRPr="007B787C">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7B787C">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0220380340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779 850,00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Поэтапное доведением средней заработной </w:t>
            </w:r>
            <w:proofErr w:type="gramStart"/>
            <w:r w:rsidRPr="007B787C">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7B787C">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02203S0340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41 044,73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0220400000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5 412 409,63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B787C">
              <w:rPr>
                <w:rFonts w:ascii="Times New Roman" w:eastAsia="Times New Roman" w:hAnsi="Times New Roman" w:cs="Times New Roman"/>
                <w:bCs/>
                <w:sz w:val="24"/>
                <w:szCs w:val="24"/>
              </w:rPr>
              <w:lastRenderedPageBreak/>
              <w:t>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0220400090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5 100 312,00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0220400090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312 097,63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792 692,47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Основное мероприятие «Показ </w:t>
            </w:r>
            <w:proofErr w:type="spellStart"/>
            <w:r w:rsidRPr="007B787C">
              <w:rPr>
                <w:rFonts w:ascii="Times New Roman" w:eastAsia="Times New Roman" w:hAnsi="Times New Roman" w:cs="Times New Roman"/>
                <w:bCs/>
                <w:sz w:val="24"/>
                <w:szCs w:val="24"/>
              </w:rPr>
              <w:t>киновидеофильмов</w:t>
            </w:r>
            <w:proofErr w:type="spellEnd"/>
            <w:r w:rsidRPr="007B787C">
              <w:rPr>
                <w:rFonts w:ascii="Times New Roman" w:eastAsia="Times New Roman" w:hAnsi="Times New Roman" w:cs="Times New Roman"/>
                <w:bCs/>
                <w:sz w:val="24"/>
                <w:szCs w:val="24"/>
              </w:rPr>
              <w:t>»</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0230100000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792 692,47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Осуществление деятельности по </w:t>
            </w:r>
            <w:proofErr w:type="spellStart"/>
            <w:r w:rsidRPr="007B787C">
              <w:rPr>
                <w:rFonts w:ascii="Times New Roman" w:eastAsia="Times New Roman" w:hAnsi="Times New Roman" w:cs="Times New Roman"/>
                <w:bCs/>
                <w:sz w:val="24"/>
                <w:szCs w:val="24"/>
              </w:rPr>
              <w:t>киновидеопоказу</w:t>
            </w:r>
            <w:proofErr w:type="spellEnd"/>
            <w:r w:rsidRPr="007B787C">
              <w:rPr>
                <w:rFonts w:ascii="Times New Roman" w:eastAsia="Times New Roman" w:hAnsi="Times New Roman" w:cs="Times New Roman"/>
                <w:bCs/>
                <w:sz w:val="24"/>
                <w:szCs w:val="24"/>
              </w:rPr>
              <w:t xml:space="preserve">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0230100130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792 692,47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Муниципальная программа «Забота и поддержка»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0400000000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36 377 818,00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«Организация льготного банного обслуживания»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04100000000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1 377 818,00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04101000000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1 377 818,00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Предоставление субсидии на возмещение недополученных доходов организациям, расположенным на территории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оказывающим услуги по </w:t>
            </w:r>
            <w:proofErr w:type="spellStart"/>
            <w:r w:rsidRPr="007B787C">
              <w:rPr>
                <w:rFonts w:ascii="Times New Roman" w:eastAsia="Times New Roman" w:hAnsi="Times New Roman" w:cs="Times New Roman"/>
                <w:bCs/>
                <w:sz w:val="24"/>
                <w:szCs w:val="24"/>
              </w:rPr>
              <w:t>помывкам</w:t>
            </w:r>
            <w:proofErr w:type="spellEnd"/>
            <w:r w:rsidRPr="007B787C">
              <w:rPr>
                <w:rFonts w:ascii="Times New Roman" w:eastAsia="Times New Roman" w:hAnsi="Times New Roman" w:cs="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0410125010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1 377 818,00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0420000000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35 000 000,00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0420100000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35 000 000,00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Предоставление субсидии </w:t>
            </w:r>
            <w:proofErr w:type="spellStart"/>
            <w:r w:rsidRPr="007B787C">
              <w:rPr>
                <w:rFonts w:ascii="Times New Roman" w:eastAsia="Times New Roman" w:hAnsi="Times New Roman" w:cs="Times New Roman"/>
                <w:bCs/>
                <w:sz w:val="24"/>
                <w:szCs w:val="24"/>
              </w:rPr>
              <w:t>ресурсоснабжающим</w:t>
            </w:r>
            <w:proofErr w:type="spellEnd"/>
            <w:r w:rsidRPr="007B787C">
              <w:rPr>
                <w:rFonts w:ascii="Times New Roman" w:eastAsia="Times New Roman" w:hAnsi="Times New Roman" w:cs="Times New Roman"/>
                <w:bCs/>
                <w:sz w:val="24"/>
                <w:szCs w:val="24"/>
              </w:rPr>
              <w:t xml:space="preserve"> организациям и исполнителям коммунальных услуг, находящимся на территории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0420125020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35 000 000,00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lastRenderedPageBreak/>
              <w:t xml:space="preserve">Муниципальная программа «Совершенствование местного самоуправления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0500000000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46 172 720,53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«Обеспечение деятельности администрации, ее структурных подразделений и органов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0510000000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46 172 720,53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0510200000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46 172 720,53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0510200300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46 172 720,53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Муниципальная программа «Безопасный район»</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0700000000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374 802,00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0720000000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24 828,00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0720400000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24 828,00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0720420660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24 828,00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«Осуществление мероприятий по обеспечению первичных мер пожарной безопасности в границах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0730000000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349 974,00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«Пожарная безопасность»</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0730100000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349 974,00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0730120300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349 974,00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Муниципальная программа «Обеспечение доступным и комфортным жильем населения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0800000000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44 830 857,78</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0850000000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109 020,00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«Развитие жилищного строительства»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0850100000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109 020,00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 xml:space="preserve">Внесение изменений в Генеральный план и Правила землепользования и застройки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0850120530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109 020,00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«Развитие газификации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0860000000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7 553 498,40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Основное мероприятие «Газификация населенных пунктов и объектов социальной инфраструктуры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0860100000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7 553 498,40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7B787C">
              <w:rPr>
                <w:rFonts w:ascii="Times New Roman" w:eastAsia="Times New Roman" w:hAnsi="Times New Roman" w:cs="Times New Roman"/>
                <w:bCs/>
                <w:sz w:val="24"/>
                <w:szCs w:val="24"/>
              </w:rPr>
              <w:t>Северная</w:t>
            </w:r>
            <w:proofErr w:type="gramEnd"/>
            <w:r w:rsidRPr="007B787C">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0860110110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7 113 455,81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7B787C">
              <w:rPr>
                <w:rFonts w:ascii="Times New Roman" w:eastAsia="Times New Roman" w:hAnsi="Times New Roman" w:cs="Times New Roman"/>
                <w:bCs/>
                <w:sz w:val="24"/>
                <w:szCs w:val="24"/>
              </w:rPr>
              <w:t>в(</w:t>
            </w:r>
            <w:proofErr w:type="gramEnd"/>
            <w:r w:rsidRPr="007B787C">
              <w:rPr>
                <w:rFonts w:ascii="Times New Roman" w:eastAsia="Times New Roman" w:hAnsi="Times New Roman" w:cs="Times New Roman"/>
                <w:bCs/>
                <w:sz w:val="24"/>
                <w:szCs w:val="24"/>
              </w:rPr>
              <w:t>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0860110110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440 042,59</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37 168 339,38</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1 675 781,75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0870110120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1 640 781,75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0870190150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35 000,00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087F300000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35 492 557,63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087F367483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24 601 077,28</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rsidRPr="007B787C">
              <w:rPr>
                <w:rFonts w:ascii="Times New Roman" w:eastAsia="Times New Roman" w:hAnsi="Times New Roman" w:cs="Times New Roman"/>
                <w:bCs/>
                <w:sz w:val="24"/>
                <w:szCs w:val="24"/>
              </w:rPr>
              <w:lastRenderedPageBreak/>
              <w:t>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087F367483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8 896 770,32</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087F367484</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248 495,74</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087F367484</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89 866,36</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(Капитальные вложения в объекты государственно (муниципальной) собственности)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087F36748S</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413 151,78</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087F36748S</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1 243 196,15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Муниципальная программа «Развитие транспортной системы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0900000000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71 491 709,55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«Ремонт автомобильных дорог»</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0910000000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27 486 345,70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«Ремонт улично-дорожной сети»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0910100000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27 486 345,70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Ремонт автомобильных дорог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0910120130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28 000,00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gramStart"/>
            <w:r w:rsidRPr="007B787C">
              <w:rPr>
                <w:rFonts w:ascii="Times New Roman" w:eastAsia="Times New Roman" w:hAnsi="Times New Roman" w:cs="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w:t>
            </w:r>
            <w:r w:rsidRPr="007B787C">
              <w:rPr>
                <w:rFonts w:ascii="Times New Roman" w:eastAsia="Times New Roman" w:hAnsi="Times New Roman" w:cs="Times New Roman"/>
                <w:bCs/>
                <w:sz w:val="24"/>
                <w:szCs w:val="24"/>
              </w:rPr>
              <w:lastRenderedPageBreak/>
              <w:t>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09101S0510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7 684 690,50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09101S8600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19 773 655,20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0920000000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44 005 363,85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«Содержание дорог»</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0920100000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44 005 363,85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0920120420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44 005 363,85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Муниципальная программа «Благоустройство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1300000000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33 234 308,33</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«Уличное освещение»</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14 407 172,74</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14 407 172,74</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1310120030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11 025 589,80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1310120040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3 381 582,94</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«Капитальный ремонт и ремонт объектов уличного освещения в </w:t>
            </w:r>
            <w:proofErr w:type="spellStart"/>
            <w:r w:rsidRPr="007B787C">
              <w:rPr>
                <w:rFonts w:ascii="Times New Roman" w:eastAsia="Times New Roman" w:hAnsi="Times New Roman" w:cs="Times New Roman"/>
                <w:bCs/>
                <w:sz w:val="24"/>
                <w:szCs w:val="24"/>
              </w:rPr>
              <w:t>Фурмановском</w:t>
            </w:r>
            <w:proofErr w:type="spellEnd"/>
            <w:r w:rsidRPr="007B787C">
              <w:rPr>
                <w:rFonts w:ascii="Times New Roman" w:eastAsia="Times New Roman" w:hAnsi="Times New Roman" w:cs="Times New Roman"/>
                <w:bCs/>
                <w:sz w:val="24"/>
                <w:szCs w:val="24"/>
              </w:rPr>
              <w:t xml:space="preserve"> муниципальном районе"</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13200000000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11 025 756,00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11 025 756,00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1320120230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11 025 756,00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7 201 403,79</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Основное мероприятие «Обеспечение мер по благоустройству»</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1330100000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7 201 403,79</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1330120050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4 212 625,19</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1330120060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1 000 000,00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1330120070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1 590 000,00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1330120080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398 778,60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«Зеленый и благоустроенный город»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1350000000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599 975,80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1350100000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599 975,80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1350120210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599 975,80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Муниципальная программа «Развитие физической культуры и спорта на территории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1400000000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14 046 711,08</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«Развитие молодежной политики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828 165,20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«Мероприятия для молодежи»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828 165,20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1410100100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507 595,20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1410100150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320 570,00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3 722 036,81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Основное мероприятие «Проведение мероприятий»</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3 722 036,81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1420100110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125 000,00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1420100110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3 597 036,81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«Обеспечение деятельности муниципального казенного учреждения «Отдел спорта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9 071 431,16</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1430100000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9 071 431,16</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1430100120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7 043 798,55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1430100120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2 022 132,61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1430100120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5 500,00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«Развитие футбола  на территории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1440000000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425 077,91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«Проведение мероприятий»</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1440100000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425 077,91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1440100160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140 600,00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1440100160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284 477,91</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lastRenderedPageBreak/>
              <w:t xml:space="preserve">Муниципальная программа «Управление муниципальным имуществом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1500000000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2 883 446,29</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«Управление муниципальным имуществом»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130 000,00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1510120390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1510120400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«Содержание муниципального жилищного фонда»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2 753 446,29</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2 753 446,29</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1520120190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173 278,44</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1520120200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2 570 167,85</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1520120440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Муниципальная программа «Обеспечение безопасности граждан и профилактика правонарушений на территории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1600000000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1 013 483,40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Подпрограмма «Профилактика правонарушений, терроризма и экстремизма на территории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1610000000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1 013 483,40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«Борьба с преступностью»</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1610100000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1 013 483,40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1610120450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4 200,00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1610120450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16 523,00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Приобретение и установка видеокамер системы видеонаблюдения на территории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1610120460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992 760,40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Муниципальная программа «Формирование современной городской среды на территории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городского поселения»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1800000000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40 599 943,87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«Благоустройство общественных территорий»</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34 572 564,47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1820100000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2 556 775,00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1820120650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1820120940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1 800 000,00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1820100310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456 775,00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182F200000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32 015 789,47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182F255550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30 015 789,47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182F254240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2 000 000,00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1830000000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6 027 379,40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Региональный проект «Формирование комфортной городской среды»</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183F200000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6 027 379,40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gramStart"/>
            <w:r w:rsidRPr="007B787C">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183F2S510А</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1 268 575,20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w:t>
            </w:r>
            <w:proofErr w:type="spellStart"/>
            <w:r w:rsidRPr="007B787C">
              <w:rPr>
                <w:rFonts w:ascii="Times New Roman" w:eastAsia="Times New Roman" w:hAnsi="Times New Roman" w:cs="Times New Roman"/>
                <w:bCs/>
                <w:sz w:val="24"/>
                <w:szCs w:val="24"/>
              </w:rPr>
              <w:t>ул</w:t>
            </w:r>
            <w:proofErr w:type="gramStart"/>
            <w:r w:rsidRPr="007B787C">
              <w:rPr>
                <w:rFonts w:ascii="Times New Roman" w:eastAsia="Times New Roman" w:hAnsi="Times New Roman" w:cs="Times New Roman"/>
                <w:bCs/>
                <w:sz w:val="24"/>
                <w:szCs w:val="24"/>
              </w:rPr>
              <w:t>.О</w:t>
            </w:r>
            <w:proofErr w:type="gramEnd"/>
            <w:r w:rsidRPr="007B787C">
              <w:rPr>
                <w:rFonts w:ascii="Times New Roman" w:eastAsia="Times New Roman" w:hAnsi="Times New Roman" w:cs="Times New Roman"/>
                <w:bCs/>
                <w:sz w:val="24"/>
                <w:szCs w:val="24"/>
              </w:rPr>
              <w:t>вражная</w:t>
            </w:r>
            <w:proofErr w:type="spellEnd"/>
            <w:r w:rsidRPr="007B787C">
              <w:rPr>
                <w:rFonts w:ascii="Times New Roman" w:eastAsia="Times New Roman" w:hAnsi="Times New Roman" w:cs="Times New Roman"/>
                <w:bCs/>
                <w:sz w:val="24"/>
                <w:szCs w:val="24"/>
              </w:rPr>
              <w:t xml:space="preserve"> и пос. Мирный д. 13))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183F2S510Б</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1 178 117,00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gramStart"/>
            <w:r w:rsidRPr="007B787C">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183F2S510В</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1 373 870,40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gramStart"/>
            <w:r w:rsidRPr="007B787C">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183F2S510Г</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1 113 111,60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gramStart"/>
            <w:r w:rsidRPr="007B787C">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183F2S510Д</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1 093 705,20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xml:space="preserve">Непрограммные направления деятельности исполнительных органов </w:t>
            </w:r>
            <w:proofErr w:type="spellStart"/>
            <w:r w:rsidRPr="007B787C">
              <w:rPr>
                <w:rFonts w:ascii="Times New Roman" w:eastAsia="Times New Roman" w:hAnsi="Times New Roman" w:cs="Times New Roman"/>
                <w:b/>
                <w:bCs/>
                <w:sz w:val="24"/>
                <w:szCs w:val="24"/>
              </w:rPr>
              <w:t>Фурмановского</w:t>
            </w:r>
            <w:proofErr w:type="spellEnd"/>
            <w:r w:rsidRPr="007B787C">
              <w:rPr>
                <w:rFonts w:ascii="Times New Roman" w:eastAsia="Times New Roman" w:hAnsi="Times New Roman" w:cs="Times New Roman"/>
                <w:b/>
                <w:bCs/>
                <w:sz w:val="24"/>
                <w:szCs w:val="24"/>
              </w:rPr>
              <w:t xml:space="preserve"> городского поселения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4000000000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6 394 224,12</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Иные непрограммные мероприятия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4090000000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6 394 224,12</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Строительство сетей канализации по улицам Колосова, </w:t>
            </w:r>
            <w:proofErr w:type="spellStart"/>
            <w:r w:rsidRPr="007B787C">
              <w:rPr>
                <w:rFonts w:ascii="Times New Roman" w:eastAsia="Times New Roman" w:hAnsi="Times New Roman" w:cs="Times New Roman"/>
                <w:bCs/>
                <w:sz w:val="24"/>
                <w:szCs w:val="24"/>
              </w:rPr>
              <w:t>Острецовского</w:t>
            </w:r>
            <w:proofErr w:type="spellEnd"/>
            <w:r w:rsidRPr="007B787C">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7B787C">
              <w:rPr>
                <w:rFonts w:ascii="Times New Roman" w:eastAsia="Times New Roman" w:hAnsi="Times New Roman" w:cs="Times New Roman"/>
                <w:bCs/>
                <w:sz w:val="24"/>
                <w:szCs w:val="24"/>
              </w:rPr>
              <w:t>Острецовского</w:t>
            </w:r>
            <w:proofErr w:type="spellEnd"/>
            <w:r w:rsidRPr="007B787C">
              <w:rPr>
                <w:rFonts w:ascii="Times New Roman" w:eastAsia="Times New Roman" w:hAnsi="Times New Roman" w:cs="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4090010050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1 350 000,00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 xml:space="preserve">Строительство сетей канализации по улицам Колосова, </w:t>
            </w:r>
            <w:proofErr w:type="spellStart"/>
            <w:r w:rsidRPr="007B787C">
              <w:rPr>
                <w:rFonts w:ascii="Times New Roman" w:eastAsia="Times New Roman" w:hAnsi="Times New Roman" w:cs="Times New Roman"/>
                <w:bCs/>
                <w:sz w:val="24"/>
                <w:szCs w:val="24"/>
              </w:rPr>
              <w:t>Острецовского</w:t>
            </w:r>
            <w:proofErr w:type="spellEnd"/>
            <w:r w:rsidRPr="007B787C">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7B787C">
              <w:rPr>
                <w:rFonts w:ascii="Times New Roman" w:eastAsia="Times New Roman" w:hAnsi="Times New Roman" w:cs="Times New Roman"/>
                <w:bCs/>
                <w:sz w:val="24"/>
                <w:szCs w:val="24"/>
              </w:rPr>
              <w:t>Острецовского</w:t>
            </w:r>
            <w:proofErr w:type="spellEnd"/>
            <w:r w:rsidRPr="007B787C">
              <w:rPr>
                <w:rFonts w:ascii="Times New Roman" w:eastAsia="Times New Roman" w:hAnsi="Times New Roman" w:cs="Times New Roman"/>
                <w:bCs/>
                <w:sz w:val="24"/>
                <w:szCs w:val="24"/>
              </w:rPr>
              <w:t>, Красноармейская, Дачная, Красина в г. Фурманов»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4090010050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31 136,96</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Резервный фонд администрации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4090020310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399 718,80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4090020330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75 120,00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4090020540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140 000,00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4090020550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4090020730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275 000,00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4090020930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55 000,00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4090040130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150 000,00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Расходы, возникающие при выполнении  полномочий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40900С0130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1 500,00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 xml:space="preserve">Иные межбюджетные трансферты бюджету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4090061010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1 000,00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proofErr w:type="gramStart"/>
            <w:r w:rsidRPr="007B787C">
              <w:rPr>
                <w:rFonts w:ascii="Times New Roman" w:eastAsia="Times New Roman" w:hAnsi="Times New Roman" w:cs="Times New Roman"/>
                <w:bCs/>
                <w:sz w:val="24"/>
                <w:szCs w:val="24"/>
              </w:rPr>
              <w:t xml:space="preserve">Исполнение судебных актов по искам к </w:t>
            </w:r>
            <w:proofErr w:type="spellStart"/>
            <w:r w:rsidRPr="007B787C">
              <w:rPr>
                <w:rFonts w:ascii="Times New Roman" w:eastAsia="Times New Roman" w:hAnsi="Times New Roman" w:cs="Times New Roman"/>
                <w:bCs/>
                <w:sz w:val="24"/>
                <w:szCs w:val="24"/>
              </w:rPr>
              <w:t>Фурмановскому</w:t>
            </w:r>
            <w:proofErr w:type="spellEnd"/>
            <w:r w:rsidRPr="007B787C">
              <w:rPr>
                <w:rFonts w:ascii="Times New Roman" w:eastAsia="Times New Roman" w:hAnsi="Times New Roman" w:cs="Times New Roman"/>
                <w:bCs/>
                <w:sz w:val="24"/>
                <w:szCs w:val="24"/>
              </w:rPr>
              <w:t xml:space="preserve">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w:t>
            </w:r>
            <w:r w:rsidRPr="007B787C">
              <w:rPr>
                <w:rFonts w:ascii="Times New Roman" w:eastAsia="Times New Roman" w:hAnsi="Times New Roman" w:cs="Times New Roman"/>
                <w:bCs/>
                <w:sz w:val="24"/>
                <w:szCs w:val="24"/>
              </w:rPr>
              <w:lastRenderedPageBreak/>
              <w:t xml:space="preserve">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(за</w:t>
            </w:r>
            <w:proofErr w:type="gramEnd"/>
            <w:r w:rsidRPr="007B787C">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7B787C">
              <w:rPr>
                <w:rFonts w:ascii="Times New Roman" w:eastAsia="Times New Roman" w:hAnsi="Times New Roman" w:cs="Times New Roman"/>
                <w:bCs/>
                <w:sz w:val="24"/>
                <w:szCs w:val="24"/>
              </w:rPr>
              <w:t>дств в п</w:t>
            </w:r>
            <w:proofErr w:type="gramEnd"/>
            <w:r w:rsidRPr="007B787C">
              <w:rPr>
                <w:rFonts w:ascii="Times New Roman" w:eastAsia="Times New Roman" w:hAnsi="Times New Roman" w:cs="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w:t>
            </w:r>
            <w:proofErr w:type="spellStart"/>
            <w:r w:rsidRPr="007B787C">
              <w:rPr>
                <w:rFonts w:ascii="Times New Roman" w:eastAsia="Times New Roman" w:hAnsi="Times New Roman" w:cs="Times New Roman"/>
                <w:bCs/>
                <w:sz w:val="24"/>
                <w:szCs w:val="24"/>
              </w:rPr>
              <w:t>Фурмановского</w:t>
            </w:r>
            <w:proofErr w:type="spellEnd"/>
            <w:r w:rsidRPr="007B787C">
              <w:rPr>
                <w:rFonts w:ascii="Times New Roman" w:eastAsia="Times New Roman" w:hAnsi="Times New Roman" w:cs="Times New Roman"/>
                <w:bCs/>
                <w:sz w:val="24"/>
                <w:szCs w:val="24"/>
              </w:rPr>
              <w:t xml:space="preserve"> городского поселения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4090090030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815 898,37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4090090060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98 565,00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4090090070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2 499 768,97</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4090090080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30 000,00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4090090130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74 147,60</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40900S2000</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Cs/>
                <w:sz w:val="24"/>
                <w:szCs w:val="24"/>
              </w:rPr>
            </w:pPr>
            <w:r w:rsidRPr="007B787C">
              <w:rPr>
                <w:rFonts w:ascii="Times New Roman" w:eastAsia="Times New Roman" w:hAnsi="Times New Roman" w:cs="Times New Roman"/>
                <w:bCs/>
                <w:sz w:val="24"/>
                <w:szCs w:val="24"/>
              </w:rPr>
              <w:t>347 368,42</w:t>
            </w:r>
          </w:p>
        </w:tc>
      </w:tr>
      <w:tr w:rsidR="007B787C" w:rsidRPr="007B787C" w:rsidTr="007B787C">
        <w:trPr>
          <w:trHeight w:val="6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ВСЕГО</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cs="Times New Roman"/>
                <w:b/>
                <w:bCs/>
                <w:sz w:val="24"/>
                <w:szCs w:val="24"/>
              </w:rPr>
            </w:pPr>
            <w:r w:rsidRPr="007B787C">
              <w:rPr>
                <w:rFonts w:ascii="Times New Roman" w:eastAsia="Times New Roman" w:hAnsi="Times New Roman" w:cs="Times New Roman"/>
                <w:b/>
                <w:bCs/>
                <w:sz w:val="24"/>
                <w:szCs w:val="24"/>
              </w:rPr>
              <w:t>346 261 279,26</w:t>
            </w:r>
          </w:p>
        </w:tc>
      </w:tr>
    </w:tbl>
    <w:p w:rsidR="00A8236F" w:rsidRPr="008D5A55" w:rsidRDefault="00A8236F">
      <w:pPr>
        <w:pStyle w:val="a5"/>
        <w:rPr>
          <w:b/>
          <w:lang w:eastAsia="ar-SA"/>
        </w:rPr>
      </w:pPr>
    </w:p>
    <w:p w:rsidR="008917A1" w:rsidRPr="008D5A55" w:rsidRDefault="008917A1">
      <w:pPr>
        <w:pStyle w:val="a5"/>
        <w:rPr>
          <w:b/>
          <w:lang w:eastAsia="ar-SA"/>
        </w:rPr>
      </w:pPr>
    </w:p>
    <w:p w:rsidR="008917A1" w:rsidRDefault="008917A1">
      <w:pPr>
        <w:pStyle w:val="a5"/>
        <w:rPr>
          <w:b/>
          <w:lang w:eastAsia="ar-SA"/>
        </w:rPr>
      </w:pPr>
    </w:p>
    <w:p w:rsidR="007B787C" w:rsidRDefault="007B787C">
      <w:pPr>
        <w:pStyle w:val="a5"/>
        <w:rPr>
          <w:b/>
          <w:lang w:eastAsia="ar-SA"/>
        </w:rPr>
      </w:pPr>
    </w:p>
    <w:p w:rsidR="007B787C" w:rsidRPr="008D5A55" w:rsidRDefault="007B787C">
      <w:pPr>
        <w:pStyle w:val="a5"/>
        <w:rPr>
          <w:b/>
          <w:lang w:eastAsia="ar-SA"/>
        </w:rPr>
      </w:pPr>
    </w:p>
    <w:p w:rsidR="008917A1" w:rsidRPr="008D5A55" w:rsidRDefault="008917A1">
      <w:pPr>
        <w:pStyle w:val="a5"/>
        <w:rPr>
          <w:b/>
          <w:lang w:eastAsia="ar-SA"/>
        </w:rPr>
      </w:pPr>
    </w:p>
    <w:p w:rsidR="002D7BF4" w:rsidRPr="008D5A55" w:rsidRDefault="002D7BF4">
      <w:pPr>
        <w:pStyle w:val="a5"/>
        <w:rPr>
          <w:b/>
          <w:lang w:eastAsia="ar-SA"/>
        </w:rPr>
      </w:pPr>
    </w:p>
    <w:p w:rsidR="002D7BF4" w:rsidRPr="008D5A55" w:rsidRDefault="002D7BF4">
      <w:pPr>
        <w:pStyle w:val="a5"/>
        <w:rPr>
          <w:b/>
          <w:lang w:eastAsia="ar-SA"/>
        </w:rPr>
      </w:pP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7796"/>
        <w:gridCol w:w="1074"/>
        <w:gridCol w:w="586"/>
        <w:gridCol w:w="994"/>
        <w:gridCol w:w="486"/>
        <w:gridCol w:w="713"/>
        <w:gridCol w:w="1250"/>
        <w:gridCol w:w="1446"/>
        <w:gridCol w:w="399"/>
      </w:tblGrid>
      <w:tr w:rsidR="00845A51" w:rsidRPr="006B3F40" w:rsidTr="00845A51">
        <w:trPr>
          <w:gridBefore w:val="1"/>
          <w:wBefore w:w="15" w:type="dxa"/>
          <w:trHeight w:val="1418"/>
        </w:trPr>
        <w:tc>
          <w:tcPr>
            <w:tcW w:w="7796" w:type="dxa"/>
            <w:tcBorders>
              <w:top w:val="nil"/>
              <w:left w:val="nil"/>
              <w:bottom w:val="nil"/>
              <w:right w:val="nil"/>
            </w:tcBorders>
            <w:shd w:val="clear" w:color="auto" w:fill="auto"/>
            <w:noWrap/>
            <w:vAlign w:val="bottom"/>
            <w:hideMark/>
          </w:tcPr>
          <w:p w:rsidR="00845A51" w:rsidRPr="006B3F40" w:rsidRDefault="00845A51" w:rsidP="007B787C">
            <w:pPr>
              <w:spacing w:after="0" w:line="240" w:lineRule="auto"/>
              <w:jc w:val="right"/>
              <w:rPr>
                <w:rFonts w:eastAsia="Times New Roman"/>
              </w:rPr>
            </w:pPr>
          </w:p>
        </w:tc>
        <w:tc>
          <w:tcPr>
            <w:tcW w:w="6948" w:type="dxa"/>
            <w:gridSpan w:val="8"/>
            <w:tcBorders>
              <w:top w:val="nil"/>
              <w:left w:val="nil"/>
              <w:bottom w:val="nil"/>
              <w:right w:val="nil"/>
            </w:tcBorders>
            <w:shd w:val="clear" w:color="auto" w:fill="auto"/>
            <w:vAlign w:val="center"/>
            <w:hideMark/>
          </w:tcPr>
          <w:p w:rsidR="00845A51" w:rsidRPr="006B3F40" w:rsidRDefault="00845A51" w:rsidP="00213C81">
            <w:pPr>
              <w:spacing w:after="0" w:line="240" w:lineRule="auto"/>
              <w:jc w:val="right"/>
              <w:rPr>
                <w:rFonts w:ascii="Times New Roman" w:eastAsia="Times New Roman" w:hAnsi="Times New Roman"/>
                <w:sz w:val="24"/>
                <w:szCs w:val="24"/>
              </w:rPr>
            </w:pPr>
            <w:r w:rsidRPr="006B3F40">
              <w:rPr>
                <w:rFonts w:ascii="Times New Roman" w:eastAsia="Times New Roman" w:hAnsi="Times New Roman"/>
                <w:sz w:val="24"/>
                <w:szCs w:val="24"/>
              </w:rPr>
              <w:t xml:space="preserve">Приложение </w:t>
            </w:r>
            <w:r>
              <w:rPr>
                <w:rFonts w:ascii="Times New Roman" w:eastAsia="Times New Roman" w:hAnsi="Times New Roman"/>
                <w:sz w:val="24"/>
                <w:szCs w:val="24"/>
              </w:rPr>
              <w:t>4</w:t>
            </w:r>
            <w:r w:rsidRPr="006B3F40">
              <w:rPr>
                <w:rFonts w:ascii="Times New Roman" w:eastAsia="Times New Roman" w:hAnsi="Times New Roman"/>
                <w:sz w:val="24"/>
                <w:szCs w:val="24"/>
              </w:rPr>
              <w:br/>
              <w:t xml:space="preserve">к решению Совета </w:t>
            </w:r>
            <w:r w:rsidRPr="006B3F40">
              <w:rPr>
                <w:rFonts w:ascii="Times New Roman" w:eastAsia="Times New Roman" w:hAnsi="Times New Roman"/>
                <w:sz w:val="24"/>
                <w:szCs w:val="24"/>
              </w:rPr>
              <w:br/>
            </w:r>
            <w:proofErr w:type="spellStart"/>
            <w:r w:rsidRPr="006B3F40">
              <w:rPr>
                <w:rFonts w:ascii="Times New Roman" w:eastAsia="Times New Roman" w:hAnsi="Times New Roman"/>
                <w:sz w:val="24"/>
                <w:szCs w:val="24"/>
              </w:rPr>
              <w:t>Фурмановского</w:t>
            </w:r>
            <w:proofErr w:type="spellEnd"/>
            <w:r w:rsidRPr="006B3F40">
              <w:rPr>
                <w:rFonts w:ascii="Times New Roman" w:eastAsia="Times New Roman" w:hAnsi="Times New Roman"/>
                <w:sz w:val="24"/>
                <w:szCs w:val="24"/>
              </w:rPr>
              <w:t xml:space="preserve"> городского поселения</w:t>
            </w:r>
            <w:r w:rsidRPr="006B3F40">
              <w:rPr>
                <w:rFonts w:ascii="Times New Roman" w:eastAsia="Times New Roman" w:hAnsi="Times New Roman"/>
                <w:sz w:val="24"/>
                <w:szCs w:val="24"/>
              </w:rPr>
              <w:br/>
              <w:t>от 2</w:t>
            </w:r>
            <w:r>
              <w:rPr>
                <w:rFonts w:ascii="Times New Roman" w:eastAsia="Times New Roman" w:hAnsi="Times New Roman"/>
                <w:sz w:val="24"/>
                <w:szCs w:val="24"/>
              </w:rPr>
              <w:t>2</w:t>
            </w:r>
            <w:r w:rsidRPr="006B3F40">
              <w:rPr>
                <w:rFonts w:ascii="Times New Roman" w:eastAsia="Times New Roman" w:hAnsi="Times New Roman"/>
                <w:sz w:val="24"/>
                <w:szCs w:val="24"/>
              </w:rPr>
              <w:t>.12.202</w:t>
            </w:r>
            <w:r>
              <w:rPr>
                <w:rFonts w:ascii="Times New Roman" w:eastAsia="Times New Roman" w:hAnsi="Times New Roman"/>
                <w:sz w:val="24"/>
                <w:szCs w:val="24"/>
              </w:rPr>
              <w:t>2</w:t>
            </w:r>
            <w:r w:rsidRPr="006B3F40">
              <w:rPr>
                <w:rFonts w:ascii="Times New Roman" w:eastAsia="Times New Roman" w:hAnsi="Times New Roman"/>
                <w:sz w:val="24"/>
                <w:szCs w:val="24"/>
              </w:rPr>
              <w:t xml:space="preserve"> № </w:t>
            </w:r>
            <w:r w:rsidR="00213C81">
              <w:rPr>
                <w:rFonts w:ascii="Times New Roman" w:eastAsia="Times New Roman" w:hAnsi="Times New Roman"/>
                <w:sz w:val="24"/>
                <w:szCs w:val="24"/>
              </w:rPr>
              <w:t>48</w:t>
            </w:r>
            <w:r w:rsidRPr="006B3F40">
              <w:rPr>
                <w:rFonts w:ascii="Times New Roman" w:eastAsia="Times New Roman" w:hAnsi="Times New Roman"/>
                <w:sz w:val="24"/>
                <w:szCs w:val="24"/>
              </w:rPr>
              <w:t xml:space="preserve">  </w:t>
            </w:r>
          </w:p>
        </w:tc>
      </w:tr>
      <w:tr w:rsidR="00845A51" w:rsidRPr="006B3F40" w:rsidTr="007B787C">
        <w:trPr>
          <w:gridBefore w:val="1"/>
          <w:wBefore w:w="15" w:type="dxa"/>
          <w:trHeight w:val="1833"/>
        </w:trPr>
        <w:tc>
          <w:tcPr>
            <w:tcW w:w="7796" w:type="dxa"/>
            <w:tcBorders>
              <w:top w:val="nil"/>
              <w:left w:val="nil"/>
              <w:bottom w:val="nil"/>
              <w:right w:val="nil"/>
            </w:tcBorders>
            <w:shd w:val="clear" w:color="auto" w:fill="auto"/>
            <w:noWrap/>
            <w:vAlign w:val="bottom"/>
            <w:hideMark/>
          </w:tcPr>
          <w:p w:rsidR="00845A51" w:rsidRPr="006B3F40" w:rsidRDefault="00845A51" w:rsidP="007B787C">
            <w:pPr>
              <w:spacing w:after="0" w:line="240" w:lineRule="auto"/>
              <w:jc w:val="right"/>
              <w:rPr>
                <w:rFonts w:eastAsia="Times New Roman"/>
              </w:rPr>
            </w:pPr>
          </w:p>
        </w:tc>
        <w:tc>
          <w:tcPr>
            <w:tcW w:w="6948" w:type="dxa"/>
            <w:gridSpan w:val="8"/>
            <w:tcBorders>
              <w:top w:val="nil"/>
              <w:left w:val="nil"/>
              <w:bottom w:val="nil"/>
              <w:right w:val="nil"/>
            </w:tcBorders>
            <w:shd w:val="clear" w:color="auto" w:fill="auto"/>
            <w:vAlign w:val="center"/>
            <w:hideMark/>
          </w:tcPr>
          <w:p w:rsidR="00845A51" w:rsidRPr="006B3F40" w:rsidRDefault="00845A51" w:rsidP="00845A51">
            <w:pPr>
              <w:spacing w:after="0" w:line="240" w:lineRule="auto"/>
              <w:jc w:val="right"/>
              <w:rPr>
                <w:rFonts w:ascii="Times New Roman" w:eastAsia="Times New Roman" w:hAnsi="Times New Roman"/>
                <w:sz w:val="24"/>
                <w:szCs w:val="24"/>
              </w:rPr>
            </w:pPr>
            <w:r w:rsidRPr="006B3F40">
              <w:rPr>
                <w:rFonts w:ascii="Times New Roman" w:eastAsia="Times New Roman" w:hAnsi="Times New Roman"/>
                <w:sz w:val="24"/>
                <w:szCs w:val="24"/>
              </w:rPr>
              <w:t>Приложение 5</w:t>
            </w:r>
            <w:r w:rsidRPr="006B3F40">
              <w:rPr>
                <w:rFonts w:ascii="Times New Roman" w:eastAsia="Times New Roman" w:hAnsi="Times New Roman"/>
                <w:sz w:val="24"/>
                <w:szCs w:val="24"/>
              </w:rPr>
              <w:br/>
              <w:t xml:space="preserve">к решению Совета </w:t>
            </w:r>
            <w:r w:rsidRPr="006B3F40">
              <w:rPr>
                <w:rFonts w:ascii="Times New Roman" w:eastAsia="Times New Roman" w:hAnsi="Times New Roman"/>
                <w:sz w:val="24"/>
                <w:szCs w:val="24"/>
              </w:rPr>
              <w:br/>
            </w:r>
            <w:proofErr w:type="spellStart"/>
            <w:r w:rsidRPr="006B3F40">
              <w:rPr>
                <w:rFonts w:ascii="Times New Roman" w:eastAsia="Times New Roman" w:hAnsi="Times New Roman"/>
                <w:sz w:val="24"/>
                <w:szCs w:val="24"/>
              </w:rPr>
              <w:t>Фурмановского</w:t>
            </w:r>
            <w:proofErr w:type="spellEnd"/>
            <w:r w:rsidRPr="006B3F40">
              <w:rPr>
                <w:rFonts w:ascii="Times New Roman" w:eastAsia="Times New Roman" w:hAnsi="Times New Roman"/>
                <w:sz w:val="24"/>
                <w:szCs w:val="24"/>
              </w:rPr>
              <w:t xml:space="preserve"> городского поселения</w:t>
            </w:r>
            <w:r w:rsidRPr="006B3F40">
              <w:rPr>
                <w:rFonts w:ascii="Times New Roman" w:eastAsia="Times New Roman" w:hAnsi="Times New Roman"/>
                <w:sz w:val="24"/>
                <w:szCs w:val="24"/>
              </w:rPr>
              <w:br/>
              <w:t>от 23.12.2021 № 53</w:t>
            </w:r>
          </w:p>
          <w:p w:rsidR="00845A51" w:rsidRPr="006B3F40" w:rsidRDefault="00845A51" w:rsidP="007B787C">
            <w:pPr>
              <w:spacing w:after="0" w:line="240" w:lineRule="auto"/>
              <w:jc w:val="right"/>
              <w:rPr>
                <w:rFonts w:ascii="Times New Roman" w:eastAsia="Times New Roman" w:hAnsi="Times New Roman"/>
                <w:sz w:val="24"/>
                <w:szCs w:val="24"/>
              </w:rPr>
            </w:pPr>
            <w:r w:rsidRPr="006B3F40">
              <w:rPr>
                <w:rFonts w:ascii="Times New Roman" w:eastAsia="Times New Roman" w:hAnsi="Times New Roman"/>
                <w:sz w:val="24"/>
                <w:szCs w:val="24"/>
              </w:rPr>
              <w:t xml:space="preserve">   </w:t>
            </w:r>
          </w:p>
        </w:tc>
      </w:tr>
      <w:tr w:rsidR="00845A51" w:rsidRPr="006B3F40" w:rsidTr="007B787C">
        <w:trPr>
          <w:gridBefore w:val="1"/>
          <w:wBefore w:w="15" w:type="dxa"/>
          <w:trHeight w:val="315"/>
        </w:trPr>
        <w:tc>
          <w:tcPr>
            <w:tcW w:w="7796" w:type="dxa"/>
            <w:tcBorders>
              <w:top w:val="nil"/>
              <w:left w:val="nil"/>
              <w:bottom w:val="nil"/>
              <w:right w:val="nil"/>
            </w:tcBorders>
            <w:shd w:val="clear" w:color="auto" w:fill="auto"/>
            <w:noWrap/>
            <w:vAlign w:val="bottom"/>
            <w:hideMark/>
          </w:tcPr>
          <w:p w:rsidR="00845A51" w:rsidRPr="006B3F40" w:rsidRDefault="00845A51" w:rsidP="007B787C">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845A51" w:rsidRPr="006B3F40" w:rsidRDefault="00845A51" w:rsidP="007B787C">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845A51" w:rsidRPr="006B3F40" w:rsidRDefault="00845A51" w:rsidP="007B787C">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845A51" w:rsidRPr="006B3F40" w:rsidRDefault="00845A51" w:rsidP="007B787C">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845A51" w:rsidRPr="006B3F40" w:rsidRDefault="00845A51" w:rsidP="007B787C">
            <w:pPr>
              <w:spacing w:after="0" w:line="240" w:lineRule="auto"/>
              <w:jc w:val="right"/>
              <w:rPr>
                <w:rFonts w:ascii="Times New Roman" w:eastAsia="Times New Roman" w:hAnsi="Times New Roman"/>
                <w:sz w:val="24"/>
                <w:szCs w:val="24"/>
              </w:rPr>
            </w:pPr>
          </w:p>
        </w:tc>
        <w:tc>
          <w:tcPr>
            <w:tcW w:w="399" w:type="dxa"/>
            <w:tcBorders>
              <w:top w:val="nil"/>
              <w:left w:val="nil"/>
              <w:bottom w:val="nil"/>
              <w:right w:val="nil"/>
            </w:tcBorders>
            <w:shd w:val="clear" w:color="auto" w:fill="auto"/>
            <w:noWrap/>
            <w:vAlign w:val="center"/>
            <w:hideMark/>
          </w:tcPr>
          <w:p w:rsidR="00845A51" w:rsidRPr="006B3F40" w:rsidRDefault="00845A51" w:rsidP="007B787C">
            <w:pPr>
              <w:spacing w:after="0" w:line="240" w:lineRule="auto"/>
              <w:jc w:val="right"/>
              <w:rPr>
                <w:rFonts w:ascii="Times New Roman" w:eastAsia="Times New Roman" w:hAnsi="Times New Roman"/>
                <w:sz w:val="24"/>
                <w:szCs w:val="24"/>
              </w:rPr>
            </w:pPr>
          </w:p>
        </w:tc>
      </w:tr>
      <w:tr w:rsidR="00845A51" w:rsidRPr="006B3F40" w:rsidTr="007B787C">
        <w:trPr>
          <w:gridBefore w:val="1"/>
          <w:wBefore w:w="15" w:type="dxa"/>
          <w:trHeight w:val="315"/>
        </w:trPr>
        <w:tc>
          <w:tcPr>
            <w:tcW w:w="14744" w:type="dxa"/>
            <w:gridSpan w:val="9"/>
            <w:tcBorders>
              <w:top w:val="nil"/>
              <w:left w:val="nil"/>
              <w:right w:val="nil"/>
            </w:tcBorders>
            <w:shd w:val="clear" w:color="auto" w:fill="auto"/>
            <w:noWrap/>
            <w:vAlign w:val="center"/>
            <w:hideMark/>
          </w:tcPr>
          <w:p w:rsidR="00845A51" w:rsidRPr="006B3F40" w:rsidRDefault="00845A51" w:rsidP="007B787C">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w:t>
            </w:r>
            <w:proofErr w:type="spellStart"/>
            <w:r w:rsidRPr="006B3F40">
              <w:rPr>
                <w:rFonts w:ascii="Times New Roman" w:eastAsia="Times New Roman" w:hAnsi="Times New Roman"/>
                <w:b/>
                <w:bCs/>
                <w:sz w:val="24"/>
                <w:szCs w:val="24"/>
              </w:rPr>
              <w:t>Фурмановского</w:t>
            </w:r>
            <w:proofErr w:type="spellEnd"/>
            <w:r w:rsidRPr="006B3F40">
              <w:rPr>
                <w:rFonts w:ascii="Times New Roman" w:eastAsia="Times New Roman" w:hAnsi="Times New Roman"/>
                <w:b/>
                <w:bCs/>
                <w:sz w:val="24"/>
                <w:szCs w:val="24"/>
              </w:rPr>
              <w:t xml:space="preserve"> муниципального района и не включенным в муниципальные программы </w:t>
            </w:r>
            <w:proofErr w:type="spellStart"/>
            <w:r w:rsidRPr="006B3F40">
              <w:rPr>
                <w:rFonts w:ascii="Times New Roman" w:eastAsia="Times New Roman" w:hAnsi="Times New Roman"/>
                <w:b/>
                <w:bCs/>
                <w:sz w:val="24"/>
                <w:szCs w:val="24"/>
              </w:rPr>
              <w:t>Фурмановского</w:t>
            </w:r>
            <w:proofErr w:type="spellEnd"/>
            <w:r w:rsidRPr="006B3F40">
              <w:rPr>
                <w:rFonts w:ascii="Times New Roman" w:eastAsia="Times New Roman" w:hAnsi="Times New Roman"/>
                <w:b/>
                <w:bCs/>
                <w:sz w:val="24"/>
                <w:szCs w:val="24"/>
              </w:rPr>
              <w:t xml:space="preserve"> муниципального района направлениям деятельности органов местного самоуправления), группам </w:t>
            </w:r>
            <w:proofErr w:type="gramStart"/>
            <w:r w:rsidRPr="006B3F40">
              <w:rPr>
                <w:rFonts w:ascii="Times New Roman" w:eastAsia="Times New Roman" w:hAnsi="Times New Roman"/>
                <w:b/>
                <w:bCs/>
                <w:sz w:val="24"/>
                <w:szCs w:val="24"/>
              </w:rPr>
              <w:t xml:space="preserve">видов расходов классификации расходов бюджета </w:t>
            </w:r>
            <w:proofErr w:type="spellStart"/>
            <w:r w:rsidRPr="006B3F40">
              <w:rPr>
                <w:rFonts w:ascii="Times New Roman" w:eastAsia="Times New Roman" w:hAnsi="Times New Roman"/>
                <w:b/>
                <w:bCs/>
                <w:sz w:val="24"/>
                <w:szCs w:val="24"/>
              </w:rPr>
              <w:t>Фурмановского</w:t>
            </w:r>
            <w:proofErr w:type="spellEnd"/>
            <w:r w:rsidRPr="006B3F40">
              <w:rPr>
                <w:rFonts w:ascii="Times New Roman" w:eastAsia="Times New Roman" w:hAnsi="Times New Roman"/>
                <w:b/>
                <w:bCs/>
                <w:sz w:val="24"/>
                <w:szCs w:val="24"/>
              </w:rPr>
              <w:t xml:space="preserve"> городского поселения</w:t>
            </w:r>
            <w:proofErr w:type="gramEnd"/>
            <w:r w:rsidRPr="006B3F40">
              <w:rPr>
                <w:rFonts w:ascii="Times New Roman" w:eastAsia="Times New Roman" w:hAnsi="Times New Roman"/>
                <w:b/>
                <w:bCs/>
                <w:sz w:val="24"/>
                <w:szCs w:val="24"/>
              </w:rPr>
              <w:t xml:space="preserve"> на плановый период 2023 и 2024 годов</w:t>
            </w:r>
          </w:p>
          <w:p w:rsidR="00845A51" w:rsidRPr="006B3F40" w:rsidRDefault="00845A51" w:rsidP="007B787C">
            <w:pPr>
              <w:spacing w:after="0" w:line="240" w:lineRule="auto"/>
              <w:jc w:val="center"/>
              <w:rPr>
                <w:rFonts w:ascii="Times New Roman" w:eastAsia="Times New Roman" w:hAnsi="Times New Roman"/>
                <w:b/>
                <w:bCs/>
                <w:sz w:val="24"/>
                <w:szCs w:val="24"/>
              </w:rPr>
            </w:pPr>
          </w:p>
        </w:tc>
      </w:tr>
      <w:tr w:rsidR="00845A51" w:rsidRPr="006B3F40" w:rsidTr="007B787C">
        <w:trPr>
          <w:trHeight w:val="630"/>
        </w:trPr>
        <w:tc>
          <w:tcPr>
            <w:tcW w:w="7811" w:type="dxa"/>
            <w:gridSpan w:val="2"/>
            <w:shd w:val="clear" w:color="auto" w:fill="auto"/>
            <w:vAlign w:val="center"/>
            <w:hideMark/>
          </w:tcPr>
          <w:p w:rsidR="00845A51" w:rsidRPr="006B3F40" w:rsidRDefault="00845A51" w:rsidP="007B787C">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845A51" w:rsidRPr="006B3F40" w:rsidRDefault="00845A51" w:rsidP="007B787C">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845A51" w:rsidRPr="006B3F40" w:rsidRDefault="00845A51" w:rsidP="007B787C">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Вид расхода</w:t>
            </w:r>
          </w:p>
        </w:tc>
        <w:tc>
          <w:tcPr>
            <w:tcW w:w="1963" w:type="dxa"/>
            <w:gridSpan w:val="2"/>
            <w:shd w:val="clear" w:color="auto" w:fill="auto"/>
            <w:hideMark/>
          </w:tcPr>
          <w:p w:rsidR="00845A51" w:rsidRPr="006B3F40" w:rsidRDefault="00845A51" w:rsidP="007B787C">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Сумма на 2023 год, руб.</w:t>
            </w:r>
          </w:p>
        </w:tc>
        <w:tc>
          <w:tcPr>
            <w:tcW w:w="1845" w:type="dxa"/>
            <w:gridSpan w:val="2"/>
            <w:shd w:val="clear" w:color="auto" w:fill="auto"/>
            <w:hideMark/>
          </w:tcPr>
          <w:p w:rsidR="00845A51" w:rsidRPr="006B3F40" w:rsidRDefault="00845A51" w:rsidP="007B787C">
            <w:pPr>
              <w:spacing w:after="0" w:line="240" w:lineRule="auto"/>
              <w:jc w:val="center"/>
              <w:rPr>
                <w:rFonts w:ascii="Times New Roman" w:eastAsia="Times New Roman" w:hAnsi="Times New Roman"/>
                <w:b/>
                <w:bCs/>
                <w:sz w:val="24"/>
                <w:szCs w:val="24"/>
              </w:rPr>
            </w:pPr>
            <w:r w:rsidRPr="006B3F40">
              <w:rPr>
                <w:rFonts w:ascii="Times New Roman" w:eastAsia="Times New Roman" w:hAnsi="Times New Roman"/>
                <w:b/>
                <w:bCs/>
                <w:sz w:val="24"/>
                <w:szCs w:val="24"/>
              </w:rPr>
              <w:t>Сумма на 2024 год, руб.</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Муниципальная программа «Развитие культуры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36 390 521,62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26 756 297,00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35 565 167,62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25 947 061,25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17 208 821,99</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11 967 624,65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13 937 986,99</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11 967 624,65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289 300,00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914 665,00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proofErr w:type="gramStart"/>
            <w:r w:rsidRPr="007B787C">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2 066 870,00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8 473 687,00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5 921 837,97</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6 592 828,00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5 777 473,97</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1 659 212,00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35 400,00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146 247,00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144 364,00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4 117 358,63</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2 682 398,63</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2 682 398,63</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2 682 398,63</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1 026 960,00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5 765 300,00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5 375 200,00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5 375 200,00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5 375 200,00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390 100,00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825 354,00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809 235,75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Основное мероприятие «Показ </w:t>
            </w:r>
            <w:proofErr w:type="spellStart"/>
            <w:r w:rsidRPr="007B787C">
              <w:rPr>
                <w:rFonts w:ascii="Times New Roman" w:eastAsia="Times New Roman" w:hAnsi="Times New Roman"/>
                <w:bCs/>
                <w:sz w:val="24"/>
                <w:szCs w:val="24"/>
              </w:rPr>
              <w:t>киновидеофильмов</w:t>
            </w:r>
            <w:proofErr w:type="spellEnd"/>
            <w:r w:rsidRPr="007B787C">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825 354,00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809 235,75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Осуществление деятельности по </w:t>
            </w:r>
            <w:proofErr w:type="spellStart"/>
            <w:r w:rsidRPr="007B787C">
              <w:rPr>
                <w:rFonts w:ascii="Times New Roman" w:eastAsia="Times New Roman" w:hAnsi="Times New Roman"/>
                <w:bCs/>
                <w:sz w:val="24"/>
                <w:szCs w:val="24"/>
              </w:rPr>
              <w:t>киновидеопоказу</w:t>
            </w:r>
            <w:proofErr w:type="spellEnd"/>
            <w:r w:rsidRPr="007B787C">
              <w:rPr>
                <w:rFonts w:ascii="Times New Roman" w:eastAsia="Times New Roman" w:hAnsi="Times New Roman"/>
                <w:bCs/>
                <w:sz w:val="24"/>
                <w:szCs w:val="24"/>
              </w:rPr>
              <w:t xml:space="preserve">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825 354,00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809 235,75</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19 046 945,61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25 619 161,98</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1 377 818,00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1 377 818,00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1 377 818,00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1 377 818,00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городского поселения, оказывающим услуги по </w:t>
            </w:r>
            <w:proofErr w:type="spellStart"/>
            <w:r w:rsidRPr="007B787C">
              <w:rPr>
                <w:rFonts w:ascii="Times New Roman" w:eastAsia="Times New Roman" w:hAnsi="Times New Roman"/>
                <w:bCs/>
                <w:sz w:val="24"/>
                <w:szCs w:val="24"/>
              </w:rPr>
              <w:t>помывкам</w:t>
            </w:r>
            <w:proofErr w:type="spellEnd"/>
            <w:r w:rsidRPr="007B787C">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1 377 818,00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1 377 818,00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17 652 020,00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24 224 633,66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17 652 020,00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24 224 633,66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Предоставление субсидии </w:t>
            </w:r>
            <w:proofErr w:type="spellStart"/>
            <w:r w:rsidRPr="007B787C">
              <w:rPr>
                <w:rFonts w:ascii="Times New Roman" w:eastAsia="Times New Roman" w:hAnsi="Times New Roman"/>
                <w:bCs/>
                <w:sz w:val="24"/>
                <w:szCs w:val="24"/>
              </w:rPr>
              <w:t>ресурсоснабжающим</w:t>
            </w:r>
            <w:proofErr w:type="spellEnd"/>
            <w:r w:rsidRPr="007B787C">
              <w:rPr>
                <w:rFonts w:ascii="Times New Roman" w:eastAsia="Times New Roman" w:hAnsi="Times New Roman"/>
                <w:bCs/>
                <w:sz w:val="24"/>
                <w:szCs w:val="24"/>
              </w:rPr>
              <w:t xml:space="preserve"> организациям и исполнителям коммунальных услуг, находящимся на территории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17 652 020,00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24 224 633,66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17 107,61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16 710,32</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7B787C">
              <w:rPr>
                <w:rFonts w:ascii="Times New Roman" w:eastAsia="Times New Roman" w:hAnsi="Times New Roman"/>
                <w:bCs/>
                <w:sz w:val="24"/>
                <w:szCs w:val="24"/>
              </w:rPr>
              <w:t>умерших</w:t>
            </w:r>
            <w:proofErr w:type="gramEnd"/>
            <w:r w:rsidRPr="007B787C">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17 107,61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16 710,32</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Предоставление субсидии организациям, расположенным на территории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17 107,61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16 710,32</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Муниципальная программа «Совершенствование местного самоуправления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37 824 374,28</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 xml:space="preserve">Подпрограмма «Обеспечение деятельности администрации, ее структурных подразделений и органов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37 824 374,28</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37 824 374,28</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38 324 374,28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37 824 374,28</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323 350,00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323 350,00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Подпрограмма «Осуществление мероприятий по обеспечению первичных мер пожарной безопасности в границах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323 350,00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323 350,00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323 350,00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323 350,00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313 350,00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313 350,00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10 000,00</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Муниципальная программа «Обеспечение доступным и комфортным жильем населения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392 700,00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100 000,00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 xml:space="preserve">Подпрограмма «Развитие газификации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0860000000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292 700,00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Основное мероприятие «Газификация населенных пунктов и объектов социальной инфраструктуры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0860100000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292 700,00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7B787C">
              <w:rPr>
                <w:rFonts w:ascii="Times New Roman" w:eastAsia="Times New Roman" w:hAnsi="Times New Roman"/>
                <w:bCs/>
                <w:sz w:val="24"/>
                <w:szCs w:val="24"/>
              </w:rPr>
              <w:t>в(</w:t>
            </w:r>
            <w:proofErr w:type="gramEnd"/>
            <w:r w:rsidRPr="007B787C">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0860110110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292 700,00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Муниципальная программа «Развитие транспортной системы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43 542 324,27</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32 832 303,51</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3 631 578,95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2 631 578,95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2 631 578,95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2 631 578,95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proofErr w:type="gramStart"/>
            <w:r w:rsidRPr="007B787C">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09101S0510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2 631 578,95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2 631 578,95</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091R100000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091R153940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39 910 745,32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30 200 724,56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39 910 745,32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30 200 724,56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39 910 745,32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30 200 724,56</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Муниципальная программа «Развитие малого и среднего предпринимательства в </w:t>
            </w:r>
            <w:proofErr w:type="spellStart"/>
            <w:r w:rsidRPr="00EF797C">
              <w:rPr>
                <w:rFonts w:ascii="Times New Roman" w:eastAsia="Times New Roman" w:hAnsi="Times New Roman"/>
                <w:b/>
                <w:bCs/>
                <w:sz w:val="24"/>
                <w:szCs w:val="24"/>
              </w:rPr>
              <w:t>Фурмановском</w:t>
            </w:r>
            <w:proofErr w:type="spellEnd"/>
            <w:r w:rsidRPr="00EF797C">
              <w:rPr>
                <w:rFonts w:ascii="Times New Roman" w:eastAsia="Times New Roman" w:hAnsi="Times New Roman"/>
                <w:b/>
                <w:bCs/>
                <w:sz w:val="24"/>
                <w:szCs w:val="24"/>
              </w:rPr>
              <w:t xml:space="preserve">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500 000,00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r>
      <w:tr w:rsidR="007B787C" w:rsidRPr="00EF79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Муниципальная программа «Благоустройство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43 815 590,00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EF797C" w:rsidRDefault="007B787C" w:rsidP="007B78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44 531 590,00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21 230 042,00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21 230 042,00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21 230 042,00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21 230 042,00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12 890 760,00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12 890 760,00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8 339 282,00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8 339 282,00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Подпрограмма «Капитальный ремонт и ремонт объектов уличного освещения в </w:t>
            </w:r>
            <w:proofErr w:type="spellStart"/>
            <w:r w:rsidRPr="007B787C">
              <w:rPr>
                <w:rFonts w:ascii="Times New Roman" w:eastAsia="Times New Roman" w:hAnsi="Times New Roman"/>
                <w:bCs/>
                <w:sz w:val="24"/>
                <w:szCs w:val="24"/>
              </w:rPr>
              <w:t>Фурмановском</w:t>
            </w:r>
            <w:proofErr w:type="spellEnd"/>
            <w:r w:rsidRPr="007B787C">
              <w:rPr>
                <w:rFonts w:ascii="Times New Roman" w:eastAsia="Times New Roman" w:hAnsi="Times New Roman"/>
                <w:bCs/>
                <w:sz w:val="24"/>
                <w:szCs w:val="24"/>
              </w:rPr>
              <w:t xml:space="preserve">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10 239 048,00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10 239 048,00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10 239 048,00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10 239 048,00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10 239 048,00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10 239 048,00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10 146 500,00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10 862 500,00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10 146 500,00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10 862 500,00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6 396 500,00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6 396 500,00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1 650 000,00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1 650 000,00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1 100 000,00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1 100 000,00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1 716 000,00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xml:space="preserve">Муниципальная программа «Развитие физической культуры и спорта на территории </w:t>
            </w:r>
            <w:proofErr w:type="spellStart"/>
            <w:r w:rsidRPr="007B787C">
              <w:rPr>
                <w:rFonts w:ascii="Times New Roman" w:eastAsia="Times New Roman" w:hAnsi="Times New Roman"/>
                <w:b/>
                <w:bCs/>
                <w:sz w:val="24"/>
                <w:szCs w:val="24"/>
              </w:rPr>
              <w:t>Фурмановского</w:t>
            </w:r>
            <w:proofErr w:type="spellEnd"/>
            <w:r w:rsidRPr="007B78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13 133 485,88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16 815 503,78</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Подпрограмма «Развитие молодежной политики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892 353,96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1 052 353,96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892 353,96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1 052 353,96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392 353,96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392 353,96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660 000,00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2 225 010,00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3 810 000,00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2 225 010,00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3 810 000,00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350 000,00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1 975 010,00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3 460 000,00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Подпрограмма «Обеспечение деятельности муниципального казенного учреждения «Отдел спорта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9 516 121,92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11 288 349,82</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9 516 121,92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11 288 349,82</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6 785 472,15</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7 057 243,00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2 725 149,77</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4 225 606,82</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5 500,00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Подпрограмма «Развитие футбола  на территории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664 800,00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664 800,00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414 800,00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xml:space="preserve">Муниципальная программа «Управление муниципальным имуществом </w:t>
            </w:r>
            <w:proofErr w:type="spellStart"/>
            <w:r w:rsidRPr="007B787C">
              <w:rPr>
                <w:rFonts w:ascii="Times New Roman" w:eastAsia="Times New Roman" w:hAnsi="Times New Roman"/>
                <w:b/>
                <w:bCs/>
                <w:sz w:val="24"/>
                <w:szCs w:val="24"/>
              </w:rPr>
              <w:t>Фурмановского</w:t>
            </w:r>
            <w:proofErr w:type="spellEnd"/>
            <w:r w:rsidRPr="007B78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2 149 900,00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2 149 900,00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280 000,00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280 000,00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280 000,00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280 000,00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1 869 900,00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1 869 900,00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1 869 900,00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1 869 900,00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140 400,00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140 400,00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1 709 500,00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1 709 500,00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xml:space="preserve">Муниципальная программа «Обеспечение безопасности граждан и профилактика правонарушений на территории </w:t>
            </w:r>
            <w:proofErr w:type="spellStart"/>
            <w:r w:rsidRPr="007B787C">
              <w:rPr>
                <w:rFonts w:ascii="Times New Roman" w:eastAsia="Times New Roman" w:hAnsi="Times New Roman"/>
                <w:b/>
                <w:bCs/>
                <w:sz w:val="24"/>
                <w:szCs w:val="24"/>
              </w:rPr>
              <w:t>Фурмановского</w:t>
            </w:r>
            <w:proofErr w:type="spellEnd"/>
            <w:r w:rsidRPr="007B787C">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25 723,00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25 723,00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Подпрограмма «Профилактика правонарушений, терроризма и экстремизма на территории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25 723,00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25 723,00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25 723,00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25 723,00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4 200,00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4 200,00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16 523,00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16 523,00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xml:space="preserve">Муниципальная программа «Формирование современной городской среды на территории </w:t>
            </w:r>
            <w:proofErr w:type="spellStart"/>
            <w:r w:rsidRPr="007B787C">
              <w:rPr>
                <w:rFonts w:ascii="Times New Roman" w:eastAsia="Times New Roman" w:hAnsi="Times New Roman"/>
                <w:b/>
                <w:bCs/>
                <w:sz w:val="24"/>
                <w:szCs w:val="24"/>
              </w:rPr>
              <w:t>Фурмановского</w:t>
            </w:r>
            <w:proofErr w:type="spellEnd"/>
            <w:r w:rsidRPr="007B787C">
              <w:rPr>
                <w:rFonts w:ascii="Times New Roman" w:eastAsia="Times New Roman" w:hAnsi="Times New Roman"/>
                <w:b/>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1800000000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4 021 265,28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1820000000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4 021 265,28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182F200000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4 021 265,28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182F255550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2 021 265,28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 Реализация программы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182F255550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600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2 000 000,00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xml:space="preserve">Непрограммные направления деятельности исполнительных органов </w:t>
            </w:r>
            <w:proofErr w:type="spellStart"/>
            <w:r w:rsidRPr="007B787C">
              <w:rPr>
                <w:rFonts w:ascii="Times New Roman" w:eastAsia="Times New Roman" w:hAnsi="Times New Roman"/>
                <w:b/>
                <w:bCs/>
                <w:sz w:val="24"/>
                <w:szCs w:val="24"/>
              </w:rPr>
              <w:t>Фурмановского</w:t>
            </w:r>
            <w:proofErr w:type="spellEnd"/>
            <w:r w:rsidRPr="007B787C">
              <w:rPr>
                <w:rFonts w:ascii="Times New Roman" w:eastAsia="Times New Roman" w:hAnsi="Times New Roman"/>
                <w:b/>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3 952 444,40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3 952 444,40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lastRenderedPageBreak/>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3 952 444,40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3 952 444,40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Резервный фонд администрации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240 000,00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240 000,00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275 000,00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275 000,00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4090020930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125 000,00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125 000,00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 xml:space="preserve">Иные межбюджетные трансферты бюджету </w:t>
            </w:r>
            <w:proofErr w:type="spellStart"/>
            <w:r w:rsidRPr="007B787C">
              <w:rPr>
                <w:rFonts w:ascii="Times New Roman" w:eastAsia="Times New Roman" w:hAnsi="Times New Roman"/>
                <w:bCs/>
                <w:sz w:val="24"/>
                <w:szCs w:val="24"/>
              </w:rPr>
              <w:t>Фурмановского</w:t>
            </w:r>
            <w:proofErr w:type="spellEnd"/>
            <w:r w:rsidRPr="007B787C">
              <w:rPr>
                <w:rFonts w:ascii="Times New Roman" w:eastAsia="Times New Roman" w:hAnsi="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500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1 000,00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1 000,00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82 137,50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82 137,50</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2 496 789,64</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2 496 789,64</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300</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32 517,26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Cs/>
                <w:sz w:val="24"/>
                <w:szCs w:val="24"/>
              </w:rPr>
            </w:pPr>
            <w:r w:rsidRPr="007B787C">
              <w:rPr>
                <w:rFonts w:ascii="Times New Roman" w:eastAsia="Times New Roman" w:hAnsi="Times New Roman"/>
                <w:bCs/>
                <w:sz w:val="24"/>
                <w:szCs w:val="24"/>
              </w:rPr>
              <w:t>32 517,26</w:t>
            </w:r>
          </w:p>
        </w:tc>
      </w:tr>
      <w:tr w:rsidR="007B787C" w:rsidRPr="007B787C" w:rsidTr="007B787C">
        <w:trPr>
          <w:trHeight w:val="630"/>
        </w:trPr>
        <w:tc>
          <w:tcPr>
            <w:tcW w:w="7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 </w:t>
            </w: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205 618 624,34</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B787C" w:rsidRPr="007B787C" w:rsidRDefault="007B787C" w:rsidP="007B787C">
            <w:pPr>
              <w:spacing w:after="0" w:line="240" w:lineRule="auto"/>
              <w:jc w:val="center"/>
              <w:rPr>
                <w:rFonts w:ascii="Times New Roman" w:eastAsia="Times New Roman" w:hAnsi="Times New Roman"/>
                <w:b/>
                <w:bCs/>
                <w:sz w:val="24"/>
                <w:szCs w:val="24"/>
              </w:rPr>
            </w:pPr>
            <w:r w:rsidRPr="007B787C">
              <w:rPr>
                <w:rFonts w:ascii="Times New Roman" w:eastAsia="Times New Roman" w:hAnsi="Times New Roman"/>
                <w:b/>
                <w:bCs/>
                <w:sz w:val="24"/>
                <w:szCs w:val="24"/>
              </w:rPr>
              <w:t>191 430 647,95</w:t>
            </w:r>
          </w:p>
        </w:tc>
      </w:tr>
    </w:tbl>
    <w:p w:rsidR="002D7BF4" w:rsidRDefault="002D7BF4">
      <w:pPr>
        <w:pStyle w:val="a5"/>
        <w:rPr>
          <w:b/>
          <w:lang w:eastAsia="ar-SA"/>
        </w:rPr>
      </w:pPr>
    </w:p>
    <w:p w:rsidR="008917A1" w:rsidRPr="008D5A55" w:rsidRDefault="008917A1">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A8236F" w:rsidRPr="00381E98" w:rsidTr="00A8236F">
        <w:trPr>
          <w:gridBefore w:val="1"/>
          <w:wBefore w:w="93" w:type="dxa"/>
          <w:trHeight w:val="1380"/>
        </w:trPr>
        <w:tc>
          <w:tcPr>
            <w:tcW w:w="3983" w:type="dxa"/>
            <w:tcBorders>
              <w:top w:val="nil"/>
              <w:left w:val="nil"/>
              <w:bottom w:val="nil"/>
              <w:right w:val="nil"/>
            </w:tcBorders>
            <w:shd w:val="clear" w:color="auto" w:fill="auto"/>
            <w:noWrap/>
            <w:vAlign w:val="bottom"/>
            <w:hideMark/>
          </w:tcPr>
          <w:p w:rsidR="00A8236F" w:rsidRPr="00381E98" w:rsidRDefault="00A8236F" w:rsidP="00A8236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8236F" w:rsidRPr="00381E98" w:rsidRDefault="00A8236F" w:rsidP="00A8236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8236F" w:rsidRPr="00381E98" w:rsidRDefault="00A8236F" w:rsidP="00A8236F">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A8236F" w:rsidRPr="00381E98" w:rsidRDefault="00A8236F" w:rsidP="00A8236F">
            <w:pPr>
              <w:spacing w:after="0" w:line="240" w:lineRule="auto"/>
              <w:jc w:val="right"/>
              <w:rPr>
                <w:rFonts w:ascii="Times New Roman" w:eastAsia="Times New Roman" w:hAnsi="Times New Roman" w:cs="Times New Roman"/>
                <w:sz w:val="24"/>
                <w:szCs w:val="24"/>
              </w:rPr>
            </w:pPr>
          </w:p>
          <w:p w:rsidR="00A8236F" w:rsidRPr="00381E98" w:rsidRDefault="00A8236F" w:rsidP="00213C81">
            <w:pPr>
              <w:spacing w:after="0" w:line="240" w:lineRule="auto"/>
              <w:jc w:val="right"/>
              <w:rPr>
                <w:rFonts w:ascii="Times New Roman" w:eastAsia="Times New Roman" w:hAnsi="Times New Roman" w:cs="Times New Roman"/>
                <w:sz w:val="24"/>
                <w:szCs w:val="24"/>
              </w:rPr>
            </w:pPr>
            <w:r w:rsidRPr="00381E98">
              <w:rPr>
                <w:rFonts w:ascii="Times New Roman" w:eastAsia="Times New Roman" w:hAnsi="Times New Roman" w:cs="Times New Roman"/>
                <w:sz w:val="24"/>
                <w:szCs w:val="24"/>
              </w:rPr>
              <w:t xml:space="preserve">Приложение </w:t>
            </w:r>
            <w:r w:rsidR="00FC002A" w:rsidRPr="00381E98">
              <w:rPr>
                <w:rFonts w:ascii="Times New Roman" w:eastAsia="Times New Roman" w:hAnsi="Times New Roman" w:cs="Times New Roman"/>
                <w:sz w:val="24"/>
                <w:szCs w:val="24"/>
              </w:rPr>
              <w:t>5</w:t>
            </w:r>
            <w:r w:rsidRPr="00381E98">
              <w:rPr>
                <w:rFonts w:ascii="Times New Roman" w:eastAsia="Times New Roman" w:hAnsi="Times New Roman" w:cs="Times New Roman"/>
                <w:sz w:val="24"/>
                <w:szCs w:val="24"/>
              </w:rPr>
              <w:br/>
              <w:t xml:space="preserve">к решению Совета </w:t>
            </w:r>
            <w:r w:rsidRPr="00381E98">
              <w:rPr>
                <w:rFonts w:ascii="Times New Roman" w:eastAsia="Times New Roman" w:hAnsi="Times New Roman" w:cs="Times New Roman"/>
                <w:sz w:val="24"/>
                <w:szCs w:val="24"/>
              </w:rPr>
              <w:br/>
            </w:r>
            <w:proofErr w:type="spellStart"/>
            <w:r w:rsidRPr="00381E98">
              <w:rPr>
                <w:rFonts w:ascii="Times New Roman" w:eastAsia="Times New Roman" w:hAnsi="Times New Roman" w:cs="Times New Roman"/>
                <w:sz w:val="24"/>
                <w:szCs w:val="24"/>
              </w:rPr>
              <w:t>Фурмановского</w:t>
            </w:r>
            <w:proofErr w:type="spellEnd"/>
            <w:r w:rsidRPr="00381E98">
              <w:rPr>
                <w:rFonts w:ascii="Times New Roman" w:eastAsia="Times New Roman" w:hAnsi="Times New Roman" w:cs="Times New Roman"/>
                <w:sz w:val="24"/>
                <w:szCs w:val="24"/>
              </w:rPr>
              <w:t xml:space="preserve"> городского поселения</w:t>
            </w:r>
            <w:r w:rsidRPr="00381E98">
              <w:rPr>
                <w:rFonts w:ascii="Times New Roman" w:eastAsia="Times New Roman" w:hAnsi="Times New Roman" w:cs="Times New Roman"/>
                <w:sz w:val="24"/>
                <w:szCs w:val="24"/>
              </w:rPr>
              <w:br/>
              <w:t xml:space="preserve">от </w:t>
            </w:r>
            <w:r w:rsidR="00FC002A" w:rsidRPr="00381E98">
              <w:rPr>
                <w:rFonts w:ascii="Times New Roman" w:eastAsia="Times New Roman" w:hAnsi="Times New Roman" w:cs="Times New Roman"/>
                <w:sz w:val="24"/>
                <w:szCs w:val="24"/>
              </w:rPr>
              <w:t>22</w:t>
            </w:r>
            <w:r w:rsidRPr="00381E98">
              <w:rPr>
                <w:rFonts w:ascii="Times New Roman" w:eastAsia="Times New Roman" w:hAnsi="Times New Roman" w:cs="Times New Roman"/>
                <w:sz w:val="24"/>
                <w:szCs w:val="24"/>
              </w:rPr>
              <w:t>.</w:t>
            </w:r>
            <w:r w:rsidR="0059449B" w:rsidRPr="00381E98">
              <w:rPr>
                <w:rFonts w:ascii="Times New Roman" w:eastAsia="Times New Roman" w:hAnsi="Times New Roman" w:cs="Times New Roman"/>
                <w:sz w:val="24"/>
                <w:szCs w:val="24"/>
              </w:rPr>
              <w:t>1</w:t>
            </w:r>
            <w:r w:rsidR="00C72B08" w:rsidRPr="00381E98">
              <w:rPr>
                <w:rFonts w:ascii="Times New Roman" w:eastAsia="Times New Roman" w:hAnsi="Times New Roman" w:cs="Times New Roman"/>
                <w:sz w:val="24"/>
                <w:szCs w:val="24"/>
              </w:rPr>
              <w:t>2</w:t>
            </w:r>
            <w:r w:rsidRPr="00381E98">
              <w:rPr>
                <w:rFonts w:ascii="Times New Roman" w:eastAsia="Times New Roman" w:hAnsi="Times New Roman" w:cs="Times New Roman"/>
                <w:sz w:val="24"/>
                <w:szCs w:val="24"/>
              </w:rPr>
              <w:t xml:space="preserve">.2022 № </w:t>
            </w:r>
            <w:r w:rsidR="00213C81">
              <w:rPr>
                <w:rFonts w:ascii="Times New Roman" w:eastAsia="Times New Roman" w:hAnsi="Times New Roman" w:cs="Times New Roman"/>
                <w:sz w:val="24"/>
                <w:szCs w:val="24"/>
              </w:rPr>
              <w:t>48</w:t>
            </w:r>
            <w:r w:rsidRPr="00381E98">
              <w:rPr>
                <w:rFonts w:ascii="Times New Roman" w:eastAsia="Times New Roman" w:hAnsi="Times New Roman" w:cs="Times New Roman"/>
                <w:sz w:val="24"/>
                <w:szCs w:val="24"/>
              </w:rPr>
              <w:t xml:space="preserve">      </w:t>
            </w:r>
          </w:p>
        </w:tc>
      </w:tr>
      <w:tr w:rsidR="00A8236F" w:rsidRPr="00381E98" w:rsidTr="00A8236F">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A8236F" w:rsidRPr="00381E98" w:rsidRDefault="00A8236F" w:rsidP="00A8236F">
            <w:pPr>
              <w:spacing w:after="0" w:line="240" w:lineRule="auto"/>
              <w:jc w:val="right"/>
              <w:rPr>
                <w:rFonts w:ascii="Times New Roman" w:eastAsia="Times New Roman" w:hAnsi="Times New Roman"/>
                <w:sz w:val="24"/>
                <w:szCs w:val="24"/>
              </w:rPr>
            </w:pPr>
          </w:p>
          <w:p w:rsidR="00A8236F" w:rsidRPr="00381E98" w:rsidRDefault="00A8236F" w:rsidP="00A8236F">
            <w:pPr>
              <w:spacing w:after="0" w:line="240" w:lineRule="auto"/>
              <w:jc w:val="right"/>
              <w:rPr>
                <w:rFonts w:ascii="Times New Roman" w:eastAsia="Times New Roman" w:hAnsi="Times New Roman"/>
                <w:sz w:val="24"/>
                <w:szCs w:val="24"/>
              </w:rPr>
            </w:pPr>
            <w:r w:rsidRPr="00381E98">
              <w:rPr>
                <w:rFonts w:ascii="Times New Roman" w:eastAsia="Times New Roman" w:hAnsi="Times New Roman"/>
                <w:sz w:val="24"/>
                <w:szCs w:val="24"/>
              </w:rPr>
              <w:t>Приложение 6</w:t>
            </w:r>
            <w:r w:rsidRPr="00381E98">
              <w:rPr>
                <w:rFonts w:ascii="Times New Roman" w:eastAsia="Times New Roman" w:hAnsi="Times New Roman"/>
                <w:sz w:val="24"/>
                <w:szCs w:val="24"/>
              </w:rPr>
              <w:br/>
              <w:t xml:space="preserve">к решению Совета </w:t>
            </w:r>
            <w:r w:rsidRPr="00381E98">
              <w:rPr>
                <w:rFonts w:ascii="Times New Roman" w:eastAsia="Times New Roman" w:hAnsi="Times New Roman"/>
                <w:sz w:val="24"/>
                <w:szCs w:val="24"/>
              </w:rPr>
              <w:br/>
            </w:r>
            <w:proofErr w:type="spellStart"/>
            <w:r w:rsidRPr="00381E98">
              <w:rPr>
                <w:rFonts w:ascii="Times New Roman" w:eastAsia="Times New Roman" w:hAnsi="Times New Roman"/>
                <w:sz w:val="24"/>
                <w:szCs w:val="24"/>
              </w:rPr>
              <w:t>Фурмановского</w:t>
            </w:r>
            <w:proofErr w:type="spellEnd"/>
            <w:r w:rsidRPr="00381E98">
              <w:rPr>
                <w:rFonts w:ascii="Times New Roman" w:eastAsia="Times New Roman" w:hAnsi="Times New Roman"/>
                <w:sz w:val="24"/>
                <w:szCs w:val="24"/>
              </w:rPr>
              <w:t xml:space="preserve"> городского поселения</w:t>
            </w:r>
            <w:r w:rsidRPr="00381E98">
              <w:rPr>
                <w:rFonts w:ascii="Times New Roman" w:eastAsia="Times New Roman" w:hAnsi="Times New Roman"/>
                <w:sz w:val="24"/>
                <w:szCs w:val="24"/>
              </w:rPr>
              <w:br/>
              <w:t>от 23.12.2021 № 53</w:t>
            </w:r>
          </w:p>
          <w:p w:rsidR="00A8236F" w:rsidRPr="00381E98" w:rsidRDefault="00A8236F" w:rsidP="00A8236F">
            <w:pPr>
              <w:spacing w:after="0" w:line="240" w:lineRule="auto"/>
              <w:jc w:val="right"/>
              <w:rPr>
                <w:rFonts w:ascii="Times New Roman" w:eastAsia="Times New Roman" w:hAnsi="Times New Roman"/>
                <w:sz w:val="24"/>
                <w:szCs w:val="24"/>
              </w:rPr>
            </w:pPr>
          </w:p>
        </w:tc>
      </w:tr>
      <w:tr w:rsidR="00A8236F" w:rsidRPr="00381E98" w:rsidTr="00A8236F">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A8236F" w:rsidRPr="00381E98" w:rsidRDefault="00A8236F" w:rsidP="00A8236F">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A8236F" w:rsidRPr="00381E98" w:rsidRDefault="00A8236F" w:rsidP="00A8236F">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A8236F" w:rsidRPr="00381E98" w:rsidRDefault="00A8236F" w:rsidP="00A8236F">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A8236F" w:rsidRPr="00381E98" w:rsidRDefault="00A8236F" w:rsidP="00A8236F">
            <w:pPr>
              <w:spacing w:after="0" w:line="240" w:lineRule="auto"/>
              <w:rPr>
                <w:rFonts w:eastAsia="Times New Roman"/>
              </w:rPr>
            </w:pPr>
          </w:p>
        </w:tc>
      </w:tr>
      <w:tr w:rsidR="00A8236F" w:rsidRPr="00381E98" w:rsidTr="00A8236F">
        <w:trPr>
          <w:gridAfter w:val="1"/>
          <w:wAfter w:w="90" w:type="dxa"/>
          <w:trHeight w:val="1275"/>
        </w:trPr>
        <w:tc>
          <w:tcPr>
            <w:tcW w:w="14850" w:type="dxa"/>
            <w:gridSpan w:val="14"/>
            <w:tcBorders>
              <w:top w:val="nil"/>
              <w:left w:val="nil"/>
              <w:right w:val="nil"/>
            </w:tcBorders>
            <w:shd w:val="clear" w:color="auto" w:fill="auto"/>
            <w:vAlign w:val="center"/>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 xml:space="preserve">Ведомственная структура расходов бюджета </w:t>
            </w:r>
            <w:proofErr w:type="spellStart"/>
            <w:r w:rsidRPr="00381E98">
              <w:rPr>
                <w:rFonts w:ascii="Times New Roman" w:eastAsia="Times New Roman" w:hAnsi="Times New Roman"/>
                <w:b/>
                <w:bCs/>
                <w:sz w:val="24"/>
                <w:szCs w:val="24"/>
              </w:rPr>
              <w:t>Фурмановского</w:t>
            </w:r>
            <w:proofErr w:type="spellEnd"/>
            <w:r w:rsidRPr="00381E98">
              <w:rPr>
                <w:rFonts w:ascii="Times New Roman" w:eastAsia="Times New Roman" w:hAnsi="Times New Roman"/>
                <w:b/>
                <w:bCs/>
                <w:sz w:val="24"/>
                <w:szCs w:val="24"/>
              </w:rPr>
              <w:t xml:space="preserve"> городского поселения на 2022 год</w:t>
            </w:r>
          </w:p>
          <w:p w:rsidR="00A8236F" w:rsidRPr="00381E98" w:rsidRDefault="00A8236F" w:rsidP="00A8236F">
            <w:pPr>
              <w:spacing w:after="0" w:line="240" w:lineRule="auto"/>
              <w:jc w:val="center"/>
              <w:rPr>
                <w:rFonts w:ascii="Times New Roman" w:eastAsia="Times New Roman" w:hAnsi="Times New Roman"/>
                <w:b/>
                <w:bCs/>
                <w:sz w:val="24"/>
                <w:szCs w:val="24"/>
              </w:rPr>
            </w:pPr>
          </w:p>
        </w:tc>
      </w:tr>
      <w:tr w:rsidR="00A8236F" w:rsidRPr="00381E98" w:rsidTr="00A8236F">
        <w:trPr>
          <w:gridAfter w:val="1"/>
          <w:wAfter w:w="90" w:type="dxa"/>
          <w:trHeight w:val="503"/>
        </w:trPr>
        <w:tc>
          <w:tcPr>
            <w:tcW w:w="6408" w:type="dxa"/>
            <w:gridSpan w:val="5"/>
            <w:shd w:val="clear" w:color="auto" w:fill="auto"/>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Наименование</w:t>
            </w:r>
          </w:p>
        </w:tc>
        <w:tc>
          <w:tcPr>
            <w:tcW w:w="1848" w:type="dxa"/>
            <w:shd w:val="clear" w:color="auto" w:fill="auto"/>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Код главного распорядителя</w:t>
            </w:r>
          </w:p>
        </w:tc>
        <w:tc>
          <w:tcPr>
            <w:tcW w:w="959" w:type="dxa"/>
            <w:shd w:val="clear" w:color="auto" w:fill="auto"/>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Раздел</w:t>
            </w:r>
          </w:p>
        </w:tc>
        <w:tc>
          <w:tcPr>
            <w:tcW w:w="1074" w:type="dxa"/>
            <w:shd w:val="clear" w:color="auto" w:fill="auto"/>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Подраз</w:t>
            </w:r>
            <w:r w:rsidRPr="00381E98">
              <w:rPr>
                <w:rFonts w:ascii="Times New Roman" w:eastAsia="Times New Roman" w:hAnsi="Times New Roman"/>
                <w:b/>
                <w:bCs/>
                <w:sz w:val="24"/>
                <w:szCs w:val="24"/>
              </w:rPr>
              <w:softHyphen/>
              <w:t>дел</w:t>
            </w:r>
          </w:p>
        </w:tc>
        <w:tc>
          <w:tcPr>
            <w:tcW w:w="1498" w:type="dxa"/>
            <w:gridSpan w:val="2"/>
            <w:shd w:val="clear" w:color="auto" w:fill="auto"/>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Целевая статья</w:t>
            </w:r>
          </w:p>
        </w:tc>
        <w:tc>
          <w:tcPr>
            <w:tcW w:w="1060" w:type="dxa"/>
            <w:gridSpan w:val="2"/>
            <w:shd w:val="clear" w:color="auto" w:fill="auto"/>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Вид расхода</w:t>
            </w:r>
          </w:p>
        </w:tc>
        <w:tc>
          <w:tcPr>
            <w:tcW w:w="2003" w:type="dxa"/>
            <w:gridSpan w:val="2"/>
            <w:shd w:val="clear" w:color="auto" w:fill="auto"/>
            <w:hideMark/>
          </w:tcPr>
          <w:p w:rsidR="00A8236F" w:rsidRPr="00381E98" w:rsidRDefault="00A8236F" w:rsidP="00A8236F">
            <w:pPr>
              <w:spacing w:after="0" w:line="240" w:lineRule="auto"/>
              <w:jc w:val="center"/>
              <w:rPr>
                <w:rFonts w:ascii="Times New Roman" w:eastAsia="Times New Roman" w:hAnsi="Times New Roman"/>
                <w:b/>
                <w:bCs/>
                <w:sz w:val="24"/>
                <w:szCs w:val="24"/>
              </w:rPr>
            </w:pPr>
            <w:r w:rsidRPr="00381E98">
              <w:rPr>
                <w:rFonts w:ascii="Times New Roman" w:eastAsia="Times New Roman" w:hAnsi="Times New Roman"/>
                <w:b/>
                <w:bCs/>
                <w:sz w:val="24"/>
                <w:szCs w:val="24"/>
              </w:rPr>
              <w:t>Сумма на 2022 год, руб.</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Муниципальное казенное учреждение «Отдел культуры администрации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48 841 254,31</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12 068 212,02</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421 790,00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2 433 560,50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gramStart"/>
            <w:r w:rsidRPr="00EF797C">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1 547 890,00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spellStart"/>
            <w:r w:rsidRPr="00EF797C">
              <w:rPr>
                <w:rFonts w:ascii="Times New Roman" w:eastAsia="Times New Roman" w:hAnsi="Times New Roman"/>
                <w:bCs/>
                <w:sz w:val="24"/>
                <w:szCs w:val="24"/>
              </w:rPr>
              <w:t>Софинансирование</w:t>
            </w:r>
            <w:proofErr w:type="spellEnd"/>
            <w:r w:rsidRPr="00EF797C">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EF797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F797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4 254 012,00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Поэтапное доведением средней заработной </w:t>
            </w:r>
            <w:proofErr w:type="gramStart"/>
            <w:r w:rsidRPr="00EF797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F797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223 895,37</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3 977 760,00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105 263,16</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219 000,00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F797C">
              <w:rPr>
                <w:rFonts w:ascii="Times New Roman" w:eastAsia="Times New Roman" w:hAnsi="Times New Roman"/>
                <w:bCs/>
                <w:sz w:val="24"/>
                <w:szCs w:val="24"/>
              </w:rPr>
              <w:lastRenderedPageBreak/>
              <w:t>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3 821 743,06</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1 722 738,00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36 800,00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spellStart"/>
            <w:r w:rsidRPr="00EF797C">
              <w:rPr>
                <w:rFonts w:ascii="Times New Roman" w:eastAsia="Times New Roman" w:hAnsi="Times New Roman"/>
                <w:bCs/>
                <w:sz w:val="24"/>
                <w:szCs w:val="24"/>
              </w:rPr>
              <w:t>Софинансирование</w:t>
            </w:r>
            <w:proofErr w:type="spellEnd"/>
            <w:r w:rsidRPr="00EF797C">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EF797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F797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2 703 526,00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Поэтапное доведением средней заработной </w:t>
            </w:r>
            <w:proofErr w:type="gramStart"/>
            <w:r w:rsidRPr="00EF797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F797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142 290,85</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161 317,00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336 500,00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w:t>
            </w:r>
            <w:r w:rsidRPr="00EF797C">
              <w:rPr>
                <w:rFonts w:ascii="Times New Roman" w:eastAsia="Times New Roman" w:hAnsi="Times New Roman"/>
                <w:bCs/>
                <w:sz w:val="24"/>
                <w:szCs w:val="24"/>
              </w:rPr>
              <w:lastRenderedPageBreak/>
              <w:t>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1 887 801,74</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5 735 857,78</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15 300,00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spellStart"/>
            <w:r w:rsidRPr="00EF797C">
              <w:rPr>
                <w:rFonts w:ascii="Times New Roman" w:eastAsia="Times New Roman" w:hAnsi="Times New Roman"/>
                <w:bCs/>
                <w:sz w:val="24"/>
                <w:szCs w:val="24"/>
              </w:rPr>
              <w:t>Софинансирование</w:t>
            </w:r>
            <w:proofErr w:type="spellEnd"/>
            <w:r w:rsidRPr="00EF797C">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EF797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F797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779 850,00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Поэтапное доведением средней заработной </w:t>
            </w:r>
            <w:proofErr w:type="gramStart"/>
            <w:r w:rsidRPr="00EF797C">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EF797C">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41 044,73</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Осуществление деятельности по </w:t>
            </w:r>
            <w:proofErr w:type="spellStart"/>
            <w:r w:rsidRPr="00EF797C">
              <w:rPr>
                <w:rFonts w:ascii="Times New Roman" w:eastAsia="Times New Roman" w:hAnsi="Times New Roman"/>
                <w:bCs/>
                <w:sz w:val="24"/>
                <w:szCs w:val="24"/>
              </w:rPr>
              <w:t>киновидеопоказу</w:t>
            </w:r>
            <w:proofErr w:type="spellEnd"/>
            <w:r w:rsidRPr="00EF797C">
              <w:rPr>
                <w:rFonts w:ascii="Times New Roman" w:eastAsia="Times New Roman" w:hAnsi="Times New Roman"/>
                <w:bCs/>
                <w:sz w:val="24"/>
                <w:szCs w:val="24"/>
              </w:rPr>
              <w:t xml:space="preserve">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792 692,47</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5 100 312,00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312 097,63</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lastRenderedPageBreak/>
              <w:t xml:space="preserve">Администрация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283 373 313,87</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Иные межбюджетные трансферты бюджету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Резервный фонд администрации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399 718,80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46 172 720,53</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EF797C">
              <w:rPr>
                <w:rFonts w:ascii="Times New Roman" w:eastAsia="Times New Roman" w:hAnsi="Times New Roman"/>
                <w:bCs/>
                <w:sz w:val="24"/>
                <w:szCs w:val="24"/>
              </w:rPr>
              <w:t>непригодными</w:t>
            </w:r>
            <w:proofErr w:type="gramEnd"/>
            <w:r w:rsidRPr="00EF797C">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55 000,00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gramStart"/>
            <w:r w:rsidRPr="00EF797C">
              <w:rPr>
                <w:rFonts w:ascii="Times New Roman" w:eastAsia="Times New Roman" w:hAnsi="Times New Roman"/>
                <w:bCs/>
                <w:sz w:val="24"/>
                <w:szCs w:val="24"/>
              </w:rPr>
              <w:t xml:space="preserve">Исполнение судебных актов по искам к </w:t>
            </w:r>
            <w:proofErr w:type="spellStart"/>
            <w:r w:rsidRPr="00EF797C">
              <w:rPr>
                <w:rFonts w:ascii="Times New Roman" w:eastAsia="Times New Roman" w:hAnsi="Times New Roman"/>
                <w:bCs/>
                <w:sz w:val="24"/>
                <w:szCs w:val="24"/>
              </w:rPr>
              <w:t>Фурмановскому</w:t>
            </w:r>
            <w:proofErr w:type="spellEnd"/>
            <w:r w:rsidRPr="00EF797C">
              <w:rPr>
                <w:rFonts w:ascii="Times New Roman" w:eastAsia="Times New Roman" w:hAnsi="Times New Roman"/>
                <w:bCs/>
                <w:sz w:val="24"/>
                <w:szCs w:val="24"/>
              </w:rPr>
              <w:t xml:space="preserve">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(за</w:t>
            </w:r>
            <w:proofErr w:type="gramEnd"/>
            <w:r w:rsidRPr="00EF797C">
              <w:rPr>
                <w:rFonts w:ascii="Times New Roman" w:eastAsia="Times New Roman" w:hAnsi="Times New Roman"/>
                <w:bCs/>
                <w:sz w:val="24"/>
                <w:szCs w:val="24"/>
              </w:rPr>
              <w:t xml:space="preserve"> исключением судебных актов о взыскании денежных сре</w:t>
            </w:r>
            <w:proofErr w:type="gramStart"/>
            <w:r w:rsidRPr="00EF797C">
              <w:rPr>
                <w:rFonts w:ascii="Times New Roman" w:eastAsia="Times New Roman" w:hAnsi="Times New Roman"/>
                <w:bCs/>
                <w:sz w:val="24"/>
                <w:szCs w:val="24"/>
              </w:rPr>
              <w:t>дств в п</w:t>
            </w:r>
            <w:proofErr w:type="gramEnd"/>
            <w:r w:rsidRPr="00EF797C">
              <w:rPr>
                <w:rFonts w:ascii="Times New Roman" w:eastAsia="Times New Roman" w:hAnsi="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815 898,37</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98 565,00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2 499 768,97</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74 147,60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4 200,00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16 523,00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 xml:space="preserve">Приобретение и установка видеокамер системы видеонаблюдения на территории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992 760,40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24 828,00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349 974,00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28 000,00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gramStart"/>
            <w:r w:rsidRPr="00EF797C">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7 684 690,50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19 773 655,20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44 005 363,85</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w:t>
            </w:r>
            <w:r w:rsidRPr="00EF797C">
              <w:rPr>
                <w:rFonts w:ascii="Times New Roman" w:eastAsia="Times New Roman" w:hAnsi="Times New Roman"/>
                <w:bCs/>
                <w:sz w:val="24"/>
                <w:szCs w:val="24"/>
              </w:rPr>
              <w:lastRenderedPageBreak/>
              <w:t>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 xml:space="preserve">Расходы, возникающие при выполнении  полномочий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109 020,00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4090020330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75 120,00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275 000,00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1 640 781,75</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35 000,00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w:t>
            </w:r>
            <w:r w:rsidRPr="00EF797C">
              <w:rPr>
                <w:rFonts w:ascii="Times New Roman" w:eastAsia="Times New Roman" w:hAnsi="Times New Roman"/>
                <w:bCs/>
                <w:sz w:val="24"/>
                <w:szCs w:val="24"/>
              </w:rPr>
              <w:lastRenderedPageBreak/>
              <w:t>(Капитальные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24 601 077,28</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8 896 770,32</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248 495,74</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89 866,36</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413 151,78</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w:t>
            </w:r>
            <w:r w:rsidRPr="00EF797C">
              <w:rPr>
                <w:rFonts w:ascii="Times New Roman" w:eastAsia="Times New Roman" w:hAnsi="Times New Roman"/>
                <w:bCs/>
                <w:sz w:val="24"/>
                <w:szCs w:val="24"/>
              </w:rPr>
              <w:lastRenderedPageBreak/>
              <w:t xml:space="preserve">граждан из аварийного жилищного фонда с учетом необходимости развития малоэтажного жилищного строительства, за счет средств бюджета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1 243 196,15</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173 278,44</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2 570 167,85</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оказывающим услуги по </w:t>
            </w:r>
            <w:proofErr w:type="spellStart"/>
            <w:r w:rsidRPr="00EF797C">
              <w:rPr>
                <w:rFonts w:ascii="Times New Roman" w:eastAsia="Times New Roman" w:hAnsi="Times New Roman"/>
                <w:bCs/>
                <w:sz w:val="24"/>
                <w:szCs w:val="24"/>
              </w:rPr>
              <w:t>помывкам</w:t>
            </w:r>
            <w:proofErr w:type="spellEnd"/>
            <w:r w:rsidRPr="00EF797C">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1 377 818,00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Предоставление субсидии </w:t>
            </w:r>
            <w:proofErr w:type="spellStart"/>
            <w:r w:rsidRPr="00EF797C">
              <w:rPr>
                <w:rFonts w:ascii="Times New Roman" w:eastAsia="Times New Roman" w:hAnsi="Times New Roman"/>
                <w:bCs/>
                <w:sz w:val="24"/>
                <w:szCs w:val="24"/>
              </w:rPr>
              <w:t>ресурсоснабжающим</w:t>
            </w:r>
            <w:proofErr w:type="spellEnd"/>
            <w:r w:rsidRPr="00EF797C">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35 000 000,00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440 042,59</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w:t>
            </w:r>
            <w:r w:rsidRPr="00EF797C">
              <w:rPr>
                <w:rFonts w:ascii="Times New Roman" w:eastAsia="Times New Roman" w:hAnsi="Times New Roman"/>
                <w:bCs/>
                <w:sz w:val="24"/>
                <w:szCs w:val="24"/>
              </w:rPr>
              <w:lastRenderedPageBreak/>
              <w:t xml:space="preserve">2, 3 по ул. </w:t>
            </w:r>
            <w:proofErr w:type="gramStart"/>
            <w:r w:rsidRPr="00EF797C">
              <w:rPr>
                <w:rFonts w:ascii="Times New Roman" w:eastAsia="Times New Roman" w:hAnsi="Times New Roman"/>
                <w:bCs/>
                <w:sz w:val="24"/>
                <w:szCs w:val="24"/>
              </w:rPr>
              <w:t>Северная</w:t>
            </w:r>
            <w:proofErr w:type="gramEnd"/>
            <w:r w:rsidRPr="00EF797C">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7 113 455,81</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398 778,60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Строительство сетей канализации по улицам Колосова, </w:t>
            </w:r>
            <w:proofErr w:type="spellStart"/>
            <w:r w:rsidRPr="00EF797C">
              <w:rPr>
                <w:rFonts w:ascii="Times New Roman" w:eastAsia="Times New Roman" w:hAnsi="Times New Roman"/>
                <w:bCs/>
                <w:sz w:val="24"/>
                <w:szCs w:val="24"/>
              </w:rPr>
              <w:t>Острецовского</w:t>
            </w:r>
            <w:proofErr w:type="spellEnd"/>
            <w:r w:rsidRPr="00EF797C">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EF797C">
              <w:rPr>
                <w:rFonts w:ascii="Times New Roman" w:eastAsia="Times New Roman" w:hAnsi="Times New Roman"/>
                <w:bCs/>
                <w:sz w:val="24"/>
                <w:szCs w:val="24"/>
              </w:rPr>
              <w:t>Острецовского</w:t>
            </w:r>
            <w:proofErr w:type="spellEnd"/>
            <w:r w:rsidRPr="00EF797C">
              <w:rPr>
                <w:rFonts w:ascii="Times New Roman" w:eastAsia="Times New Roman" w:hAnsi="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1 350 000,00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Строительство сетей канализации по улицам Колосова, </w:t>
            </w:r>
            <w:proofErr w:type="spellStart"/>
            <w:r w:rsidRPr="00EF797C">
              <w:rPr>
                <w:rFonts w:ascii="Times New Roman" w:eastAsia="Times New Roman" w:hAnsi="Times New Roman"/>
                <w:bCs/>
                <w:sz w:val="24"/>
                <w:szCs w:val="24"/>
              </w:rPr>
              <w:t>Острецовского</w:t>
            </w:r>
            <w:proofErr w:type="spellEnd"/>
            <w:r w:rsidRPr="00EF797C">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EF797C">
              <w:rPr>
                <w:rFonts w:ascii="Times New Roman" w:eastAsia="Times New Roman" w:hAnsi="Times New Roman"/>
                <w:bCs/>
                <w:sz w:val="24"/>
                <w:szCs w:val="24"/>
              </w:rPr>
              <w:t>Острецовского</w:t>
            </w:r>
            <w:proofErr w:type="spellEnd"/>
            <w:r w:rsidRPr="00EF797C">
              <w:rPr>
                <w:rFonts w:ascii="Times New Roman" w:eastAsia="Times New Roman" w:hAnsi="Times New Roman"/>
                <w:bCs/>
                <w:sz w:val="24"/>
                <w:szCs w:val="24"/>
              </w:rPr>
              <w:t>,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31 136,96</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11 025 589,80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3 381 582,94</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11 025 756,00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4 212 625,19</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1 000 000,00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1 590 000,00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599 975,80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1820120940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1 800 000,00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30 015 789,47</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gramStart"/>
            <w:r w:rsidRPr="00EF797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1 268 575,20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w:t>
            </w:r>
            <w:proofErr w:type="spellStart"/>
            <w:r w:rsidRPr="00EF797C">
              <w:rPr>
                <w:rFonts w:ascii="Times New Roman" w:eastAsia="Times New Roman" w:hAnsi="Times New Roman"/>
                <w:bCs/>
                <w:sz w:val="24"/>
                <w:szCs w:val="24"/>
              </w:rPr>
              <w:t>ул</w:t>
            </w:r>
            <w:proofErr w:type="gramStart"/>
            <w:r w:rsidRPr="00EF797C">
              <w:rPr>
                <w:rFonts w:ascii="Times New Roman" w:eastAsia="Times New Roman" w:hAnsi="Times New Roman"/>
                <w:bCs/>
                <w:sz w:val="24"/>
                <w:szCs w:val="24"/>
              </w:rPr>
              <w:t>.О</w:t>
            </w:r>
            <w:proofErr w:type="gramEnd"/>
            <w:r w:rsidRPr="00EF797C">
              <w:rPr>
                <w:rFonts w:ascii="Times New Roman" w:eastAsia="Times New Roman" w:hAnsi="Times New Roman"/>
                <w:bCs/>
                <w:sz w:val="24"/>
                <w:szCs w:val="24"/>
              </w:rPr>
              <w:t>вражная</w:t>
            </w:r>
            <w:proofErr w:type="spellEnd"/>
            <w:r w:rsidRPr="00EF797C">
              <w:rPr>
                <w:rFonts w:ascii="Times New Roman" w:eastAsia="Times New Roman" w:hAnsi="Times New Roman"/>
                <w:bCs/>
                <w:sz w:val="24"/>
                <w:szCs w:val="24"/>
              </w:rPr>
              <w:t xml:space="preserve">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1 178 117,00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gramStart"/>
            <w:r w:rsidRPr="00EF797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1 373 870,40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gramStart"/>
            <w:r w:rsidRPr="00EF797C">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1 113 111,60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proofErr w:type="gramStart"/>
            <w:r w:rsidRPr="00EF797C">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1 093 705,20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Расходы, возникающие при выполнении  полномочий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347 368,42</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2 000 000,00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Расходы на создание комфортной городской среды  (Предоставление субсидий бюджетным, автономным </w:t>
            </w:r>
            <w:r w:rsidRPr="00EF797C">
              <w:rPr>
                <w:rFonts w:ascii="Times New Roman" w:eastAsia="Times New Roman" w:hAnsi="Times New Roman"/>
                <w:bCs/>
                <w:sz w:val="24"/>
                <w:szCs w:val="24"/>
              </w:rPr>
              <w:lastRenderedPageBreak/>
              <w:t>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456 775,00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lastRenderedPageBreak/>
              <w:t xml:space="preserve">Муниципальное казенное учреждение «Отдел спорта администрации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14 046 711,08</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320 570,00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507 595,20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125 000,00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3 597 036,81</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7 043 798,55</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2 022 132,61</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lastRenderedPageBreak/>
              <w:t xml:space="preserve">Обеспечение выполнения функций муниципального казенного учреждения «Отдел спорта администрации </w:t>
            </w:r>
            <w:proofErr w:type="spellStart"/>
            <w:r w:rsidRPr="00EF797C">
              <w:rPr>
                <w:rFonts w:ascii="Times New Roman" w:eastAsia="Times New Roman" w:hAnsi="Times New Roman"/>
                <w:bCs/>
                <w:sz w:val="24"/>
                <w:szCs w:val="24"/>
              </w:rPr>
              <w:t>Фурмановского</w:t>
            </w:r>
            <w:proofErr w:type="spellEnd"/>
            <w:r w:rsidRPr="00EF797C">
              <w:rPr>
                <w:rFonts w:ascii="Times New Roman" w:eastAsia="Times New Roman" w:hAnsi="Times New Roman"/>
                <w:bCs/>
                <w:sz w:val="24"/>
                <w:szCs w:val="24"/>
              </w:rPr>
              <w:t xml:space="preserve">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5 500,00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140 600,00</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Cs/>
                <w:sz w:val="24"/>
                <w:szCs w:val="24"/>
              </w:rPr>
            </w:pPr>
            <w:r w:rsidRPr="00EF797C">
              <w:rPr>
                <w:rFonts w:ascii="Times New Roman" w:eastAsia="Times New Roman" w:hAnsi="Times New Roman"/>
                <w:bCs/>
                <w:sz w:val="24"/>
                <w:szCs w:val="24"/>
              </w:rPr>
              <w:t>284 477,91</w:t>
            </w:r>
          </w:p>
        </w:tc>
      </w:tr>
      <w:tr w:rsidR="00EF797C" w:rsidRPr="00EF797C" w:rsidTr="00EF797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346 261 279,26</w:t>
            </w:r>
          </w:p>
        </w:tc>
      </w:tr>
    </w:tbl>
    <w:p w:rsidR="00A16730" w:rsidRPr="00EF797C" w:rsidRDefault="00A16730" w:rsidP="00A8236F">
      <w:pPr>
        <w:pStyle w:val="a5"/>
        <w:rPr>
          <w:lang w:eastAsia="ar-SA"/>
        </w:rPr>
      </w:pPr>
    </w:p>
    <w:p w:rsidR="00A16730" w:rsidRPr="00EF797C" w:rsidRDefault="00A16730" w:rsidP="00A8236F">
      <w:pPr>
        <w:pStyle w:val="a5"/>
        <w:rPr>
          <w:lang w:eastAsia="ar-SA"/>
        </w:rPr>
      </w:pPr>
    </w:p>
    <w:p w:rsidR="00A16730" w:rsidRPr="00EF797C" w:rsidRDefault="00A16730" w:rsidP="00A8236F">
      <w:pPr>
        <w:pStyle w:val="a5"/>
        <w:rPr>
          <w:lang w:eastAsia="ar-SA"/>
        </w:rPr>
      </w:pPr>
    </w:p>
    <w:p w:rsidR="00A16730" w:rsidRPr="008D5A55" w:rsidRDefault="00A16730" w:rsidP="00A8236F">
      <w:pPr>
        <w:pStyle w:val="a5"/>
        <w:rPr>
          <w:b/>
          <w:lang w:eastAsia="ar-SA"/>
        </w:rPr>
      </w:pPr>
    </w:p>
    <w:p w:rsidR="00A16730" w:rsidRDefault="00A16730" w:rsidP="00A8236F">
      <w:pPr>
        <w:pStyle w:val="a5"/>
        <w:rPr>
          <w:b/>
          <w:lang w:eastAsia="ar-SA"/>
        </w:rPr>
      </w:pPr>
    </w:p>
    <w:p w:rsidR="00EF797C" w:rsidRDefault="00EF797C" w:rsidP="00A8236F">
      <w:pPr>
        <w:pStyle w:val="a5"/>
        <w:rPr>
          <w:b/>
          <w:lang w:eastAsia="ar-SA"/>
        </w:rPr>
      </w:pPr>
    </w:p>
    <w:p w:rsidR="00EF797C" w:rsidRDefault="00EF797C" w:rsidP="00A8236F">
      <w:pPr>
        <w:pStyle w:val="a5"/>
        <w:rPr>
          <w:b/>
          <w:lang w:eastAsia="ar-SA"/>
        </w:rPr>
      </w:pPr>
    </w:p>
    <w:p w:rsidR="00EF797C" w:rsidRDefault="00EF797C" w:rsidP="00A8236F">
      <w:pPr>
        <w:pStyle w:val="a5"/>
        <w:rPr>
          <w:b/>
          <w:lang w:eastAsia="ar-SA"/>
        </w:rPr>
      </w:pPr>
    </w:p>
    <w:p w:rsidR="00EF797C" w:rsidRDefault="00EF797C" w:rsidP="00A8236F">
      <w:pPr>
        <w:pStyle w:val="a5"/>
        <w:rPr>
          <w:b/>
          <w:lang w:eastAsia="ar-SA"/>
        </w:rPr>
      </w:pPr>
    </w:p>
    <w:p w:rsidR="00EF797C" w:rsidRDefault="00EF797C" w:rsidP="00A8236F">
      <w:pPr>
        <w:pStyle w:val="a5"/>
        <w:rPr>
          <w:b/>
          <w:lang w:eastAsia="ar-SA"/>
        </w:rPr>
      </w:pPr>
    </w:p>
    <w:p w:rsidR="00EF797C" w:rsidRPr="008D5A55" w:rsidRDefault="00EF797C" w:rsidP="00A8236F">
      <w:pPr>
        <w:pStyle w:val="a5"/>
        <w:rPr>
          <w:b/>
          <w:lang w:eastAsia="ar-SA"/>
        </w:rPr>
      </w:pPr>
    </w:p>
    <w:p w:rsidR="00A16730" w:rsidRPr="008D5A55" w:rsidRDefault="00A16730" w:rsidP="00A8236F">
      <w:pPr>
        <w:pStyle w:val="a5"/>
        <w:rPr>
          <w:b/>
          <w:lang w:eastAsia="ar-SA"/>
        </w:rPr>
      </w:pPr>
    </w:p>
    <w:p w:rsidR="00A16730" w:rsidRPr="008D5A55" w:rsidRDefault="00A16730" w:rsidP="00A8236F">
      <w:pPr>
        <w:pStyle w:val="a5"/>
        <w:rPr>
          <w:b/>
          <w:lang w:eastAsia="ar-SA"/>
        </w:rPr>
      </w:pPr>
    </w:p>
    <w:p w:rsidR="00A16730" w:rsidRPr="008D5A55" w:rsidRDefault="00A16730" w:rsidP="00A8236F">
      <w:pPr>
        <w:pStyle w:val="a5"/>
        <w:rPr>
          <w:b/>
          <w:lang w:eastAsia="ar-SA"/>
        </w:rPr>
      </w:pPr>
    </w:p>
    <w:p w:rsidR="00A16730" w:rsidRPr="008D5A55" w:rsidRDefault="00A16730" w:rsidP="00A8236F">
      <w:pPr>
        <w:pStyle w:val="a5"/>
        <w:rPr>
          <w:b/>
          <w:lang w:eastAsia="ar-SA"/>
        </w:rPr>
      </w:pPr>
    </w:p>
    <w:p w:rsidR="002D7BF4" w:rsidRPr="008D5A55" w:rsidRDefault="002D7BF4" w:rsidP="00A8236F">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A71170" w:rsidRPr="00A16730" w:rsidTr="00A71170">
        <w:trPr>
          <w:gridBefore w:val="1"/>
          <w:wBefore w:w="15" w:type="dxa"/>
          <w:trHeight w:val="1124"/>
        </w:trPr>
        <w:tc>
          <w:tcPr>
            <w:tcW w:w="14774" w:type="dxa"/>
            <w:gridSpan w:val="8"/>
            <w:tcBorders>
              <w:top w:val="nil"/>
              <w:left w:val="nil"/>
              <w:bottom w:val="nil"/>
              <w:right w:val="nil"/>
            </w:tcBorders>
            <w:shd w:val="clear" w:color="auto" w:fill="auto"/>
            <w:noWrap/>
            <w:vAlign w:val="bottom"/>
            <w:hideMark/>
          </w:tcPr>
          <w:p w:rsidR="00A71170" w:rsidRPr="00A16730" w:rsidRDefault="00A71170" w:rsidP="00797C9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6</w:t>
            </w:r>
            <w:r w:rsidRPr="00A16730">
              <w:rPr>
                <w:rFonts w:ascii="Times New Roman" w:eastAsia="Times New Roman" w:hAnsi="Times New Roman"/>
                <w:sz w:val="24"/>
                <w:szCs w:val="24"/>
              </w:rPr>
              <w:br/>
              <w:t xml:space="preserve">к решению Совета </w:t>
            </w:r>
            <w:r w:rsidRPr="00A16730">
              <w:rPr>
                <w:rFonts w:ascii="Times New Roman" w:eastAsia="Times New Roman" w:hAnsi="Times New Roman"/>
                <w:sz w:val="24"/>
                <w:szCs w:val="24"/>
              </w:rPr>
              <w:br/>
            </w:r>
            <w:proofErr w:type="spellStart"/>
            <w:r w:rsidRPr="00A16730">
              <w:rPr>
                <w:rFonts w:ascii="Times New Roman" w:eastAsia="Times New Roman" w:hAnsi="Times New Roman"/>
                <w:sz w:val="24"/>
                <w:szCs w:val="24"/>
              </w:rPr>
              <w:t>Фурмановского</w:t>
            </w:r>
            <w:proofErr w:type="spellEnd"/>
            <w:r w:rsidRPr="00A16730">
              <w:rPr>
                <w:rFonts w:ascii="Times New Roman" w:eastAsia="Times New Roman" w:hAnsi="Times New Roman"/>
                <w:sz w:val="24"/>
                <w:szCs w:val="24"/>
              </w:rPr>
              <w:t xml:space="preserve"> городского поселения</w:t>
            </w:r>
            <w:r w:rsidRPr="00A16730">
              <w:rPr>
                <w:rFonts w:ascii="Times New Roman" w:eastAsia="Times New Roman" w:hAnsi="Times New Roman"/>
                <w:sz w:val="24"/>
                <w:szCs w:val="24"/>
              </w:rPr>
              <w:br/>
              <w:t xml:space="preserve">от </w:t>
            </w:r>
            <w:r>
              <w:rPr>
                <w:rFonts w:ascii="Times New Roman" w:eastAsia="Times New Roman" w:hAnsi="Times New Roman"/>
                <w:sz w:val="24"/>
                <w:szCs w:val="24"/>
              </w:rPr>
              <w:t>22</w:t>
            </w:r>
            <w:r w:rsidRPr="00A16730">
              <w:rPr>
                <w:rFonts w:ascii="Times New Roman" w:eastAsia="Times New Roman" w:hAnsi="Times New Roman"/>
                <w:sz w:val="24"/>
                <w:szCs w:val="24"/>
              </w:rPr>
              <w:t>.12.202</w:t>
            </w:r>
            <w:r>
              <w:rPr>
                <w:rFonts w:ascii="Times New Roman" w:eastAsia="Times New Roman" w:hAnsi="Times New Roman"/>
                <w:sz w:val="24"/>
                <w:szCs w:val="24"/>
              </w:rPr>
              <w:t>2</w:t>
            </w:r>
            <w:r w:rsidRPr="00A16730">
              <w:rPr>
                <w:rFonts w:ascii="Times New Roman" w:eastAsia="Times New Roman" w:hAnsi="Times New Roman"/>
                <w:sz w:val="24"/>
                <w:szCs w:val="24"/>
              </w:rPr>
              <w:t xml:space="preserve"> № </w:t>
            </w:r>
            <w:r w:rsidR="00797C92">
              <w:rPr>
                <w:rFonts w:ascii="Times New Roman" w:eastAsia="Times New Roman" w:hAnsi="Times New Roman"/>
                <w:sz w:val="24"/>
                <w:szCs w:val="24"/>
              </w:rPr>
              <w:t>48</w:t>
            </w:r>
          </w:p>
        </w:tc>
      </w:tr>
      <w:tr w:rsidR="00A71170" w:rsidRPr="00A16730" w:rsidTr="00A71170">
        <w:trPr>
          <w:gridBefore w:val="1"/>
          <w:wBefore w:w="15" w:type="dxa"/>
          <w:trHeight w:val="1699"/>
        </w:trPr>
        <w:tc>
          <w:tcPr>
            <w:tcW w:w="14774" w:type="dxa"/>
            <w:gridSpan w:val="8"/>
            <w:tcBorders>
              <w:top w:val="nil"/>
              <w:left w:val="nil"/>
              <w:bottom w:val="nil"/>
              <w:right w:val="nil"/>
            </w:tcBorders>
            <w:shd w:val="clear" w:color="auto" w:fill="auto"/>
            <w:noWrap/>
            <w:vAlign w:val="bottom"/>
            <w:hideMark/>
          </w:tcPr>
          <w:p w:rsidR="00A71170" w:rsidRDefault="00A71170" w:rsidP="007B787C">
            <w:pPr>
              <w:spacing w:after="0" w:line="240" w:lineRule="auto"/>
              <w:jc w:val="right"/>
              <w:rPr>
                <w:rFonts w:ascii="Times New Roman" w:eastAsia="Times New Roman" w:hAnsi="Times New Roman"/>
                <w:sz w:val="24"/>
                <w:szCs w:val="24"/>
              </w:rPr>
            </w:pPr>
            <w:r w:rsidRPr="00A16730">
              <w:rPr>
                <w:rFonts w:ascii="Times New Roman" w:eastAsia="Times New Roman" w:hAnsi="Times New Roman"/>
                <w:sz w:val="24"/>
                <w:szCs w:val="24"/>
              </w:rPr>
              <w:t>Приложение 7</w:t>
            </w:r>
            <w:r w:rsidRPr="00A16730">
              <w:rPr>
                <w:rFonts w:ascii="Times New Roman" w:eastAsia="Times New Roman" w:hAnsi="Times New Roman"/>
                <w:sz w:val="24"/>
                <w:szCs w:val="24"/>
              </w:rPr>
              <w:br/>
              <w:t xml:space="preserve">к решению Совета </w:t>
            </w:r>
            <w:r w:rsidRPr="00A16730">
              <w:rPr>
                <w:rFonts w:ascii="Times New Roman" w:eastAsia="Times New Roman" w:hAnsi="Times New Roman"/>
                <w:sz w:val="24"/>
                <w:szCs w:val="24"/>
              </w:rPr>
              <w:br/>
            </w:r>
            <w:proofErr w:type="spellStart"/>
            <w:r w:rsidRPr="00A16730">
              <w:rPr>
                <w:rFonts w:ascii="Times New Roman" w:eastAsia="Times New Roman" w:hAnsi="Times New Roman"/>
                <w:sz w:val="24"/>
                <w:szCs w:val="24"/>
              </w:rPr>
              <w:t>Фурмановского</w:t>
            </w:r>
            <w:proofErr w:type="spellEnd"/>
            <w:r w:rsidRPr="00A16730">
              <w:rPr>
                <w:rFonts w:ascii="Times New Roman" w:eastAsia="Times New Roman" w:hAnsi="Times New Roman"/>
                <w:sz w:val="24"/>
                <w:szCs w:val="24"/>
              </w:rPr>
              <w:t xml:space="preserve"> городского поселения</w:t>
            </w:r>
            <w:r w:rsidRPr="00A16730">
              <w:rPr>
                <w:rFonts w:ascii="Times New Roman" w:eastAsia="Times New Roman" w:hAnsi="Times New Roman"/>
                <w:sz w:val="24"/>
                <w:szCs w:val="24"/>
              </w:rPr>
              <w:br/>
              <w:t>от 23.12.2021 № 53</w:t>
            </w:r>
          </w:p>
          <w:p w:rsidR="00A71170" w:rsidRPr="00A16730" w:rsidRDefault="00A71170" w:rsidP="00A71170">
            <w:pPr>
              <w:spacing w:after="0" w:line="240" w:lineRule="auto"/>
              <w:jc w:val="right"/>
              <w:rPr>
                <w:rFonts w:ascii="Times New Roman" w:eastAsia="Times New Roman" w:hAnsi="Times New Roman"/>
                <w:sz w:val="24"/>
                <w:szCs w:val="24"/>
              </w:rPr>
            </w:pPr>
          </w:p>
        </w:tc>
      </w:tr>
      <w:tr w:rsidR="00A71170" w:rsidRPr="00A16730" w:rsidTr="00A71170">
        <w:trPr>
          <w:gridBefore w:val="1"/>
          <w:wBefore w:w="15" w:type="dxa"/>
          <w:trHeight w:val="1134"/>
        </w:trPr>
        <w:tc>
          <w:tcPr>
            <w:tcW w:w="14774" w:type="dxa"/>
            <w:gridSpan w:val="8"/>
            <w:tcBorders>
              <w:top w:val="nil"/>
              <w:left w:val="nil"/>
              <w:bottom w:val="single" w:sz="4" w:space="0" w:color="auto"/>
              <w:right w:val="nil"/>
            </w:tcBorders>
            <w:shd w:val="clear" w:color="auto" w:fill="auto"/>
            <w:noWrap/>
            <w:vAlign w:val="center"/>
            <w:hideMark/>
          </w:tcPr>
          <w:p w:rsidR="00A71170" w:rsidRPr="00A16730" w:rsidRDefault="00A71170" w:rsidP="007B787C">
            <w:pPr>
              <w:spacing w:after="0" w:line="240" w:lineRule="auto"/>
              <w:jc w:val="center"/>
              <w:rPr>
                <w:rFonts w:ascii="Times New Roman" w:eastAsia="Times New Roman" w:hAnsi="Times New Roman"/>
                <w:b/>
                <w:sz w:val="24"/>
                <w:szCs w:val="24"/>
              </w:rPr>
            </w:pPr>
            <w:r w:rsidRPr="00A16730">
              <w:rPr>
                <w:rFonts w:ascii="Times New Roman" w:eastAsia="Times New Roman" w:hAnsi="Times New Roman"/>
                <w:b/>
                <w:sz w:val="24"/>
                <w:szCs w:val="24"/>
              </w:rPr>
              <w:t xml:space="preserve">Ведомственная структура расходов бюджета </w:t>
            </w:r>
            <w:proofErr w:type="spellStart"/>
            <w:r w:rsidRPr="00A16730">
              <w:rPr>
                <w:rFonts w:ascii="Times New Roman" w:eastAsia="Times New Roman" w:hAnsi="Times New Roman"/>
                <w:b/>
                <w:sz w:val="24"/>
                <w:szCs w:val="24"/>
              </w:rPr>
              <w:t>Фурмановского</w:t>
            </w:r>
            <w:proofErr w:type="spellEnd"/>
            <w:r w:rsidRPr="00A16730">
              <w:rPr>
                <w:rFonts w:ascii="Times New Roman" w:eastAsia="Times New Roman" w:hAnsi="Times New Roman"/>
                <w:b/>
                <w:sz w:val="24"/>
                <w:szCs w:val="24"/>
              </w:rPr>
              <w:t xml:space="preserve"> городского поселения на плановый период 2023 и 2024 годов</w:t>
            </w:r>
          </w:p>
        </w:tc>
      </w:tr>
      <w:tr w:rsidR="00A71170" w:rsidRPr="00A16730" w:rsidTr="007B787C">
        <w:trPr>
          <w:trHeight w:val="1320"/>
        </w:trPr>
        <w:tc>
          <w:tcPr>
            <w:tcW w:w="4514" w:type="dxa"/>
            <w:gridSpan w:val="2"/>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Наименование</w:t>
            </w:r>
          </w:p>
        </w:tc>
        <w:tc>
          <w:tcPr>
            <w:tcW w:w="1650" w:type="dxa"/>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Код главного распорядителя</w:t>
            </w:r>
          </w:p>
        </w:tc>
        <w:tc>
          <w:tcPr>
            <w:tcW w:w="952" w:type="dxa"/>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Раздел</w:t>
            </w:r>
          </w:p>
        </w:tc>
        <w:tc>
          <w:tcPr>
            <w:tcW w:w="964" w:type="dxa"/>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Подраз</w:t>
            </w:r>
            <w:r w:rsidRPr="00A16730">
              <w:rPr>
                <w:rFonts w:ascii="Times New Roman" w:eastAsia="Times New Roman" w:hAnsi="Times New Roman"/>
                <w:b/>
                <w:bCs/>
                <w:sz w:val="24"/>
                <w:szCs w:val="24"/>
              </w:rPr>
              <w:softHyphen/>
              <w:t>дел</w:t>
            </w:r>
          </w:p>
        </w:tc>
        <w:tc>
          <w:tcPr>
            <w:tcW w:w="1716" w:type="dxa"/>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Целевая статья</w:t>
            </w:r>
          </w:p>
        </w:tc>
        <w:tc>
          <w:tcPr>
            <w:tcW w:w="769" w:type="dxa"/>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Вид расхода</w:t>
            </w:r>
          </w:p>
        </w:tc>
        <w:tc>
          <w:tcPr>
            <w:tcW w:w="2109" w:type="dxa"/>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Сумма на 2023 год, руб.</w:t>
            </w:r>
          </w:p>
        </w:tc>
        <w:tc>
          <w:tcPr>
            <w:tcW w:w="2115" w:type="dxa"/>
            <w:shd w:val="clear" w:color="auto" w:fill="auto"/>
            <w:hideMark/>
          </w:tcPr>
          <w:p w:rsidR="00A71170" w:rsidRPr="00A16730" w:rsidRDefault="00A71170" w:rsidP="007B787C">
            <w:pPr>
              <w:spacing w:after="0" w:line="240" w:lineRule="auto"/>
              <w:jc w:val="center"/>
              <w:rPr>
                <w:rFonts w:ascii="Times New Roman" w:eastAsia="Times New Roman" w:hAnsi="Times New Roman"/>
                <w:b/>
                <w:bCs/>
                <w:sz w:val="24"/>
                <w:szCs w:val="24"/>
              </w:rPr>
            </w:pPr>
            <w:r w:rsidRPr="00A16730">
              <w:rPr>
                <w:rFonts w:ascii="Times New Roman" w:eastAsia="Times New Roman" w:hAnsi="Times New Roman"/>
                <w:b/>
                <w:bCs/>
                <w:sz w:val="24"/>
                <w:szCs w:val="24"/>
              </w:rPr>
              <w:t>Сумма на 2024 год, руб.</w:t>
            </w:r>
          </w:p>
        </w:tc>
      </w:tr>
      <w:tr w:rsidR="00EF797C" w:rsidRPr="00EF797C"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xml:space="preserve">Муниципальное казенное учреждение «Отдел культуры администрации </w:t>
            </w:r>
            <w:proofErr w:type="spellStart"/>
            <w:r w:rsidRPr="00EF797C">
              <w:rPr>
                <w:rFonts w:ascii="Times New Roman" w:eastAsia="Times New Roman" w:hAnsi="Times New Roman"/>
                <w:b/>
                <w:bCs/>
                <w:sz w:val="24"/>
                <w:szCs w:val="24"/>
              </w:rPr>
              <w:t>Фурмановского</w:t>
            </w:r>
            <w:proofErr w:type="spellEnd"/>
            <w:r w:rsidRPr="00EF797C">
              <w:rPr>
                <w:rFonts w:ascii="Times New Roman" w:eastAsia="Times New Roman" w:hAnsi="Times New Roman"/>
                <w:b/>
                <w:bCs/>
                <w:sz w:val="24"/>
                <w:szCs w:val="24"/>
              </w:rPr>
              <w:t xml:space="preserve">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EF797C" w:rsidRDefault="00EF797C" w:rsidP="00EF797C">
            <w:pPr>
              <w:spacing w:after="0" w:line="240" w:lineRule="auto"/>
              <w:jc w:val="center"/>
              <w:rPr>
                <w:rFonts w:ascii="Times New Roman" w:eastAsia="Times New Roman" w:hAnsi="Times New Roman"/>
                <w:b/>
                <w:bCs/>
                <w:sz w:val="24"/>
                <w:szCs w:val="24"/>
              </w:rPr>
            </w:pPr>
            <w:r w:rsidRPr="00EF797C">
              <w:rPr>
                <w:rFonts w:ascii="Times New Roman" w:eastAsia="Times New Roman" w:hAnsi="Times New Roman"/>
                <w:b/>
                <w:bCs/>
                <w:sz w:val="24"/>
                <w:szCs w:val="24"/>
              </w:rPr>
              <w:t>26 756 297,00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11 967 624,65</w:t>
            </w:r>
          </w:p>
        </w:tc>
      </w:tr>
      <w:tr w:rsidR="00EF797C" w:rsidRPr="00725B94" w:rsidTr="00725B94">
        <w:trPr>
          <w:trHeight w:val="55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Проведение мероприятий по обеспечению пожарной безопасности учреждений культуры (Предоставление субсидий бюджетным, автономным </w:t>
            </w:r>
            <w:r w:rsidRPr="00725B94">
              <w:rPr>
                <w:rFonts w:ascii="Times New Roman" w:eastAsia="Times New Roman" w:hAnsi="Times New Roman"/>
                <w:bCs/>
                <w:sz w:val="24"/>
                <w:szCs w:val="24"/>
              </w:rPr>
              <w:lastRenderedPageBreak/>
              <w:t>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proofErr w:type="gramStart"/>
            <w:r w:rsidRPr="00725B94">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725B94">
        <w:trPr>
          <w:trHeight w:val="27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5 777 473,97</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144 364,00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2 682 398,63</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Осуществление деятельности по </w:t>
            </w:r>
            <w:proofErr w:type="spellStart"/>
            <w:r w:rsidRPr="00725B94">
              <w:rPr>
                <w:rFonts w:ascii="Times New Roman" w:eastAsia="Times New Roman" w:hAnsi="Times New Roman"/>
                <w:bCs/>
                <w:sz w:val="24"/>
                <w:szCs w:val="24"/>
              </w:rPr>
              <w:t>киновидеопоказу</w:t>
            </w:r>
            <w:proofErr w:type="spellEnd"/>
            <w:r w:rsidRPr="00725B94">
              <w:rPr>
                <w:rFonts w:ascii="Times New Roman" w:eastAsia="Times New Roman" w:hAnsi="Times New Roman"/>
                <w:bCs/>
                <w:sz w:val="24"/>
                <w:szCs w:val="24"/>
              </w:rPr>
              <w:t xml:space="preserve">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809 235,75</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5 375 200,00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725B94">
        <w:trPr>
          <w:trHeight w:val="59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xml:space="preserve">Администрация </w:t>
            </w:r>
            <w:proofErr w:type="spellStart"/>
            <w:r w:rsidRPr="00725B94">
              <w:rPr>
                <w:rFonts w:ascii="Times New Roman" w:eastAsia="Times New Roman" w:hAnsi="Times New Roman"/>
                <w:b/>
                <w:bCs/>
                <w:sz w:val="24"/>
                <w:szCs w:val="24"/>
              </w:rPr>
              <w:t>Фурмановского</w:t>
            </w:r>
            <w:proofErr w:type="spellEnd"/>
            <w:r w:rsidRPr="00725B94">
              <w:rPr>
                <w:rFonts w:ascii="Times New Roman" w:eastAsia="Times New Roman" w:hAnsi="Times New Roman"/>
                <w:b/>
                <w:bCs/>
                <w:sz w:val="24"/>
                <w:szCs w:val="24"/>
              </w:rPr>
              <w:t xml:space="preserve">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156 094 616,84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147 858 847,17</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Иные межбюджетные трансферты бюджету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1 000,00</w:t>
            </w:r>
          </w:p>
        </w:tc>
      </w:tr>
      <w:tr w:rsidR="00EF797C" w:rsidRPr="00725B94" w:rsidTr="002B0B4A">
        <w:trPr>
          <w:trHeight w:val="84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 xml:space="preserve">Резервный фонд администрации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500 000,00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37 824 374,28</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725B94">
              <w:rPr>
                <w:rFonts w:ascii="Times New Roman" w:eastAsia="Times New Roman" w:hAnsi="Times New Roman"/>
                <w:bCs/>
                <w:sz w:val="24"/>
                <w:szCs w:val="24"/>
              </w:rPr>
              <w:t>непригодными</w:t>
            </w:r>
            <w:proofErr w:type="gramEnd"/>
            <w:r w:rsidRPr="00725B94">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4090020930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125 000,00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250 000,00</w:t>
            </w:r>
          </w:p>
        </w:tc>
      </w:tr>
      <w:tr w:rsidR="00EF797C" w:rsidRPr="00725B94" w:rsidTr="002B0B4A">
        <w:trPr>
          <w:trHeight w:val="27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725B94">
              <w:rPr>
                <w:rFonts w:ascii="Times New Roman" w:eastAsia="Times New Roman" w:hAnsi="Times New Roman"/>
                <w:bCs/>
                <w:sz w:val="24"/>
                <w:szCs w:val="24"/>
              </w:rPr>
              <w:lastRenderedPageBreak/>
              <w:t>(муниципальных)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240 000,00</w:t>
            </w:r>
          </w:p>
        </w:tc>
      </w:tr>
      <w:tr w:rsidR="00EF797C" w:rsidRPr="00725B94" w:rsidTr="002B0B4A">
        <w:trPr>
          <w:trHeight w:val="102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82 137,50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2 496 789,64</w:t>
            </w:r>
          </w:p>
        </w:tc>
      </w:tr>
      <w:tr w:rsidR="00EF797C" w:rsidRPr="00725B94" w:rsidTr="002B0B4A">
        <w:trPr>
          <w:trHeight w:val="901"/>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32 517,26</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4 200,00</w:t>
            </w:r>
          </w:p>
        </w:tc>
      </w:tr>
      <w:tr w:rsidR="00EF797C" w:rsidRPr="00725B94" w:rsidTr="002B0B4A">
        <w:trPr>
          <w:trHeight w:val="75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16 523,00</w:t>
            </w:r>
          </w:p>
        </w:tc>
      </w:tr>
      <w:tr w:rsidR="00EF797C" w:rsidRPr="00725B94" w:rsidTr="002B0B4A">
        <w:trPr>
          <w:trHeight w:val="27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w:t>
            </w:r>
            <w:r w:rsidRPr="00725B94">
              <w:rPr>
                <w:rFonts w:ascii="Times New Roman" w:eastAsia="Times New Roman" w:hAnsi="Times New Roman"/>
                <w:bCs/>
                <w:sz w:val="24"/>
                <w:szCs w:val="24"/>
              </w:rPr>
              <w:lastRenderedPageBreak/>
              <w:t>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313 350,00</w:t>
            </w:r>
          </w:p>
        </w:tc>
      </w:tr>
      <w:tr w:rsidR="00EF797C" w:rsidRPr="00725B94" w:rsidTr="002B0B4A">
        <w:trPr>
          <w:trHeight w:val="87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091R153940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proofErr w:type="gramStart"/>
            <w:r w:rsidRPr="00725B94">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09101S0510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2 631 578,95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2 631 578,95</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39 910 745,32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30 200 724,56</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 xml:space="preserve">Внесение изменений в Генеральный план и Правила землепользования и застройки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500 000,00</w:t>
            </w:r>
          </w:p>
        </w:tc>
      </w:tr>
      <w:tr w:rsidR="00EF797C" w:rsidRPr="00725B94" w:rsidTr="002B0B4A">
        <w:trPr>
          <w:trHeight w:val="1042"/>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275 000,00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140 400,00</w:t>
            </w:r>
          </w:p>
        </w:tc>
      </w:tr>
      <w:tr w:rsidR="00EF797C" w:rsidRPr="00725B94" w:rsidTr="002B0B4A">
        <w:trPr>
          <w:trHeight w:val="55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w:t>
            </w:r>
            <w:r w:rsidRPr="00725B94">
              <w:rPr>
                <w:rFonts w:ascii="Times New Roman" w:eastAsia="Times New Roman" w:hAnsi="Times New Roman"/>
                <w:bCs/>
                <w:sz w:val="24"/>
                <w:szCs w:val="24"/>
              </w:rPr>
              <w:lastRenderedPageBreak/>
              <w:t>(муниципальных)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1 709 500,00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 xml:space="preserve">Предоставление субсидии на возмещение недополученных доходов организациям, расположенным на территории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городского поселения, оказывающим услуги по </w:t>
            </w:r>
            <w:proofErr w:type="spellStart"/>
            <w:r w:rsidRPr="00725B94">
              <w:rPr>
                <w:rFonts w:ascii="Times New Roman" w:eastAsia="Times New Roman" w:hAnsi="Times New Roman"/>
                <w:bCs/>
                <w:sz w:val="24"/>
                <w:szCs w:val="24"/>
              </w:rPr>
              <w:t>помывкам</w:t>
            </w:r>
            <w:proofErr w:type="spellEnd"/>
            <w:r w:rsidRPr="00725B94">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1 377 818,00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Предоставление субсидии </w:t>
            </w:r>
            <w:proofErr w:type="spellStart"/>
            <w:r w:rsidRPr="00725B94">
              <w:rPr>
                <w:rFonts w:ascii="Times New Roman" w:eastAsia="Times New Roman" w:hAnsi="Times New Roman"/>
                <w:bCs/>
                <w:sz w:val="24"/>
                <w:szCs w:val="24"/>
              </w:rPr>
              <w:t>ресурсоснабжающим</w:t>
            </w:r>
            <w:proofErr w:type="spellEnd"/>
            <w:r w:rsidRPr="00725B94">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24 224 633,66</w:t>
            </w:r>
          </w:p>
        </w:tc>
      </w:tr>
      <w:tr w:rsidR="00EF797C" w:rsidRPr="00725B94" w:rsidTr="002B0B4A">
        <w:trPr>
          <w:trHeight w:val="55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Предоставление субсидии организациям, расположенным на территории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w:t>
            </w:r>
            <w:r w:rsidRPr="00725B94">
              <w:rPr>
                <w:rFonts w:ascii="Times New Roman" w:eastAsia="Times New Roman" w:hAnsi="Times New Roman"/>
                <w:bCs/>
                <w:sz w:val="24"/>
                <w:szCs w:val="24"/>
              </w:rPr>
              <w:lastRenderedPageBreak/>
              <w:t>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16 710,32</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0860110110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292 700,00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1 716 000,00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12 890 760,00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8 339 282,00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8 339 282,00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10 239 048,00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10 239 048,00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6 396 500,00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1 650 000,00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1 100 000,00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2 200 000,00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182F255550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2 021 265,28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 Реализация программы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182F255550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xml:space="preserve">Муниципальное казенное учреждение «Отдел спорта администрации </w:t>
            </w:r>
            <w:proofErr w:type="spellStart"/>
            <w:r w:rsidRPr="00725B94">
              <w:rPr>
                <w:rFonts w:ascii="Times New Roman" w:eastAsia="Times New Roman" w:hAnsi="Times New Roman"/>
                <w:b/>
                <w:bCs/>
                <w:sz w:val="24"/>
                <w:szCs w:val="24"/>
              </w:rPr>
              <w:t>Фурмановского</w:t>
            </w:r>
            <w:proofErr w:type="spellEnd"/>
            <w:r w:rsidRPr="00725B94">
              <w:rPr>
                <w:rFonts w:ascii="Times New Roman" w:eastAsia="Times New Roman" w:hAnsi="Times New Roman"/>
                <w:b/>
                <w:bCs/>
                <w:sz w:val="24"/>
                <w:szCs w:val="24"/>
              </w:rPr>
              <w:t xml:space="preserve">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16 815 503,78</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660 000,00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392 353,96</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350 000,00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3 460 000,00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7 057 243,00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lastRenderedPageBreak/>
              <w:t xml:space="preserve">Обеспечение выполнения функций муниципального казенного учреждения «Отдел спорта администрации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4 225 606,82</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725B94">
              <w:rPr>
                <w:rFonts w:ascii="Times New Roman" w:eastAsia="Times New Roman" w:hAnsi="Times New Roman"/>
                <w:bCs/>
                <w:sz w:val="24"/>
                <w:szCs w:val="24"/>
              </w:rPr>
              <w:t>Фурмановского</w:t>
            </w:r>
            <w:proofErr w:type="spellEnd"/>
            <w:r w:rsidRPr="00725B94">
              <w:rPr>
                <w:rFonts w:ascii="Times New Roman" w:eastAsia="Times New Roman" w:hAnsi="Times New Roman"/>
                <w:bCs/>
                <w:sz w:val="24"/>
                <w:szCs w:val="24"/>
              </w:rPr>
              <w:t xml:space="preserve">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5 500,00</w:t>
            </w:r>
          </w:p>
        </w:tc>
      </w:tr>
      <w:tr w:rsidR="00EF797C" w:rsidRPr="00725B94" w:rsidTr="00725B94">
        <w:trPr>
          <w:trHeight w:val="41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250 000,00</w:t>
            </w:r>
          </w:p>
        </w:tc>
      </w:tr>
      <w:tr w:rsidR="00EF797C" w:rsidRPr="00725B94" w:rsidTr="00EF797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Cs/>
                <w:sz w:val="24"/>
                <w:szCs w:val="24"/>
              </w:rPr>
            </w:pPr>
            <w:r w:rsidRPr="00725B94">
              <w:rPr>
                <w:rFonts w:ascii="Times New Roman" w:eastAsia="Times New Roman" w:hAnsi="Times New Roman"/>
                <w:bCs/>
                <w:sz w:val="24"/>
                <w:szCs w:val="24"/>
              </w:rPr>
              <w:t>414 800,00</w:t>
            </w:r>
          </w:p>
        </w:tc>
      </w:tr>
      <w:tr w:rsidR="00EF797C" w:rsidRPr="00725B94" w:rsidTr="00725B94">
        <w:trPr>
          <w:trHeight w:val="451"/>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205 618 624,34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EF797C" w:rsidRPr="00725B94" w:rsidRDefault="00EF797C" w:rsidP="00EF797C">
            <w:pPr>
              <w:spacing w:after="0" w:line="240" w:lineRule="auto"/>
              <w:jc w:val="center"/>
              <w:rPr>
                <w:rFonts w:ascii="Times New Roman" w:eastAsia="Times New Roman" w:hAnsi="Times New Roman"/>
                <w:b/>
                <w:bCs/>
                <w:sz w:val="24"/>
                <w:szCs w:val="24"/>
              </w:rPr>
            </w:pPr>
            <w:r w:rsidRPr="00725B94">
              <w:rPr>
                <w:rFonts w:ascii="Times New Roman" w:eastAsia="Times New Roman" w:hAnsi="Times New Roman"/>
                <w:b/>
                <w:bCs/>
                <w:sz w:val="24"/>
                <w:szCs w:val="24"/>
              </w:rPr>
              <w:t>191 430 647,95</w:t>
            </w:r>
          </w:p>
        </w:tc>
      </w:tr>
    </w:tbl>
    <w:p w:rsidR="002D7BF4" w:rsidRPr="008D5A55" w:rsidRDefault="002D7BF4" w:rsidP="00A8236F">
      <w:pPr>
        <w:pStyle w:val="a5"/>
        <w:rPr>
          <w:b/>
          <w:lang w:eastAsia="ar-SA"/>
        </w:rPr>
      </w:pPr>
    </w:p>
    <w:p w:rsidR="002D7BF4" w:rsidRPr="008D5A55" w:rsidRDefault="002D7BF4" w:rsidP="00A8236F">
      <w:pPr>
        <w:pStyle w:val="a5"/>
        <w:rPr>
          <w:b/>
          <w:lang w:eastAsia="ar-SA"/>
        </w:rPr>
      </w:pPr>
    </w:p>
    <w:p w:rsidR="00601F6C" w:rsidRPr="008D5A55" w:rsidRDefault="00601F6C" w:rsidP="00A8236F">
      <w:pPr>
        <w:pStyle w:val="a5"/>
        <w:rPr>
          <w:b/>
          <w:lang w:eastAsia="ar-SA"/>
        </w:rPr>
      </w:pPr>
    </w:p>
    <w:p w:rsidR="00A8236F" w:rsidRPr="008D5A55" w:rsidRDefault="00A8236F" w:rsidP="00A8236F">
      <w:pPr>
        <w:rPr>
          <w:lang w:eastAsia="ar-SA"/>
        </w:rPr>
        <w:sectPr w:rsidR="00A8236F" w:rsidRPr="008D5A55"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A8236F" w:rsidRPr="008D5A55"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8D5A55" w:rsidRDefault="00A8236F" w:rsidP="00A8236F">
            <w:pPr>
              <w:spacing w:after="0" w:line="240" w:lineRule="auto"/>
              <w:jc w:val="right"/>
              <w:rPr>
                <w:rFonts w:ascii="Times New Roman" w:eastAsia="Times New Roman" w:hAnsi="Times New Roman"/>
                <w:sz w:val="24"/>
                <w:szCs w:val="24"/>
              </w:rPr>
            </w:pPr>
            <w:r w:rsidRPr="008D5A55">
              <w:rPr>
                <w:rFonts w:ascii="Times New Roman" w:eastAsia="Times New Roman" w:hAnsi="Times New Roman"/>
                <w:sz w:val="24"/>
                <w:szCs w:val="24"/>
              </w:rPr>
              <w:lastRenderedPageBreak/>
              <w:t>Приложение</w:t>
            </w:r>
            <w:r w:rsidR="00C72B08" w:rsidRPr="008D5A55">
              <w:rPr>
                <w:rFonts w:ascii="Times New Roman" w:eastAsia="Times New Roman" w:hAnsi="Times New Roman"/>
                <w:sz w:val="24"/>
                <w:szCs w:val="24"/>
              </w:rPr>
              <w:t xml:space="preserve"> </w:t>
            </w:r>
            <w:r w:rsidR="00CA349B">
              <w:rPr>
                <w:rFonts w:ascii="Times New Roman" w:eastAsia="Times New Roman" w:hAnsi="Times New Roman"/>
                <w:sz w:val="24"/>
                <w:szCs w:val="24"/>
              </w:rPr>
              <w:t>7</w:t>
            </w:r>
          </w:p>
          <w:p w:rsidR="00A8236F" w:rsidRPr="008D5A55" w:rsidRDefault="00A8236F" w:rsidP="00797C92">
            <w:pPr>
              <w:spacing w:after="0" w:line="240" w:lineRule="auto"/>
              <w:jc w:val="right"/>
              <w:rPr>
                <w:rFonts w:ascii="Times New Roman" w:eastAsia="Times New Roman" w:hAnsi="Times New Roman"/>
                <w:sz w:val="24"/>
                <w:szCs w:val="24"/>
              </w:rPr>
            </w:pPr>
            <w:r w:rsidRPr="008D5A55">
              <w:rPr>
                <w:rFonts w:ascii="Times New Roman" w:eastAsia="Times New Roman" w:hAnsi="Times New Roman"/>
                <w:sz w:val="24"/>
                <w:szCs w:val="24"/>
              </w:rPr>
              <w:t xml:space="preserve">к решению Совета </w:t>
            </w:r>
            <w:r w:rsidRPr="008D5A55">
              <w:rPr>
                <w:rFonts w:ascii="Times New Roman" w:eastAsia="Times New Roman" w:hAnsi="Times New Roman"/>
                <w:sz w:val="24"/>
                <w:szCs w:val="24"/>
              </w:rPr>
              <w:br/>
            </w:r>
            <w:proofErr w:type="spellStart"/>
            <w:r w:rsidRPr="008D5A55">
              <w:rPr>
                <w:rFonts w:ascii="Times New Roman" w:eastAsia="Times New Roman" w:hAnsi="Times New Roman"/>
                <w:sz w:val="24"/>
                <w:szCs w:val="24"/>
              </w:rPr>
              <w:t>Фурмано</w:t>
            </w:r>
            <w:r w:rsidR="00FB385C" w:rsidRPr="008D5A55">
              <w:rPr>
                <w:rFonts w:ascii="Times New Roman" w:eastAsia="Times New Roman" w:hAnsi="Times New Roman"/>
                <w:sz w:val="24"/>
                <w:szCs w:val="24"/>
              </w:rPr>
              <w:t>вского</w:t>
            </w:r>
            <w:proofErr w:type="spellEnd"/>
            <w:r w:rsidR="00FB385C" w:rsidRPr="008D5A55">
              <w:rPr>
                <w:rFonts w:ascii="Times New Roman" w:eastAsia="Times New Roman" w:hAnsi="Times New Roman"/>
                <w:sz w:val="24"/>
                <w:szCs w:val="24"/>
              </w:rPr>
              <w:t xml:space="preserve"> городского поселения</w:t>
            </w:r>
            <w:r w:rsidR="00FB385C" w:rsidRPr="008D5A55">
              <w:rPr>
                <w:rFonts w:ascii="Times New Roman" w:eastAsia="Times New Roman" w:hAnsi="Times New Roman"/>
                <w:sz w:val="24"/>
                <w:szCs w:val="24"/>
              </w:rPr>
              <w:br/>
              <w:t xml:space="preserve">от </w:t>
            </w:r>
            <w:r w:rsidR="00CA349B">
              <w:rPr>
                <w:rFonts w:ascii="Times New Roman" w:eastAsia="Times New Roman" w:hAnsi="Times New Roman"/>
                <w:sz w:val="24"/>
                <w:szCs w:val="24"/>
              </w:rPr>
              <w:t>22</w:t>
            </w:r>
            <w:r w:rsidR="00A03D3C" w:rsidRPr="008D5A55">
              <w:rPr>
                <w:rFonts w:ascii="Times New Roman" w:eastAsia="Times New Roman" w:hAnsi="Times New Roman"/>
                <w:sz w:val="24"/>
                <w:szCs w:val="24"/>
              </w:rPr>
              <w:t>.1</w:t>
            </w:r>
            <w:r w:rsidR="008D5A55">
              <w:rPr>
                <w:rFonts w:ascii="Times New Roman" w:eastAsia="Times New Roman" w:hAnsi="Times New Roman"/>
                <w:sz w:val="24"/>
                <w:szCs w:val="24"/>
              </w:rPr>
              <w:t>2</w:t>
            </w:r>
            <w:r w:rsidRPr="008D5A55">
              <w:rPr>
                <w:rFonts w:ascii="Times New Roman" w:eastAsia="Times New Roman" w:hAnsi="Times New Roman"/>
                <w:sz w:val="24"/>
                <w:szCs w:val="24"/>
              </w:rPr>
              <w:t xml:space="preserve">.2022 № </w:t>
            </w:r>
            <w:r w:rsidR="00797C92">
              <w:rPr>
                <w:rFonts w:ascii="Times New Roman" w:eastAsia="Times New Roman" w:hAnsi="Times New Roman"/>
                <w:sz w:val="24"/>
                <w:szCs w:val="24"/>
              </w:rPr>
              <w:t>48</w:t>
            </w:r>
            <w:r w:rsidRPr="008D5A55">
              <w:rPr>
                <w:rFonts w:ascii="Times New Roman" w:eastAsia="Times New Roman" w:hAnsi="Times New Roman"/>
                <w:sz w:val="24"/>
                <w:szCs w:val="24"/>
              </w:rPr>
              <w:t xml:space="preserve">     </w:t>
            </w:r>
          </w:p>
        </w:tc>
      </w:tr>
      <w:tr w:rsidR="00A8236F" w:rsidRPr="008D5A55"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8D5A55" w:rsidRDefault="00A8236F" w:rsidP="00A8236F">
            <w:pPr>
              <w:spacing w:after="0" w:line="240" w:lineRule="auto"/>
              <w:jc w:val="right"/>
              <w:rPr>
                <w:rFonts w:ascii="Times New Roman" w:eastAsia="Times New Roman" w:hAnsi="Times New Roman"/>
                <w:sz w:val="24"/>
                <w:szCs w:val="24"/>
              </w:rPr>
            </w:pPr>
            <w:r w:rsidRPr="008D5A55">
              <w:rPr>
                <w:rFonts w:ascii="Times New Roman" w:eastAsia="Times New Roman" w:hAnsi="Times New Roman"/>
                <w:sz w:val="24"/>
                <w:szCs w:val="24"/>
              </w:rPr>
              <w:t>Приложение 8</w:t>
            </w:r>
            <w:r w:rsidRPr="008D5A55">
              <w:rPr>
                <w:rFonts w:ascii="Times New Roman" w:eastAsia="Times New Roman" w:hAnsi="Times New Roman"/>
                <w:sz w:val="24"/>
                <w:szCs w:val="24"/>
              </w:rPr>
              <w:br/>
              <w:t xml:space="preserve">к решению Совета </w:t>
            </w:r>
            <w:r w:rsidRPr="008D5A55">
              <w:rPr>
                <w:rFonts w:ascii="Times New Roman" w:eastAsia="Times New Roman" w:hAnsi="Times New Roman"/>
                <w:sz w:val="24"/>
                <w:szCs w:val="24"/>
              </w:rPr>
              <w:br/>
            </w:r>
            <w:proofErr w:type="spellStart"/>
            <w:r w:rsidRPr="008D5A55">
              <w:rPr>
                <w:rFonts w:ascii="Times New Roman" w:eastAsia="Times New Roman" w:hAnsi="Times New Roman"/>
                <w:sz w:val="24"/>
                <w:szCs w:val="24"/>
              </w:rPr>
              <w:t>Фурмановского</w:t>
            </w:r>
            <w:proofErr w:type="spellEnd"/>
            <w:r w:rsidRPr="008D5A55">
              <w:rPr>
                <w:rFonts w:ascii="Times New Roman" w:eastAsia="Times New Roman" w:hAnsi="Times New Roman"/>
                <w:sz w:val="24"/>
                <w:szCs w:val="24"/>
              </w:rPr>
              <w:t xml:space="preserve"> городского поселения</w:t>
            </w:r>
            <w:r w:rsidRPr="008D5A55">
              <w:rPr>
                <w:rFonts w:ascii="Times New Roman" w:eastAsia="Times New Roman" w:hAnsi="Times New Roman"/>
                <w:sz w:val="24"/>
                <w:szCs w:val="24"/>
              </w:rPr>
              <w:br/>
              <w:t xml:space="preserve">от 23.12.2021 № 53   </w:t>
            </w:r>
          </w:p>
        </w:tc>
      </w:tr>
      <w:tr w:rsidR="00A8236F" w:rsidRPr="008D5A55" w:rsidTr="00A8236F">
        <w:trPr>
          <w:gridBefore w:val="1"/>
          <w:wBefore w:w="15" w:type="dxa"/>
          <w:trHeight w:val="975"/>
        </w:trPr>
        <w:tc>
          <w:tcPr>
            <w:tcW w:w="10422" w:type="dxa"/>
            <w:gridSpan w:val="5"/>
            <w:tcBorders>
              <w:top w:val="nil"/>
              <w:left w:val="nil"/>
              <w:right w:val="nil"/>
            </w:tcBorders>
            <w:shd w:val="clear" w:color="auto" w:fill="auto"/>
            <w:vAlign w:val="bottom"/>
            <w:hideMark/>
          </w:tcPr>
          <w:p w:rsidR="00A8236F" w:rsidRPr="008D5A55" w:rsidRDefault="00A8236F" w:rsidP="00A8236F">
            <w:pPr>
              <w:spacing w:after="0" w:line="240" w:lineRule="auto"/>
              <w:jc w:val="center"/>
              <w:rPr>
                <w:rFonts w:ascii="Times New Roman" w:eastAsia="Times New Roman" w:hAnsi="Times New Roman"/>
                <w:b/>
                <w:bCs/>
                <w:sz w:val="24"/>
                <w:szCs w:val="24"/>
              </w:rPr>
            </w:pPr>
            <w:r w:rsidRPr="008D5A55">
              <w:rPr>
                <w:rFonts w:ascii="Times New Roman" w:eastAsia="Times New Roman" w:hAnsi="Times New Roman"/>
                <w:b/>
                <w:bCs/>
                <w:sz w:val="24"/>
                <w:szCs w:val="24"/>
              </w:rPr>
              <w:t xml:space="preserve">Распределение бюджетных ассигнований бюджета </w:t>
            </w:r>
            <w:proofErr w:type="spellStart"/>
            <w:r w:rsidRPr="008D5A55">
              <w:rPr>
                <w:rFonts w:ascii="Times New Roman" w:eastAsia="Times New Roman" w:hAnsi="Times New Roman"/>
                <w:b/>
                <w:bCs/>
                <w:sz w:val="24"/>
                <w:szCs w:val="24"/>
              </w:rPr>
              <w:t>Фурмановского</w:t>
            </w:r>
            <w:proofErr w:type="spellEnd"/>
            <w:r w:rsidRPr="008D5A55">
              <w:rPr>
                <w:rFonts w:ascii="Times New Roman" w:eastAsia="Times New Roman" w:hAnsi="Times New Roman"/>
                <w:b/>
                <w:bCs/>
                <w:sz w:val="24"/>
                <w:szCs w:val="24"/>
              </w:rPr>
              <w:t xml:space="preserve"> городского поселения по разделам и подразделам классификации расходов бюджетов на 2022 год и на плановый период 2023 и 2024 годов</w:t>
            </w:r>
          </w:p>
          <w:p w:rsidR="00A8236F" w:rsidRPr="008D5A55" w:rsidRDefault="00A8236F" w:rsidP="00A8236F">
            <w:pPr>
              <w:spacing w:after="0" w:line="240" w:lineRule="auto"/>
              <w:jc w:val="center"/>
              <w:rPr>
                <w:rFonts w:ascii="Times New Roman" w:eastAsia="Times New Roman" w:hAnsi="Times New Roman"/>
                <w:b/>
                <w:bCs/>
                <w:sz w:val="24"/>
                <w:szCs w:val="24"/>
              </w:rPr>
            </w:pPr>
          </w:p>
        </w:tc>
      </w:tr>
      <w:tr w:rsidR="00A8236F" w:rsidRPr="008D5A55" w:rsidTr="00A8236F">
        <w:trPr>
          <w:trHeight w:val="630"/>
        </w:trPr>
        <w:tc>
          <w:tcPr>
            <w:tcW w:w="3417" w:type="dxa"/>
            <w:gridSpan w:val="2"/>
            <w:shd w:val="clear" w:color="auto" w:fill="auto"/>
            <w:vAlign w:val="center"/>
            <w:hideMark/>
          </w:tcPr>
          <w:p w:rsidR="00A8236F" w:rsidRPr="008D5A55" w:rsidRDefault="00A8236F" w:rsidP="00A8236F">
            <w:pPr>
              <w:spacing w:after="0" w:line="240" w:lineRule="auto"/>
              <w:jc w:val="center"/>
              <w:rPr>
                <w:rFonts w:ascii="Times New Roman" w:eastAsia="Times New Roman" w:hAnsi="Times New Roman"/>
                <w:b/>
                <w:bCs/>
                <w:sz w:val="24"/>
                <w:szCs w:val="24"/>
              </w:rPr>
            </w:pPr>
            <w:r w:rsidRPr="008D5A55">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A8236F" w:rsidRPr="008D5A55" w:rsidRDefault="00A8236F" w:rsidP="00A8236F">
            <w:pPr>
              <w:spacing w:after="0" w:line="240" w:lineRule="auto"/>
              <w:jc w:val="center"/>
              <w:rPr>
                <w:rFonts w:ascii="Times New Roman" w:eastAsia="Times New Roman" w:hAnsi="Times New Roman"/>
                <w:b/>
                <w:bCs/>
                <w:sz w:val="24"/>
                <w:szCs w:val="24"/>
              </w:rPr>
            </w:pPr>
            <w:r w:rsidRPr="008D5A55">
              <w:rPr>
                <w:rFonts w:ascii="Times New Roman" w:eastAsia="Times New Roman" w:hAnsi="Times New Roman"/>
                <w:b/>
                <w:bCs/>
                <w:sz w:val="24"/>
                <w:szCs w:val="24"/>
              </w:rPr>
              <w:t>Раздел, подраздел</w:t>
            </w:r>
          </w:p>
        </w:tc>
        <w:tc>
          <w:tcPr>
            <w:tcW w:w="1896" w:type="dxa"/>
            <w:shd w:val="clear" w:color="auto" w:fill="auto"/>
            <w:hideMark/>
          </w:tcPr>
          <w:p w:rsidR="00A8236F" w:rsidRPr="008D5A55" w:rsidRDefault="00A8236F" w:rsidP="00A8236F">
            <w:pPr>
              <w:spacing w:after="0" w:line="240" w:lineRule="auto"/>
              <w:jc w:val="center"/>
              <w:rPr>
                <w:rFonts w:ascii="Times New Roman" w:eastAsia="Times New Roman" w:hAnsi="Times New Roman"/>
                <w:b/>
                <w:bCs/>
                <w:sz w:val="24"/>
                <w:szCs w:val="24"/>
              </w:rPr>
            </w:pPr>
            <w:r w:rsidRPr="008D5A55">
              <w:rPr>
                <w:rFonts w:ascii="Times New Roman" w:eastAsia="Times New Roman" w:hAnsi="Times New Roman"/>
                <w:b/>
                <w:bCs/>
                <w:sz w:val="24"/>
                <w:szCs w:val="24"/>
              </w:rPr>
              <w:t>Сумма на 2022 год, руб.</w:t>
            </w:r>
          </w:p>
        </w:tc>
        <w:tc>
          <w:tcPr>
            <w:tcW w:w="1917" w:type="dxa"/>
            <w:shd w:val="clear" w:color="auto" w:fill="auto"/>
            <w:hideMark/>
          </w:tcPr>
          <w:p w:rsidR="00A8236F" w:rsidRPr="008D5A55" w:rsidRDefault="00A8236F" w:rsidP="00A8236F">
            <w:pPr>
              <w:spacing w:after="0" w:line="240" w:lineRule="auto"/>
              <w:jc w:val="center"/>
              <w:rPr>
                <w:rFonts w:ascii="Times New Roman" w:eastAsia="Times New Roman" w:hAnsi="Times New Roman"/>
                <w:b/>
                <w:bCs/>
                <w:sz w:val="24"/>
                <w:szCs w:val="24"/>
              </w:rPr>
            </w:pPr>
            <w:r w:rsidRPr="008D5A55">
              <w:rPr>
                <w:rFonts w:ascii="Times New Roman" w:eastAsia="Times New Roman" w:hAnsi="Times New Roman"/>
                <w:b/>
                <w:bCs/>
                <w:sz w:val="24"/>
                <w:szCs w:val="24"/>
              </w:rPr>
              <w:t>Сумма на 2023 год, руб.</w:t>
            </w:r>
          </w:p>
        </w:tc>
        <w:tc>
          <w:tcPr>
            <w:tcW w:w="1843" w:type="dxa"/>
            <w:shd w:val="clear" w:color="auto" w:fill="auto"/>
            <w:hideMark/>
          </w:tcPr>
          <w:p w:rsidR="00A8236F" w:rsidRPr="008D5A55" w:rsidRDefault="00A8236F" w:rsidP="00A8236F">
            <w:pPr>
              <w:spacing w:after="0" w:line="240" w:lineRule="auto"/>
              <w:jc w:val="center"/>
              <w:rPr>
                <w:rFonts w:ascii="Times New Roman" w:eastAsia="Times New Roman" w:hAnsi="Times New Roman"/>
                <w:b/>
                <w:bCs/>
                <w:sz w:val="24"/>
                <w:szCs w:val="24"/>
              </w:rPr>
            </w:pPr>
            <w:r w:rsidRPr="008D5A55">
              <w:rPr>
                <w:rFonts w:ascii="Times New Roman" w:eastAsia="Times New Roman" w:hAnsi="Times New Roman"/>
                <w:b/>
                <w:bCs/>
                <w:sz w:val="24"/>
                <w:szCs w:val="24"/>
              </w:rPr>
              <w:t>Сумма на 2024 год, руб.</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50 446 819,27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42 101 818,68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41 601 818,68</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1 000,00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399 718,80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500 000,00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50 046 100,47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41 600 818,68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41 100 818,68</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1 418 285,40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349 073,00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1 013 483,40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25 723,00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404 802,00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323 350,00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72 051 849,55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44 617 324,27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33 907 303,51</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71 592 709,55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43 542 324,27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32 832 303,51</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459 140,00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1 075 000,00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159 456 359,65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69 026 400,89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72 000 651,98</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lastRenderedPageBreak/>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39 911 785,67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1 849 900,00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45 711 231,96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20 339 645,61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27 335 161,98</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71 376 567,02</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46 836 855,28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42 815 590,00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2 456 775,00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660 000,00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660 000,00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48 841 254,31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26 756 297,00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42 636 152,21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20 571 861,25</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792 692,47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809 235,75</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5 412 409,63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5 375 200,00</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13 726 141,08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16 155 503,78</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13 726 141,08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16 155 503,78</w:t>
            </w:r>
          </w:p>
        </w:tc>
      </w:tr>
      <w:tr w:rsidR="00DD38FF" w:rsidRPr="00DD38FF" w:rsidTr="00DD38FF">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346 261 279,26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205 618 624,34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38FF" w:rsidRPr="00DD38FF" w:rsidRDefault="00DD38FF" w:rsidP="00DD38FF">
            <w:pPr>
              <w:spacing w:after="0" w:line="240" w:lineRule="auto"/>
              <w:jc w:val="center"/>
              <w:rPr>
                <w:rFonts w:ascii="Times New Roman" w:eastAsia="Times New Roman" w:hAnsi="Times New Roman"/>
                <w:bCs/>
                <w:sz w:val="24"/>
                <w:szCs w:val="24"/>
              </w:rPr>
            </w:pPr>
            <w:r w:rsidRPr="00DD38FF">
              <w:rPr>
                <w:rFonts w:ascii="Times New Roman" w:eastAsia="Times New Roman" w:hAnsi="Times New Roman"/>
                <w:bCs/>
                <w:sz w:val="24"/>
                <w:szCs w:val="24"/>
              </w:rPr>
              <w:t>191 430 647,95</w:t>
            </w:r>
          </w:p>
        </w:tc>
      </w:tr>
    </w:tbl>
    <w:p w:rsidR="00A8236F" w:rsidRPr="008D5A55" w:rsidRDefault="00A8236F">
      <w:pPr>
        <w:pStyle w:val="a5"/>
        <w:rPr>
          <w:lang w:eastAsia="ar-SA"/>
        </w:rPr>
      </w:pPr>
    </w:p>
    <w:sectPr w:rsidR="00A8236F" w:rsidRPr="008D5A55" w:rsidSect="002777A6">
      <w:pgSz w:w="11906" w:h="16838"/>
      <w:pgMar w:top="709"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7C" w:rsidRDefault="00EF797C" w:rsidP="00F633DE">
      <w:pPr>
        <w:spacing w:after="0" w:line="240" w:lineRule="auto"/>
      </w:pPr>
      <w:r>
        <w:separator/>
      </w:r>
    </w:p>
  </w:endnote>
  <w:endnote w:type="continuationSeparator" w:id="0">
    <w:p w:rsidR="00EF797C" w:rsidRDefault="00EF797C"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7C" w:rsidRDefault="00EF797C" w:rsidP="00F633DE">
      <w:pPr>
        <w:spacing w:after="0" w:line="240" w:lineRule="auto"/>
      </w:pPr>
      <w:r>
        <w:separator/>
      </w:r>
    </w:p>
  </w:footnote>
  <w:footnote w:type="continuationSeparator" w:id="0">
    <w:p w:rsidR="00EF797C" w:rsidRDefault="00EF797C"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2773"/>
    <w:rsid w:val="00023209"/>
    <w:rsid w:val="000277EA"/>
    <w:rsid w:val="000352E7"/>
    <w:rsid w:val="0003697F"/>
    <w:rsid w:val="000371FF"/>
    <w:rsid w:val="000379DF"/>
    <w:rsid w:val="00040846"/>
    <w:rsid w:val="00045AEF"/>
    <w:rsid w:val="0004679E"/>
    <w:rsid w:val="00046B81"/>
    <w:rsid w:val="000506F8"/>
    <w:rsid w:val="00052912"/>
    <w:rsid w:val="00053B6E"/>
    <w:rsid w:val="000559D6"/>
    <w:rsid w:val="0006158E"/>
    <w:rsid w:val="00061FD9"/>
    <w:rsid w:val="000632AA"/>
    <w:rsid w:val="0006394D"/>
    <w:rsid w:val="000646F1"/>
    <w:rsid w:val="00064B5A"/>
    <w:rsid w:val="00065063"/>
    <w:rsid w:val="000650E8"/>
    <w:rsid w:val="0006639E"/>
    <w:rsid w:val="00066760"/>
    <w:rsid w:val="00071123"/>
    <w:rsid w:val="000711B3"/>
    <w:rsid w:val="00071C21"/>
    <w:rsid w:val="00074295"/>
    <w:rsid w:val="00074A79"/>
    <w:rsid w:val="00077878"/>
    <w:rsid w:val="000819B5"/>
    <w:rsid w:val="00084F4F"/>
    <w:rsid w:val="0008643B"/>
    <w:rsid w:val="00090658"/>
    <w:rsid w:val="00096CB3"/>
    <w:rsid w:val="00096D47"/>
    <w:rsid w:val="000A1C99"/>
    <w:rsid w:val="000A70EE"/>
    <w:rsid w:val="000A7F65"/>
    <w:rsid w:val="000B1397"/>
    <w:rsid w:val="000B16F9"/>
    <w:rsid w:val="000B25C1"/>
    <w:rsid w:val="000B2C76"/>
    <w:rsid w:val="000B431D"/>
    <w:rsid w:val="000B4801"/>
    <w:rsid w:val="000B520B"/>
    <w:rsid w:val="000B62B1"/>
    <w:rsid w:val="000B7AB2"/>
    <w:rsid w:val="000B7EE8"/>
    <w:rsid w:val="000B7EED"/>
    <w:rsid w:val="000C16EC"/>
    <w:rsid w:val="000C20B8"/>
    <w:rsid w:val="000C2689"/>
    <w:rsid w:val="000C35E8"/>
    <w:rsid w:val="000C3A40"/>
    <w:rsid w:val="000C5A83"/>
    <w:rsid w:val="000D6969"/>
    <w:rsid w:val="000E1A66"/>
    <w:rsid w:val="000E42D4"/>
    <w:rsid w:val="000E48AC"/>
    <w:rsid w:val="000E52C0"/>
    <w:rsid w:val="000F14A5"/>
    <w:rsid w:val="000F349E"/>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0CB"/>
    <w:rsid w:val="00173232"/>
    <w:rsid w:val="00174494"/>
    <w:rsid w:val="00174DF1"/>
    <w:rsid w:val="00181363"/>
    <w:rsid w:val="0018352E"/>
    <w:rsid w:val="0018399A"/>
    <w:rsid w:val="00184D02"/>
    <w:rsid w:val="00186B69"/>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1493"/>
    <w:rsid w:val="001C279E"/>
    <w:rsid w:val="001C38E4"/>
    <w:rsid w:val="001C4427"/>
    <w:rsid w:val="001C698E"/>
    <w:rsid w:val="001C6EE4"/>
    <w:rsid w:val="001D073F"/>
    <w:rsid w:val="001D14FB"/>
    <w:rsid w:val="001D1EA6"/>
    <w:rsid w:val="001D33F0"/>
    <w:rsid w:val="001D3B9B"/>
    <w:rsid w:val="001D3DAC"/>
    <w:rsid w:val="001D5CF3"/>
    <w:rsid w:val="001E045E"/>
    <w:rsid w:val="001E0B5A"/>
    <w:rsid w:val="001E1618"/>
    <w:rsid w:val="001E1DE4"/>
    <w:rsid w:val="001E2F28"/>
    <w:rsid w:val="001E300E"/>
    <w:rsid w:val="001E5757"/>
    <w:rsid w:val="001F43AE"/>
    <w:rsid w:val="001F4C2E"/>
    <w:rsid w:val="001F56B3"/>
    <w:rsid w:val="001F7DB5"/>
    <w:rsid w:val="001F7EA9"/>
    <w:rsid w:val="001F7FF4"/>
    <w:rsid w:val="00202BED"/>
    <w:rsid w:val="00204AAA"/>
    <w:rsid w:val="00205FC2"/>
    <w:rsid w:val="002067C2"/>
    <w:rsid w:val="002078CA"/>
    <w:rsid w:val="00213826"/>
    <w:rsid w:val="00213C81"/>
    <w:rsid w:val="00215454"/>
    <w:rsid w:val="002161C7"/>
    <w:rsid w:val="002165FC"/>
    <w:rsid w:val="00216E0A"/>
    <w:rsid w:val="0021749D"/>
    <w:rsid w:val="0022363F"/>
    <w:rsid w:val="00223B80"/>
    <w:rsid w:val="002260A8"/>
    <w:rsid w:val="00227DEA"/>
    <w:rsid w:val="00230A6C"/>
    <w:rsid w:val="00231457"/>
    <w:rsid w:val="00231A3F"/>
    <w:rsid w:val="00237705"/>
    <w:rsid w:val="0024063B"/>
    <w:rsid w:val="002441F5"/>
    <w:rsid w:val="0025160C"/>
    <w:rsid w:val="00251E8D"/>
    <w:rsid w:val="002534AC"/>
    <w:rsid w:val="002545BE"/>
    <w:rsid w:val="002545CA"/>
    <w:rsid w:val="002610E8"/>
    <w:rsid w:val="00262CC9"/>
    <w:rsid w:val="00264569"/>
    <w:rsid w:val="0026523B"/>
    <w:rsid w:val="002657E2"/>
    <w:rsid w:val="0026662E"/>
    <w:rsid w:val="0026707E"/>
    <w:rsid w:val="00270160"/>
    <w:rsid w:val="00272525"/>
    <w:rsid w:val="002734B6"/>
    <w:rsid w:val="00273BDC"/>
    <w:rsid w:val="00275B9F"/>
    <w:rsid w:val="002763D9"/>
    <w:rsid w:val="00276E17"/>
    <w:rsid w:val="002774FD"/>
    <w:rsid w:val="002777A6"/>
    <w:rsid w:val="002821D3"/>
    <w:rsid w:val="002826B6"/>
    <w:rsid w:val="00282A78"/>
    <w:rsid w:val="00283EC8"/>
    <w:rsid w:val="002860A1"/>
    <w:rsid w:val="00286DB5"/>
    <w:rsid w:val="0029053C"/>
    <w:rsid w:val="00291B40"/>
    <w:rsid w:val="00293DB3"/>
    <w:rsid w:val="0029429C"/>
    <w:rsid w:val="00294AED"/>
    <w:rsid w:val="00297803"/>
    <w:rsid w:val="002A020D"/>
    <w:rsid w:val="002A2C7A"/>
    <w:rsid w:val="002A5C41"/>
    <w:rsid w:val="002A716D"/>
    <w:rsid w:val="002A7BD3"/>
    <w:rsid w:val="002B0B4A"/>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D7BF4"/>
    <w:rsid w:val="002E1B09"/>
    <w:rsid w:val="002E4683"/>
    <w:rsid w:val="002E58CB"/>
    <w:rsid w:val="002E6853"/>
    <w:rsid w:val="002E77EF"/>
    <w:rsid w:val="002E7F81"/>
    <w:rsid w:val="002F2DAC"/>
    <w:rsid w:val="002F42AE"/>
    <w:rsid w:val="002F50CD"/>
    <w:rsid w:val="002F6272"/>
    <w:rsid w:val="00301E1D"/>
    <w:rsid w:val="0030401C"/>
    <w:rsid w:val="00305105"/>
    <w:rsid w:val="0031097C"/>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47761"/>
    <w:rsid w:val="00350B4A"/>
    <w:rsid w:val="00353C9E"/>
    <w:rsid w:val="003555C8"/>
    <w:rsid w:val="003558B7"/>
    <w:rsid w:val="00362B3F"/>
    <w:rsid w:val="00364C72"/>
    <w:rsid w:val="0036620D"/>
    <w:rsid w:val="00367981"/>
    <w:rsid w:val="00367EFA"/>
    <w:rsid w:val="0037299F"/>
    <w:rsid w:val="00375B08"/>
    <w:rsid w:val="003760EE"/>
    <w:rsid w:val="00376949"/>
    <w:rsid w:val="00376C05"/>
    <w:rsid w:val="00377800"/>
    <w:rsid w:val="00381E98"/>
    <w:rsid w:val="0038308D"/>
    <w:rsid w:val="00383D74"/>
    <w:rsid w:val="003847B5"/>
    <w:rsid w:val="00384D8A"/>
    <w:rsid w:val="003853B4"/>
    <w:rsid w:val="00385E9D"/>
    <w:rsid w:val="00387FB3"/>
    <w:rsid w:val="003903A5"/>
    <w:rsid w:val="003912CF"/>
    <w:rsid w:val="003921A7"/>
    <w:rsid w:val="0039401C"/>
    <w:rsid w:val="003953CB"/>
    <w:rsid w:val="003A3DED"/>
    <w:rsid w:val="003A40AF"/>
    <w:rsid w:val="003A4E42"/>
    <w:rsid w:val="003A6446"/>
    <w:rsid w:val="003A6732"/>
    <w:rsid w:val="003A69E9"/>
    <w:rsid w:val="003A76BC"/>
    <w:rsid w:val="003A773E"/>
    <w:rsid w:val="003B1ACF"/>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3933"/>
    <w:rsid w:val="00405A9F"/>
    <w:rsid w:val="004106FA"/>
    <w:rsid w:val="00410F7E"/>
    <w:rsid w:val="00412F7D"/>
    <w:rsid w:val="00415F9B"/>
    <w:rsid w:val="004160B9"/>
    <w:rsid w:val="00420268"/>
    <w:rsid w:val="004209BF"/>
    <w:rsid w:val="004214DF"/>
    <w:rsid w:val="004271E1"/>
    <w:rsid w:val="00427BF4"/>
    <w:rsid w:val="00433059"/>
    <w:rsid w:val="00434E48"/>
    <w:rsid w:val="00436CA0"/>
    <w:rsid w:val="00437789"/>
    <w:rsid w:val="00446416"/>
    <w:rsid w:val="00447FB1"/>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20C"/>
    <w:rsid w:val="004878D7"/>
    <w:rsid w:val="004915D3"/>
    <w:rsid w:val="0049310A"/>
    <w:rsid w:val="0049603A"/>
    <w:rsid w:val="004A0FC7"/>
    <w:rsid w:val="004A2482"/>
    <w:rsid w:val="004A24BB"/>
    <w:rsid w:val="004A276B"/>
    <w:rsid w:val="004A337D"/>
    <w:rsid w:val="004A4400"/>
    <w:rsid w:val="004A49A1"/>
    <w:rsid w:val="004A77BF"/>
    <w:rsid w:val="004B1989"/>
    <w:rsid w:val="004B3369"/>
    <w:rsid w:val="004B40D2"/>
    <w:rsid w:val="004B56BE"/>
    <w:rsid w:val="004B57F8"/>
    <w:rsid w:val="004B786E"/>
    <w:rsid w:val="004C07BA"/>
    <w:rsid w:val="004C2A26"/>
    <w:rsid w:val="004C30B4"/>
    <w:rsid w:val="004C4508"/>
    <w:rsid w:val="004C76C7"/>
    <w:rsid w:val="004D005D"/>
    <w:rsid w:val="004D01A0"/>
    <w:rsid w:val="004D1AB5"/>
    <w:rsid w:val="004D3767"/>
    <w:rsid w:val="004D3AB3"/>
    <w:rsid w:val="004D3EF5"/>
    <w:rsid w:val="004D52B9"/>
    <w:rsid w:val="004D5631"/>
    <w:rsid w:val="004D7D11"/>
    <w:rsid w:val="004E16F7"/>
    <w:rsid w:val="004E6D76"/>
    <w:rsid w:val="004E782A"/>
    <w:rsid w:val="004F0B99"/>
    <w:rsid w:val="004F1EC8"/>
    <w:rsid w:val="004F5C26"/>
    <w:rsid w:val="004F5E1C"/>
    <w:rsid w:val="00501575"/>
    <w:rsid w:val="005018A3"/>
    <w:rsid w:val="00501A5A"/>
    <w:rsid w:val="005020FB"/>
    <w:rsid w:val="005039F7"/>
    <w:rsid w:val="00504B3A"/>
    <w:rsid w:val="00505E64"/>
    <w:rsid w:val="0050639C"/>
    <w:rsid w:val="0050690F"/>
    <w:rsid w:val="00510F81"/>
    <w:rsid w:val="00513596"/>
    <w:rsid w:val="00513995"/>
    <w:rsid w:val="0051575A"/>
    <w:rsid w:val="005160BB"/>
    <w:rsid w:val="00516CCB"/>
    <w:rsid w:val="00522A70"/>
    <w:rsid w:val="00522E7D"/>
    <w:rsid w:val="0052722A"/>
    <w:rsid w:val="00531F82"/>
    <w:rsid w:val="0053438B"/>
    <w:rsid w:val="0053541E"/>
    <w:rsid w:val="005359E9"/>
    <w:rsid w:val="00537456"/>
    <w:rsid w:val="005376EF"/>
    <w:rsid w:val="0054152E"/>
    <w:rsid w:val="005419D1"/>
    <w:rsid w:val="00541ED3"/>
    <w:rsid w:val="00542E03"/>
    <w:rsid w:val="00546198"/>
    <w:rsid w:val="00553272"/>
    <w:rsid w:val="0055464F"/>
    <w:rsid w:val="00555534"/>
    <w:rsid w:val="0056131A"/>
    <w:rsid w:val="005614DA"/>
    <w:rsid w:val="005614E9"/>
    <w:rsid w:val="005652ED"/>
    <w:rsid w:val="00565A13"/>
    <w:rsid w:val="00566DB0"/>
    <w:rsid w:val="00567AA6"/>
    <w:rsid w:val="0057025C"/>
    <w:rsid w:val="00571189"/>
    <w:rsid w:val="00576D85"/>
    <w:rsid w:val="0058006A"/>
    <w:rsid w:val="00581340"/>
    <w:rsid w:val="00582C24"/>
    <w:rsid w:val="0058415D"/>
    <w:rsid w:val="00590344"/>
    <w:rsid w:val="00590857"/>
    <w:rsid w:val="00592774"/>
    <w:rsid w:val="00593AE0"/>
    <w:rsid w:val="0059449B"/>
    <w:rsid w:val="0059526C"/>
    <w:rsid w:val="00596FA9"/>
    <w:rsid w:val="005A2128"/>
    <w:rsid w:val="005A3BC0"/>
    <w:rsid w:val="005A3EE1"/>
    <w:rsid w:val="005A3F8E"/>
    <w:rsid w:val="005A510B"/>
    <w:rsid w:val="005A62BC"/>
    <w:rsid w:val="005A7D8F"/>
    <w:rsid w:val="005B0DA6"/>
    <w:rsid w:val="005B264D"/>
    <w:rsid w:val="005B27F6"/>
    <w:rsid w:val="005B54A0"/>
    <w:rsid w:val="005B7B29"/>
    <w:rsid w:val="005B7E1E"/>
    <w:rsid w:val="005C1E18"/>
    <w:rsid w:val="005C2AE1"/>
    <w:rsid w:val="005C5E12"/>
    <w:rsid w:val="005C7BCB"/>
    <w:rsid w:val="005D04FE"/>
    <w:rsid w:val="005D0712"/>
    <w:rsid w:val="005D1F22"/>
    <w:rsid w:val="005D3172"/>
    <w:rsid w:val="005D6CC9"/>
    <w:rsid w:val="005D6F6B"/>
    <w:rsid w:val="005D76EE"/>
    <w:rsid w:val="005D7D63"/>
    <w:rsid w:val="005E02C3"/>
    <w:rsid w:val="005E07F1"/>
    <w:rsid w:val="005E4C0D"/>
    <w:rsid w:val="005E4FF9"/>
    <w:rsid w:val="005E5D1E"/>
    <w:rsid w:val="005E7D0C"/>
    <w:rsid w:val="005F7577"/>
    <w:rsid w:val="006019CE"/>
    <w:rsid w:val="00601F6C"/>
    <w:rsid w:val="00605382"/>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476D"/>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4E2F"/>
    <w:rsid w:val="00696A36"/>
    <w:rsid w:val="00697002"/>
    <w:rsid w:val="006A0009"/>
    <w:rsid w:val="006A3BC1"/>
    <w:rsid w:val="006A5DB6"/>
    <w:rsid w:val="006B3F40"/>
    <w:rsid w:val="006B4780"/>
    <w:rsid w:val="006B5A84"/>
    <w:rsid w:val="006B62CD"/>
    <w:rsid w:val="006B73D0"/>
    <w:rsid w:val="006C1F44"/>
    <w:rsid w:val="006C41CB"/>
    <w:rsid w:val="006D125E"/>
    <w:rsid w:val="006D1AA9"/>
    <w:rsid w:val="006D442D"/>
    <w:rsid w:val="006D47CB"/>
    <w:rsid w:val="006D49C1"/>
    <w:rsid w:val="006D567C"/>
    <w:rsid w:val="006E2460"/>
    <w:rsid w:val="006E556C"/>
    <w:rsid w:val="006E7159"/>
    <w:rsid w:val="006F23A3"/>
    <w:rsid w:val="006F3111"/>
    <w:rsid w:val="006F3DD5"/>
    <w:rsid w:val="006F63EE"/>
    <w:rsid w:val="006F6CA6"/>
    <w:rsid w:val="00710E97"/>
    <w:rsid w:val="00711F5C"/>
    <w:rsid w:val="00714CDF"/>
    <w:rsid w:val="007179B1"/>
    <w:rsid w:val="00720DA6"/>
    <w:rsid w:val="00721FA3"/>
    <w:rsid w:val="00723D59"/>
    <w:rsid w:val="007240ED"/>
    <w:rsid w:val="0072458E"/>
    <w:rsid w:val="00724878"/>
    <w:rsid w:val="00724B06"/>
    <w:rsid w:val="00724BE1"/>
    <w:rsid w:val="00725B94"/>
    <w:rsid w:val="00726D69"/>
    <w:rsid w:val="00726DC0"/>
    <w:rsid w:val="00731308"/>
    <w:rsid w:val="00735B65"/>
    <w:rsid w:val="0073649C"/>
    <w:rsid w:val="00737199"/>
    <w:rsid w:val="00741D0F"/>
    <w:rsid w:val="00743A78"/>
    <w:rsid w:val="00743A90"/>
    <w:rsid w:val="00744A58"/>
    <w:rsid w:val="00746526"/>
    <w:rsid w:val="00746C57"/>
    <w:rsid w:val="00747EF4"/>
    <w:rsid w:val="00747F3A"/>
    <w:rsid w:val="007502AB"/>
    <w:rsid w:val="00750A6E"/>
    <w:rsid w:val="00751FDC"/>
    <w:rsid w:val="007531BB"/>
    <w:rsid w:val="00753790"/>
    <w:rsid w:val="0075460D"/>
    <w:rsid w:val="00756315"/>
    <w:rsid w:val="0076279D"/>
    <w:rsid w:val="00770A9F"/>
    <w:rsid w:val="007711BA"/>
    <w:rsid w:val="00774A99"/>
    <w:rsid w:val="0077634A"/>
    <w:rsid w:val="007770AD"/>
    <w:rsid w:val="007772EC"/>
    <w:rsid w:val="00777E7A"/>
    <w:rsid w:val="007810AF"/>
    <w:rsid w:val="007832A2"/>
    <w:rsid w:val="00783598"/>
    <w:rsid w:val="00784235"/>
    <w:rsid w:val="007862FF"/>
    <w:rsid w:val="00786F15"/>
    <w:rsid w:val="0079008F"/>
    <w:rsid w:val="007957EA"/>
    <w:rsid w:val="00796695"/>
    <w:rsid w:val="00797502"/>
    <w:rsid w:val="0079795B"/>
    <w:rsid w:val="00797C92"/>
    <w:rsid w:val="007A0FBB"/>
    <w:rsid w:val="007A327F"/>
    <w:rsid w:val="007A3D45"/>
    <w:rsid w:val="007A437D"/>
    <w:rsid w:val="007B0AC8"/>
    <w:rsid w:val="007B530A"/>
    <w:rsid w:val="007B5C4E"/>
    <w:rsid w:val="007B5F04"/>
    <w:rsid w:val="007B60AB"/>
    <w:rsid w:val="007B787C"/>
    <w:rsid w:val="007B7950"/>
    <w:rsid w:val="007C4396"/>
    <w:rsid w:val="007C4BF8"/>
    <w:rsid w:val="007C5B99"/>
    <w:rsid w:val="007C62A9"/>
    <w:rsid w:val="007C68BD"/>
    <w:rsid w:val="007D2E38"/>
    <w:rsid w:val="007D412E"/>
    <w:rsid w:val="007D54C3"/>
    <w:rsid w:val="007D55C4"/>
    <w:rsid w:val="007D716F"/>
    <w:rsid w:val="007E0016"/>
    <w:rsid w:val="007E0B4D"/>
    <w:rsid w:val="007E1831"/>
    <w:rsid w:val="007E1C7C"/>
    <w:rsid w:val="007E279D"/>
    <w:rsid w:val="007E3123"/>
    <w:rsid w:val="007E31E5"/>
    <w:rsid w:val="007E696F"/>
    <w:rsid w:val="007E73CD"/>
    <w:rsid w:val="007F1EA0"/>
    <w:rsid w:val="007F311F"/>
    <w:rsid w:val="007F3404"/>
    <w:rsid w:val="007F454D"/>
    <w:rsid w:val="007F67CA"/>
    <w:rsid w:val="007F6926"/>
    <w:rsid w:val="00800111"/>
    <w:rsid w:val="00801088"/>
    <w:rsid w:val="008033AD"/>
    <w:rsid w:val="0080561F"/>
    <w:rsid w:val="008061A9"/>
    <w:rsid w:val="0080690C"/>
    <w:rsid w:val="00810BBB"/>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45A51"/>
    <w:rsid w:val="00847D23"/>
    <w:rsid w:val="008501D3"/>
    <w:rsid w:val="00851A80"/>
    <w:rsid w:val="00852573"/>
    <w:rsid w:val="00852EC4"/>
    <w:rsid w:val="00853D46"/>
    <w:rsid w:val="0085504C"/>
    <w:rsid w:val="0085586C"/>
    <w:rsid w:val="00855FDE"/>
    <w:rsid w:val="0085634A"/>
    <w:rsid w:val="00860356"/>
    <w:rsid w:val="00862508"/>
    <w:rsid w:val="008626AA"/>
    <w:rsid w:val="00862EA3"/>
    <w:rsid w:val="00864A4D"/>
    <w:rsid w:val="00864E19"/>
    <w:rsid w:val="00864F9A"/>
    <w:rsid w:val="00865531"/>
    <w:rsid w:val="008660EC"/>
    <w:rsid w:val="008665CA"/>
    <w:rsid w:val="008670C3"/>
    <w:rsid w:val="008703CF"/>
    <w:rsid w:val="00870460"/>
    <w:rsid w:val="008731BA"/>
    <w:rsid w:val="00873DFF"/>
    <w:rsid w:val="00875D8C"/>
    <w:rsid w:val="008808ED"/>
    <w:rsid w:val="00880A13"/>
    <w:rsid w:val="00880E1C"/>
    <w:rsid w:val="008818DA"/>
    <w:rsid w:val="00882CE3"/>
    <w:rsid w:val="00886001"/>
    <w:rsid w:val="0088799A"/>
    <w:rsid w:val="00890132"/>
    <w:rsid w:val="00890EEC"/>
    <w:rsid w:val="008917A1"/>
    <w:rsid w:val="00891F2A"/>
    <w:rsid w:val="008944F8"/>
    <w:rsid w:val="00895558"/>
    <w:rsid w:val="00895AE1"/>
    <w:rsid w:val="0089625B"/>
    <w:rsid w:val="008975C5"/>
    <w:rsid w:val="008A0800"/>
    <w:rsid w:val="008A09AA"/>
    <w:rsid w:val="008A25DB"/>
    <w:rsid w:val="008A2840"/>
    <w:rsid w:val="008A3719"/>
    <w:rsid w:val="008A4C66"/>
    <w:rsid w:val="008B18D6"/>
    <w:rsid w:val="008B7718"/>
    <w:rsid w:val="008C3C4F"/>
    <w:rsid w:val="008C4E4F"/>
    <w:rsid w:val="008C66AD"/>
    <w:rsid w:val="008C765E"/>
    <w:rsid w:val="008D36FE"/>
    <w:rsid w:val="008D414B"/>
    <w:rsid w:val="008D5A55"/>
    <w:rsid w:val="008E0FD3"/>
    <w:rsid w:val="008E698A"/>
    <w:rsid w:val="008E700C"/>
    <w:rsid w:val="008E75EA"/>
    <w:rsid w:val="008F0230"/>
    <w:rsid w:val="008F03B6"/>
    <w:rsid w:val="008F2F73"/>
    <w:rsid w:val="008F545E"/>
    <w:rsid w:val="009013AD"/>
    <w:rsid w:val="009025CF"/>
    <w:rsid w:val="00902912"/>
    <w:rsid w:val="00903FCE"/>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394"/>
    <w:rsid w:val="00927EDA"/>
    <w:rsid w:val="00934904"/>
    <w:rsid w:val="00935E6B"/>
    <w:rsid w:val="009369B4"/>
    <w:rsid w:val="00937D08"/>
    <w:rsid w:val="00941D6E"/>
    <w:rsid w:val="009423DA"/>
    <w:rsid w:val="009526E6"/>
    <w:rsid w:val="00954432"/>
    <w:rsid w:val="00954DE5"/>
    <w:rsid w:val="00956DB8"/>
    <w:rsid w:val="00960A73"/>
    <w:rsid w:val="00961CEE"/>
    <w:rsid w:val="00962239"/>
    <w:rsid w:val="009638F1"/>
    <w:rsid w:val="00963F85"/>
    <w:rsid w:val="0096415B"/>
    <w:rsid w:val="0096455F"/>
    <w:rsid w:val="00964C6E"/>
    <w:rsid w:val="00964CCE"/>
    <w:rsid w:val="00970DD2"/>
    <w:rsid w:val="009711E4"/>
    <w:rsid w:val="00971D40"/>
    <w:rsid w:val="0097202F"/>
    <w:rsid w:val="00974EF5"/>
    <w:rsid w:val="009767C5"/>
    <w:rsid w:val="0097697A"/>
    <w:rsid w:val="00977304"/>
    <w:rsid w:val="00977714"/>
    <w:rsid w:val="0098127F"/>
    <w:rsid w:val="00981422"/>
    <w:rsid w:val="00983B08"/>
    <w:rsid w:val="00984D1B"/>
    <w:rsid w:val="0098525A"/>
    <w:rsid w:val="0098791A"/>
    <w:rsid w:val="009901A5"/>
    <w:rsid w:val="009911A7"/>
    <w:rsid w:val="00991529"/>
    <w:rsid w:val="00992402"/>
    <w:rsid w:val="009926AD"/>
    <w:rsid w:val="00997118"/>
    <w:rsid w:val="009A10AF"/>
    <w:rsid w:val="009A1767"/>
    <w:rsid w:val="009A45BC"/>
    <w:rsid w:val="009A5A8E"/>
    <w:rsid w:val="009A5E95"/>
    <w:rsid w:val="009B0B92"/>
    <w:rsid w:val="009B37AF"/>
    <w:rsid w:val="009B383B"/>
    <w:rsid w:val="009B3872"/>
    <w:rsid w:val="009B53AF"/>
    <w:rsid w:val="009B5D84"/>
    <w:rsid w:val="009B68C4"/>
    <w:rsid w:val="009B73AC"/>
    <w:rsid w:val="009C052D"/>
    <w:rsid w:val="009C058C"/>
    <w:rsid w:val="009C3327"/>
    <w:rsid w:val="009C3455"/>
    <w:rsid w:val="009C4519"/>
    <w:rsid w:val="009C64CA"/>
    <w:rsid w:val="009C6B58"/>
    <w:rsid w:val="009C7097"/>
    <w:rsid w:val="009D0A24"/>
    <w:rsid w:val="009D3358"/>
    <w:rsid w:val="009D3CF0"/>
    <w:rsid w:val="009D7BDA"/>
    <w:rsid w:val="009E0730"/>
    <w:rsid w:val="009E0FBC"/>
    <w:rsid w:val="009E0FBD"/>
    <w:rsid w:val="009E2283"/>
    <w:rsid w:val="009E22E4"/>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3D3C"/>
    <w:rsid w:val="00A043DB"/>
    <w:rsid w:val="00A05B3D"/>
    <w:rsid w:val="00A067D9"/>
    <w:rsid w:val="00A1005A"/>
    <w:rsid w:val="00A11EBF"/>
    <w:rsid w:val="00A123E3"/>
    <w:rsid w:val="00A14499"/>
    <w:rsid w:val="00A15150"/>
    <w:rsid w:val="00A1520D"/>
    <w:rsid w:val="00A16143"/>
    <w:rsid w:val="00A16730"/>
    <w:rsid w:val="00A16C47"/>
    <w:rsid w:val="00A17483"/>
    <w:rsid w:val="00A20895"/>
    <w:rsid w:val="00A20C52"/>
    <w:rsid w:val="00A23D8F"/>
    <w:rsid w:val="00A23FD1"/>
    <w:rsid w:val="00A246B4"/>
    <w:rsid w:val="00A24CA9"/>
    <w:rsid w:val="00A2579A"/>
    <w:rsid w:val="00A25A41"/>
    <w:rsid w:val="00A30384"/>
    <w:rsid w:val="00A30C31"/>
    <w:rsid w:val="00A32C12"/>
    <w:rsid w:val="00A332E0"/>
    <w:rsid w:val="00A33D9F"/>
    <w:rsid w:val="00A366B9"/>
    <w:rsid w:val="00A37110"/>
    <w:rsid w:val="00A37C85"/>
    <w:rsid w:val="00A40713"/>
    <w:rsid w:val="00A44327"/>
    <w:rsid w:val="00A45846"/>
    <w:rsid w:val="00A53A30"/>
    <w:rsid w:val="00A547F6"/>
    <w:rsid w:val="00A55322"/>
    <w:rsid w:val="00A56568"/>
    <w:rsid w:val="00A57155"/>
    <w:rsid w:val="00A61C45"/>
    <w:rsid w:val="00A61CFE"/>
    <w:rsid w:val="00A6625F"/>
    <w:rsid w:val="00A675A1"/>
    <w:rsid w:val="00A70B86"/>
    <w:rsid w:val="00A71170"/>
    <w:rsid w:val="00A71515"/>
    <w:rsid w:val="00A71EF6"/>
    <w:rsid w:val="00A75AC0"/>
    <w:rsid w:val="00A770E8"/>
    <w:rsid w:val="00A81320"/>
    <w:rsid w:val="00A8236F"/>
    <w:rsid w:val="00A83FFD"/>
    <w:rsid w:val="00A84D77"/>
    <w:rsid w:val="00A84FA3"/>
    <w:rsid w:val="00A86CFB"/>
    <w:rsid w:val="00A87FDB"/>
    <w:rsid w:val="00A91BA7"/>
    <w:rsid w:val="00A94B3D"/>
    <w:rsid w:val="00A951F9"/>
    <w:rsid w:val="00A95B37"/>
    <w:rsid w:val="00AA0D52"/>
    <w:rsid w:val="00AA4C25"/>
    <w:rsid w:val="00AB153D"/>
    <w:rsid w:val="00AB1D4D"/>
    <w:rsid w:val="00AB45C4"/>
    <w:rsid w:val="00AB4E07"/>
    <w:rsid w:val="00AB5642"/>
    <w:rsid w:val="00AB6093"/>
    <w:rsid w:val="00AB60B1"/>
    <w:rsid w:val="00AC070A"/>
    <w:rsid w:val="00AC2254"/>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07C1B"/>
    <w:rsid w:val="00B1026F"/>
    <w:rsid w:val="00B107EA"/>
    <w:rsid w:val="00B10E33"/>
    <w:rsid w:val="00B12D93"/>
    <w:rsid w:val="00B131C2"/>
    <w:rsid w:val="00B13644"/>
    <w:rsid w:val="00B14A4C"/>
    <w:rsid w:val="00B156A3"/>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859"/>
    <w:rsid w:val="00B73BFA"/>
    <w:rsid w:val="00B746A1"/>
    <w:rsid w:val="00B74A69"/>
    <w:rsid w:val="00B753E7"/>
    <w:rsid w:val="00B829FF"/>
    <w:rsid w:val="00B859A4"/>
    <w:rsid w:val="00B86082"/>
    <w:rsid w:val="00B86B4A"/>
    <w:rsid w:val="00B90EC3"/>
    <w:rsid w:val="00B91142"/>
    <w:rsid w:val="00B96054"/>
    <w:rsid w:val="00B96F7F"/>
    <w:rsid w:val="00BA1B4F"/>
    <w:rsid w:val="00BA2A45"/>
    <w:rsid w:val="00BA3D7F"/>
    <w:rsid w:val="00BA60D5"/>
    <w:rsid w:val="00BA7138"/>
    <w:rsid w:val="00BB1FD1"/>
    <w:rsid w:val="00BB2D30"/>
    <w:rsid w:val="00BB54A0"/>
    <w:rsid w:val="00BB6713"/>
    <w:rsid w:val="00BB7269"/>
    <w:rsid w:val="00BC138E"/>
    <w:rsid w:val="00BC5B49"/>
    <w:rsid w:val="00BC6E8D"/>
    <w:rsid w:val="00BC7D36"/>
    <w:rsid w:val="00BD14A1"/>
    <w:rsid w:val="00BD528C"/>
    <w:rsid w:val="00BD5907"/>
    <w:rsid w:val="00BD5920"/>
    <w:rsid w:val="00BD6FE5"/>
    <w:rsid w:val="00BE02E6"/>
    <w:rsid w:val="00BE11F9"/>
    <w:rsid w:val="00BE1B2D"/>
    <w:rsid w:val="00BE2858"/>
    <w:rsid w:val="00BE56BE"/>
    <w:rsid w:val="00BF40CE"/>
    <w:rsid w:val="00BF4CA7"/>
    <w:rsid w:val="00BF54AC"/>
    <w:rsid w:val="00C014A5"/>
    <w:rsid w:val="00C02217"/>
    <w:rsid w:val="00C03198"/>
    <w:rsid w:val="00C0476B"/>
    <w:rsid w:val="00C04E24"/>
    <w:rsid w:val="00C04F99"/>
    <w:rsid w:val="00C0561F"/>
    <w:rsid w:val="00C0578E"/>
    <w:rsid w:val="00C06C6B"/>
    <w:rsid w:val="00C10EF8"/>
    <w:rsid w:val="00C10F49"/>
    <w:rsid w:val="00C11CB3"/>
    <w:rsid w:val="00C15F70"/>
    <w:rsid w:val="00C16267"/>
    <w:rsid w:val="00C16E4E"/>
    <w:rsid w:val="00C20575"/>
    <w:rsid w:val="00C21E68"/>
    <w:rsid w:val="00C270D7"/>
    <w:rsid w:val="00C27342"/>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3F2C"/>
    <w:rsid w:val="00C63FF2"/>
    <w:rsid w:val="00C643EE"/>
    <w:rsid w:val="00C649FF"/>
    <w:rsid w:val="00C64AEB"/>
    <w:rsid w:val="00C668F7"/>
    <w:rsid w:val="00C66E89"/>
    <w:rsid w:val="00C70122"/>
    <w:rsid w:val="00C72B08"/>
    <w:rsid w:val="00C746F3"/>
    <w:rsid w:val="00C77DFC"/>
    <w:rsid w:val="00C80D21"/>
    <w:rsid w:val="00C82F1C"/>
    <w:rsid w:val="00C83BA8"/>
    <w:rsid w:val="00C8476B"/>
    <w:rsid w:val="00C85380"/>
    <w:rsid w:val="00C86F2C"/>
    <w:rsid w:val="00C900C8"/>
    <w:rsid w:val="00C90659"/>
    <w:rsid w:val="00C936CA"/>
    <w:rsid w:val="00C93A77"/>
    <w:rsid w:val="00CA2094"/>
    <w:rsid w:val="00CA2B56"/>
    <w:rsid w:val="00CA2E9B"/>
    <w:rsid w:val="00CA349B"/>
    <w:rsid w:val="00CA45B7"/>
    <w:rsid w:val="00CA4ED3"/>
    <w:rsid w:val="00CA57CE"/>
    <w:rsid w:val="00CA57F6"/>
    <w:rsid w:val="00CB056D"/>
    <w:rsid w:val="00CB1020"/>
    <w:rsid w:val="00CB1EF4"/>
    <w:rsid w:val="00CB33D2"/>
    <w:rsid w:val="00CB46A4"/>
    <w:rsid w:val="00CC1A4F"/>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3D07"/>
    <w:rsid w:val="00D144B3"/>
    <w:rsid w:val="00D167E2"/>
    <w:rsid w:val="00D20B8B"/>
    <w:rsid w:val="00D21D7E"/>
    <w:rsid w:val="00D23544"/>
    <w:rsid w:val="00D24ED4"/>
    <w:rsid w:val="00D30099"/>
    <w:rsid w:val="00D35321"/>
    <w:rsid w:val="00D36053"/>
    <w:rsid w:val="00D44C4C"/>
    <w:rsid w:val="00D47605"/>
    <w:rsid w:val="00D47FBC"/>
    <w:rsid w:val="00D5100E"/>
    <w:rsid w:val="00D519F0"/>
    <w:rsid w:val="00D536B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A7016"/>
    <w:rsid w:val="00DB0490"/>
    <w:rsid w:val="00DB0E57"/>
    <w:rsid w:val="00DB6728"/>
    <w:rsid w:val="00DB7B87"/>
    <w:rsid w:val="00DC0F0F"/>
    <w:rsid w:val="00DC0FFF"/>
    <w:rsid w:val="00DC1C71"/>
    <w:rsid w:val="00DC374A"/>
    <w:rsid w:val="00DC3CD6"/>
    <w:rsid w:val="00DD38FF"/>
    <w:rsid w:val="00DD4425"/>
    <w:rsid w:val="00DD5013"/>
    <w:rsid w:val="00DD5695"/>
    <w:rsid w:val="00DD7856"/>
    <w:rsid w:val="00DE155C"/>
    <w:rsid w:val="00DE1D39"/>
    <w:rsid w:val="00DE27FB"/>
    <w:rsid w:val="00DE3789"/>
    <w:rsid w:val="00DE40EF"/>
    <w:rsid w:val="00DE44C7"/>
    <w:rsid w:val="00DE5B83"/>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0D4A"/>
    <w:rsid w:val="00E21456"/>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0F67"/>
    <w:rsid w:val="00E61AA4"/>
    <w:rsid w:val="00E62106"/>
    <w:rsid w:val="00E636F5"/>
    <w:rsid w:val="00E652B5"/>
    <w:rsid w:val="00E67938"/>
    <w:rsid w:val="00E67DA4"/>
    <w:rsid w:val="00E70230"/>
    <w:rsid w:val="00E70D41"/>
    <w:rsid w:val="00E71377"/>
    <w:rsid w:val="00E74700"/>
    <w:rsid w:val="00E74978"/>
    <w:rsid w:val="00E753E0"/>
    <w:rsid w:val="00E75FD7"/>
    <w:rsid w:val="00E76ADE"/>
    <w:rsid w:val="00E80BDB"/>
    <w:rsid w:val="00E86643"/>
    <w:rsid w:val="00E868E7"/>
    <w:rsid w:val="00E95618"/>
    <w:rsid w:val="00E95E97"/>
    <w:rsid w:val="00E95FBF"/>
    <w:rsid w:val="00EA1C36"/>
    <w:rsid w:val="00EA2AAE"/>
    <w:rsid w:val="00EA2B93"/>
    <w:rsid w:val="00EA6743"/>
    <w:rsid w:val="00EA6F45"/>
    <w:rsid w:val="00EA7341"/>
    <w:rsid w:val="00EA7B66"/>
    <w:rsid w:val="00EB008D"/>
    <w:rsid w:val="00EB0B94"/>
    <w:rsid w:val="00EB19C5"/>
    <w:rsid w:val="00EB33D5"/>
    <w:rsid w:val="00EB386C"/>
    <w:rsid w:val="00EB3BC1"/>
    <w:rsid w:val="00EB5002"/>
    <w:rsid w:val="00EC08C0"/>
    <w:rsid w:val="00EC137E"/>
    <w:rsid w:val="00EC1FFC"/>
    <w:rsid w:val="00EC57FA"/>
    <w:rsid w:val="00EC6D9C"/>
    <w:rsid w:val="00ED089A"/>
    <w:rsid w:val="00ED10FF"/>
    <w:rsid w:val="00ED2814"/>
    <w:rsid w:val="00ED6DAA"/>
    <w:rsid w:val="00ED7771"/>
    <w:rsid w:val="00ED788B"/>
    <w:rsid w:val="00EE095B"/>
    <w:rsid w:val="00EE3669"/>
    <w:rsid w:val="00EE5C32"/>
    <w:rsid w:val="00EF02C5"/>
    <w:rsid w:val="00EF11DE"/>
    <w:rsid w:val="00EF1961"/>
    <w:rsid w:val="00EF20CA"/>
    <w:rsid w:val="00EF23C2"/>
    <w:rsid w:val="00EF3F8B"/>
    <w:rsid w:val="00EF4A3F"/>
    <w:rsid w:val="00EF4B23"/>
    <w:rsid w:val="00EF50E2"/>
    <w:rsid w:val="00EF5DED"/>
    <w:rsid w:val="00EF797C"/>
    <w:rsid w:val="00F00169"/>
    <w:rsid w:val="00F116AC"/>
    <w:rsid w:val="00F11927"/>
    <w:rsid w:val="00F11A58"/>
    <w:rsid w:val="00F129D1"/>
    <w:rsid w:val="00F13341"/>
    <w:rsid w:val="00F13815"/>
    <w:rsid w:val="00F13956"/>
    <w:rsid w:val="00F17931"/>
    <w:rsid w:val="00F226F6"/>
    <w:rsid w:val="00F227F3"/>
    <w:rsid w:val="00F238E1"/>
    <w:rsid w:val="00F250E9"/>
    <w:rsid w:val="00F25622"/>
    <w:rsid w:val="00F3245E"/>
    <w:rsid w:val="00F33C49"/>
    <w:rsid w:val="00F35078"/>
    <w:rsid w:val="00F35C80"/>
    <w:rsid w:val="00F370C9"/>
    <w:rsid w:val="00F37BC4"/>
    <w:rsid w:val="00F417D6"/>
    <w:rsid w:val="00F41EF1"/>
    <w:rsid w:val="00F42F37"/>
    <w:rsid w:val="00F46384"/>
    <w:rsid w:val="00F47098"/>
    <w:rsid w:val="00F47BB1"/>
    <w:rsid w:val="00F5290F"/>
    <w:rsid w:val="00F52C2A"/>
    <w:rsid w:val="00F54A38"/>
    <w:rsid w:val="00F54E1A"/>
    <w:rsid w:val="00F6033C"/>
    <w:rsid w:val="00F633DE"/>
    <w:rsid w:val="00F67508"/>
    <w:rsid w:val="00F70631"/>
    <w:rsid w:val="00F72408"/>
    <w:rsid w:val="00F72920"/>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2C7C"/>
    <w:rsid w:val="00FA40D5"/>
    <w:rsid w:val="00FA5019"/>
    <w:rsid w:val="00FA645A"/>
    <w:rsid w:val="00FA68B3"/>
    <w:rsid w:val="00FA6C85"/>
    <w:rsid w:val="00FA74DB"/>
    <w:rsid w:val="00FA78DE"/>
    <w:rsid w:val="00FB385C"/>
    <w:rsid w:val="00FB3A55"/>
    <w:rsid w:val="00FB3A57"/>
    <w:rsid w:val="00FB61B2"/>
    <w:rsid w:val="00FC002A"/>
    <w:rsid w:val="00FC08D7"/>
    <w:rsid w:val="00FC2343"/>
    <w:rsid w:val="00FD25A1"/>
    <w:rsid w:val="00FD5EF4"/>
    <w:rsid w:val="00FD6496"/>
    <w:rsid w:val="00FD6BBF"/>
    <w:rsid w:val="00FD728C"/>
    <w:rsid w:val="00FE1B3E"/>
    <w:rsid w:val="00FE238E"/>
    <w:rsid w:val="00FE4F68"/>
    <w:rsid w:val="00FE6A68"/>
    <w:rsid w:val="00FE7419"/>
    <w:rsid w:val="00FF07B5"/>
    <w:rsid w:val="00FF10AB"/>
    <w:rsid w:val="00FF4633"/>
    <w:rsid w:val="00FF49E8"/>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39519122">
      <w:bodyDiv w:val="1"/>
      <w:marLeft w:val="0"/>
      <w:marRight w:val="0"/>
      <w:marTop w:val="0"/>
      <w:marBottom w:val="0"/>
      <w:divBdr>
        <w:top w:val="none" w:sz="0" w:space="0" w:color="auto"/>
        <w:left w:val="none" w:sz="0" w:space="0" w:color="auto"/>
        <w:bottom w:val="none" w:sz="0" w:space="0" w:color="auto"/>
        <w:right w:val="none" w:sz="0" w:space="0" w:color="auto"/>
      </w:divBdr>
    </w:div>
    <w:div w:id="5540247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87045825">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18956928">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0948281">
      <w:bodyDiv w:val="1"/>
      <w:marLeft w:val="0"/>
      <w:marRight w:val="0"/>
      <w:marTop w:val="0"/>
      <w:marBottom w:val="0"/>
      <w:divBdr>
        <w:top w:val="none" w:sz="0" w:space="0" w:color="auto"/>
        <w:left w:val="none" w:sz="0" w:space="0" w:color="auto"/>
        <w:bottom w:val="none" w:sz="0" w:space="0" w:color="auto"/>
        <w:right w:val="none" w:sz="0" w:space="0" w:color="auto"/>
      </w:divBdr>
    </w:div>
    <w:div w:id="131751400">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3304321">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266157704">
      <w:bodyDiv w:val="1"/>
      <w:marLeft w:val="0"/>
      <w:marRight w:val="0"/>
      <w:marTop w:val="0"/>
      <w:marBottom w:val="0"/>
      <w:divBdr>
        <w:top w:val="none" w:sz="0" w:space="0" w:color="auto"/>
        <w:left w:val="none" w:sz="0" w:space="0" w:color="auto"/>
        <w:bottom w:val="none" w:sz="0" w:space="0" w:color="auto"/>
        <w:right w:val="none" w:sz="0" w:space="0" w:color="auto"/>
      </w:divBdr>
    </w:div>
    <w:div w:id="283579253">
      <w:bodyDiv w:val="1"/>
      <w:marLeft w:val="0"/>
      <w:marRight w:val="0"/>
      <w:marTop w:val="0"/>
      <w:marBottom w:val="0"/>
      <w:divBdr>
        <w:top w:val="none" w:sz="0" w:space="0" w:color="auto"/>
        <w:left w:val="none" w:sz="0" w:space="0" w:color="auto"/>
        <w:bottom w:val="none" w:sz="0" w:space="0" w:color="auto"/>
        <w:right w:val="none" w:sz="0" w:space="0" w:color="auto"/>
      </w:divBdr>
    </w:div>
    <w:div w:id="294413877">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4379061">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368342630">
      <w:bodyDiv w:val="1"/>
      <w:marLeft w:val="0"/>
      <w:marRight w:val="0"/>
      <w:marTop w:val="0"/>
      <w:marBottom w:val="0"/>
      <w:divBdr>
        <w:top w:val="none" w:sz="0" w:space="0" w:color="auto"/>
        <w:left w:val="none" w:sz="0" w:space="0" w:color="auto"/>
        <w:bottom w:val="none" w:sz="0" w:space="0" w:color="auto"/>
        <w:right w:val="none" w:sz="0" w:space="0" w:color="auto"/>
      </w:divBdr>
    </w:div>
    <w:div w:id="412361482">
      <w:bodyDiv w:val="1"/>
      <w:marLeft w:val="0"/>
      <w:marRight w:val="0"/>
      <w:marTop w:val="0"/>
      <w:marBottom w:val="0"/>
      <w:divBdr>
        <w:top w:val="none" w:sz="0" w:space="0" w:color="auto"/>
        <w:left w:val="none" w:sz="0" w:space="0" w:color="auto"/>
        <w:bottom w:val="none" w:sz="0" w:space="0" w:color="auto"/>
        <w:right w:val="none" w:sz="0" w:space="0" w:color="auto"/>
      </w:divBdr>
    </w:div>
    <w:div w:id="481964851">
      <w:bodyDiv w:val="1"/>
      <w:marLeft w:val="0"/>
      <w:marRight w:val="0"/>
      <w:marTop w:val="0"/>
      <w:marBottom w:val="0"/>
      <w:divBdr>
        <w:top w:val="none" w:sz="0" w:space="0" w:color="auto"/>
        <w:left w:val="none" w:sz="0" w:space="0" w:color="auto"/>
        <w:bottom w:val="none" w:sz="0" w:space="0" w:color="auto"/>
        <w:right w:val="none" w:sz="0" w:space="0" w:color="auto"/>
      </w:divBdr>
    </w:div>
    <w:div w:id="495540766">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235009">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61254540">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3806382">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51376628">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15467880">
      <w:bodyDiv w:val="1"/>
      <w:marLeft w:val="0"/>
      <w:marRight w:val="0"/>
      <w:marTop w:val="0"/>
      <w:marBottom w:val="0"/>
      <w:divBdr>
        <w:top w:val="none" w:sz="0" w:space="0" w:color="auto"/>
        <w:left w:val="none" w:sz="0" w:space="0" w:color="auto"/>
        <w:bottom w:val="none" w:sz="0" w:space="0" w:color="auto"/>
        <w:right w:val="none" w:sz="0" w:space="0" w:color="auto"/>
      </w:divBdr>
    </w:div>
    <w:div w:id="730496456">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796679303">
      <w:bodyDiv w:val="1"/>
      <w:marLeft w:val="0"/>
      <w:marRight w:val="0"/>
      <w:marTop w:val="0"/>
      <w:marBottom w:val="0"/>
      <w:divBdr>
        <w:top w:val="none" w:sz="0" w:space="0" w:color="auto"/>
        <w:left w:val="none" w:sz="0" w:space="0" w:color="auto"/>
        <w:bottom w:val="none" w:sz="0" w:space="0" w:color="auto"/>
        <w:right w:val="none" w:sz="0" w:space="0" w:color="auto"/>
      </w:divBdr>
    </w:div>
    <w:div w:id="796679478">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3932627">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26842230">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48122519">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06446907">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080252871">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38126552">
      <w:bodyDiv w:val="1"/>
      <w:marLeft w:val="0"/>
      <w:marRight w:val="0"/>
      <w:marTop w:val="0"/>
      <w:marBottom w:val="0"/>
      <w:divBdr>
        <w:top w:val="none" w:sz="0" w:space="0" w:color="auto"/>
        <w:left w:val="none" w:sz="0" w:space="0" w:color="auto"/>
        <w:bottom w:val="none" w:sz="0" w:space="0" w:color="auto"/>
        <w:right w:val="none" w:sz="0" w:space="0" w:color="auto"/>
      </w:divBdr>
    </w:div>
    <w:div w:id="123885748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80528589">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08823868">
      <w:bodyDiv w:val="1"/>
      <w:marLeft w:val="0"/>
      <w:marRight w:val="0"/>
      <w:marTop w:val="0"/>
      <w:marBottom w:val="0"/>
      <w:divBdr>
        <w:top w:val="none" w:sz="0" w:space="0" w:color="auto"/>
        <w:left w:val="none" w:sz="0" w:space="0" w:color="auto"/>
        <w:bottom w:val="none" w:sz="0" w:space="0" w:color="auto"/>
        <w:right w:val="none" w:sz="0" w:space="0" w:color="auto"/>
      </w:divBdr>
    </w:div>
    <w:div w:id="1314748970">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53068534">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01758080">
      <w:bodyDiv w:val="1"/>
      <w:marLeft w:val="0"/>
      <w:marRight w:val="0"/>
      <w:marTop w:val="0"/>
      <w:marBottom w:val="0"/>
      <w:divBdr>
        <w:top w:val="none" w:sz="0" w:space="0" w:color="auto"/>
        <w:left w:val="none" w:sz="0" w:space="0" w:color="auto"/>
        <w:bottom w:val="none" w:sz="0" w:space="0" w:color="auto"/>
        <w:right w:val="none" w:sz="0" w:space="0" w:color="auto"/>
      </w:divBdr>
    </w:div>
    <w:div w:id="1409186217">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47051899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1257101">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1843867">
      <w:bodyDiv w:val="1"/>
      <w:marLeft w:val="0"/>
      <w:marRight w:val="0"/>
      <w:marTop w:val="0"/>
      <w:marBottom w:val="0"/>
      <w:divBdr>
        <w:top w:val="none" w:sz="0" w:space="0" w:color="auto"/>
        <w:left w:val="none" w:sz="0" w:space="0" w:color="auto"/>
        <w:bottom w:val="none" w:sz="0" w:space="0" w:color="auto"/>
        <w:right w:val="none" w:sz="0" w:space="0" w:color="auto"/>
      </w:divBdr>
    </w:div>
    <w:div w:id="1575355676">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585846225">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0230423">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699770046">
      <w:bodyDiv w:val="1"/>
      <w:marLeft w:val="0"/>
      <w:marRight w:val="0"/>
      <w:marTop w:val="0"/>
      <w:marBottom w:val="0"/>
      <w:divBdr>
        <w:top w:val="none" w:sz="0" w:space="0" w:color="auto"/>
        <w:left w:val="none" w:sz="0" w:space="0" w:color="auto"/>
        <w:bottom w:val="none" w:sz="0" w:space="0" w:color="auto"/>
        <w:right w:val="none" w:sz="0" w:space="0" w:color="auto"/>
      </w:divBdr>
    </w:div>
    <w:div w:id="1713650897">
      <w:bodyDiv w:val="1"/>
      <w:marLeft w:val="0"/>
      <w:marRight w:val="0"/>
      <w:marTop w:val="0"/>
      <w:marBottom w:val="0"/>
      <w:divBdr>
        <w:top w:val="none" w:sz="0" w:space="0" w:color="auto"/>
        <w:left w:val="none" w:sz="0" w:space="0" w:color="auto"/>
        <w:bottom w:val="none" w:sz="0" w:space="0" w:color="auto"/>
        <w:right w:val="none" w:sz="0" w:space="0" w:color="auto"/>
      </w:divBdr>
    </w:div>
    <w:div w:id="1717511588">
      <w:bodyDiv w:val="1"/>
      <w:marLeft w:val="0"/>
      <w:marRight w:val="0"/>
      <w:marTop w:val="0"/>
      <w:marBottom w:val="0"/>
      <w:divBdr>
        <w:top w:val="none" w:sz="0" w:space="0" w:color="auto"/>
        <w:left w:val="none" w:sz="0" w:space="0" w:color="auto"/>
        <w:bottom w:val="none" w:sz="0" w:space="0" w:color="auto"/>
        <w:right w:val="none" w:sz="0" w:space="0" w:color="auto"/>
      </w:divBdr>
    </w:div>
    <w:div w:id="1728337719">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77480584">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5655812">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290786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80332053">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25328206">
      <w:bodyDiv w:val="1"/>
      <w:marLeft w:val="0"/>
      <w:marRight w:val="0"/>
      <w:marTop w:val="0"/>
      <w:marBottom w:val="0"/>
      <w:divBdr>
        <w:top w:val="none" w:sz="0" w:space="0" w:color="auto"/>
        <w:left w:val="none" w:sz="0" w:space="0" w:color="auto"/>
        <w:bottom w:val="none" w:sz="0" w:space="0" w:color="auto"/>
        <w:right w:val="none" w:sz="0" w:space="0" w:color="auto"/>
      </w:divBdr>
    </w:div>
    <w:div w:id="2025592698">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37079252">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095080620">
      <w:bodyDiv w:val="1"/>
      <w:marLeft w:val="0"/>
      <w:marRight w:val="0"/>
      <w:marTop w:val="0"/>
      <w:marBottom w:val="0"/>
      <w:divBdr>
        <w:top w:val="none" w:sz="0" w:space="0" w:color="auto"/>
        <w:left w:val="none" w:sz="0" w:space="0" w:color="auto"/>
        <w:bottom w:val="none" w:sz="0" w:space="0" w:color="auto"/>
        <w:right w:val="none" w:sz="0" w:space="0" w:color="auto"/>
      </w:divBdr>
    </w:div>
    <w:div w:id="2098094959">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 w:id="21386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DB707-38B1-42DD-BD2A-77FACFAE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20113</Words>
  <Characters>114648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3</cp:revision>
  <cp:lastPrinted>2022-12-27T07:38:00Z</cp:lastPrinted>
  <dcterms:created xsi:type="dcterms:W3CDTF">2022-12-25T19:07:00Z</dcterms:created>
  <dcterms:modified xsi:type="dcterms:W3CDTF">2022-12-27T07:41:00Z</dcterms:modified>
</cp:coreProperties>
</file>