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E7" w:rsidRPr="00795FE7" w:rsidRDefault="006B7A36" w:rsidP="00795FE7">
      <w:pPr>
        <w:suppressAutoHyphens/>
        <w:spacing w:line="240" w:lineRule="atLeast"/>
        <w:jc w:val="center"/>
        <w:rPr>
          <w:rFonts w:eastAsia="Calibri"/>
          <w:b/>
          <w:sz w:val="40"/>
          <w:szCs w:val="40"/>
          <w:lang w:eastAsia="ar-SA"/>
        </w:rPr>
      </w:pPr>
      <w:r>
        <w:rPr>
          <w:rFonts w:eastAsia="Calibri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75pt;height:52.75pt;visibility:visible;mso-wrap-style:square" filled="t">
            <v:imagedata r:id="rId8" o:title=""/>
          </v:shape>
        </w:pict>
      </w:r>
    </w:p>
    <w:p w:rsidR="00795FE7" w:rsidRPr="00795FE7" w:rsidRDefault="00795FE7" w:rsidP="00795FE7">
      <w:pPr>
        <w:suppressAutoHyphens/>
        <w:spacing w:line="240" w:lineRule="atLeast"/>
        <w:jc w:val="center"/>
        <w:rPr>
          <w:rFonts w:eastAsia="Calibri"/>
          <w:sz w:val="40"/>
          <w:szCs w:val="40"/>
          <w:lang w:eastAsia="ar-SA"/>
        </w:rPr>
      </w:pPr>
    </w:p>
    <w:p w:rsidR="00795FE7" w:rsidRPr="00795FE7" w:rsidRDefault="00795FE7" w:rsidP="00795FE7">
      <w:pPr>
        <w:suppressAutoHyphens/>
        <w:spacing w:line="240" w:lineRule="atLeast"/>
        <w:jc w:val="center"/>
        <w:rPr>
          <w:rFonts w:ascii="Calibri" w:eastAsia="Calibri" w:hAnsi="Calibri" w:cs="Calibri"/>
          <w:b/>
          <w:bCs/>
          <w:sz w:val="34"/>
          <w:szCs w:val="34"/>
          <w:lang w:eastAsia="ar-SA"/>
        </w:rPr>
      </w:pPr>
      <w:r w:rsidRPr="00795FE7">
        <w:rPr>
          <w:rFonts w:eastAsia="Calibri"/>
          <w:b/>
          <w:bCs/>
          <w:sz w:val="34"/>
          <w:szCs w:val="34"/>
          <w:lang w:eastAsia="ar-SA"/>
        </w:rPr>
        <w:t>РОССИЙСКАЯ ФЕДЕРАЦИЯ</w:t>
      </w:r>
    </w:p>
    <w:p w:rsidR="00795FE7" w:rsidRPr="00795FE7" w:rsidRDefault="00795FE7" w:rsidP="00795FE7">
      <w:pPr>
        <w:widowControl w:val="0"/>
        <w:suppressAutoHyphens/>
        <w:autoSpaceDE w:val="0"/>
        <w:spacing w:line="240" w:lineRule="atLeast"/>
        <w:ind w:right="400"/>
        <w:jc w:val="center"/>
        <w:rPr>
          <w:rFonts w:eastAsia="Calibri"/>
          <w:b/>
          <w:bCs/>
          <w:sz w:val="34"/>
          <w:szCs w:val="34"/>
          <w:lang w:eastAsia="ar-SA"/>
        </w:rPr>
      </w:pPr>
      <w:r w:rsidRPr="00795FE7">
        <w:rPr>
          <w:rFonts w:eastAsia="Calibri"/>
          <w:b/>
          <w:bCs/>
          <w:sz w:val="34"/>
          <w:szCs w:val="34"/>
          <w:lang w:eastAsia="ar-SA"/>
        </w:rPr>
        <w:t>СОВЕТ ФУРМАНОВСКОГО МУНИЦИПАЛЬНОГО РАЙОНА</w:t>
      </w:r>
    </w:p>
    <w:p w:rsidR="00795FE7" w:rsidRPr="00795FE7" w:rsidRDefault="00795FE7" w:rsidP="00795FE7">
      <w:pPr>
        <w:widowControl w:val="0"/>
        <w:suppressAutoHyphens/>
        <w:autoSpaceDE w:val="0"/>
        <w:spacing w:line="240" w:lineRule="atLeast"/>
        <w:ind w:right="400"/>
        <w:jc w:val="center"/>
        <w:rPr>
          <w:rFonts w:eastAsia="Calibri"/>
          <w:b/>
          <w:bCs/>
          <w:sz w:val="34"/>
          <w:szCs w:val="34"/>
          <w:lang w:eastAsia="ar-SA"/>
        </w:rPr>
      </w:pPr>
      <w:r w:rsidRPr="00795FE7">
        <w:rPr>
          <w:rFonts w:eastAsia="Calibri"/>
          <w:b/>
          <w:bCs/>
          <w:sz w:val="34"/>
          <w:szCs w:val="34"/>
          <w:lang w:eastAsia="ar-SA"/>
        </w:rPr>
        <w:t>СЕДЬМОГО СОЗЫВА</w:t>
      </w:r>
    </w:p>
    <w:p w:rsidR="00795FE7" w:rsidRPr="00795FE7" w:rsidRDefault="00795FE7" w:rsidP="00795FE7">
      <w:pPr>
        <w:widowControl w:val="0"/>
        <w:suppressAutoHyphens/>
        <w:autoSpaceDE w:val="0"/>
        <w:spacing w:line="240" w:lineRule="atLeast"/>
        <w:ind w:right="400"/>
        <w:jc w:val="center"/>
        <w:rPr>
          <w:rFonts w:eastAsia="Calibri"/>
          <w:b/>
          <w:bCs/>
          <w:sz w:val="34"/>
          <w:szCs w:val="34"/>
          <w:lang w:eastAsia="ar-SA"/>
        </w:rPr>
      </w:pPr>
      <w:r w:rsidRPr="00795FE7">
        <w:rPr>
          <w:rFonts w:eastAsia="Calibri"/>
          <w:b/>
          <w:bCs/>
          <w:sz w:val="34"/>
          <w:szCs w:val="34"/>
          <w:lang w:eastAsia="ar-SA"/>
        </w:rPr>
        <w:t>ИВАНОВСКАЯ ОБЛАСТЬ</w:t>
      </w:r>
    </w:p>
    <w:p w:rsidR="00795FE7" w:rsidRPr="00795FE7" w:rsidRDefault="00795FE7" w:rsidP="00795FE7">
      <w:pPr>
        <w:keepNext/>
        <w:widowControl w:val="0"/>
        <w:tabs>
          <w:tab w:val="num" w:pos="0"/>
        </w:tabs>
        <w:suppressAutoHyphens/>
        <w:autoSpaceDE w:val="0"/>
        <w:spacing w:line="240" w:lineRule="atLeast"/>
        <w:ind w:firstLine="460"/>
        <w:jc w:val="center"/>
        <w:outlineLvl w:val="0"/>
        <w:rPr>
          <w:rFonts w:eastAsia="Calibri"/>
          <w:b/>
          <w:bCs/>
          <w:sz w:val="34"/>
          <w:szCs w:val="34"/>
          <w:lang w:eastAsia="ar-SA"/>
        </w:rPr>
      </w:pPr>
    </w:p>
    <w:p w:rsidR="00795FE7" w:rsidRPr="00795FE7" w:rsidRDefault="00795FE7" w:rsidP="00795FE7">
      <w:pPr>
        <w:keepNext/>
        <w:widowControl w:val="0"/>
        <w:tabs>
          <w:tab w:val="num" w:pos="0"/>
        </w:tabs>
        <w:suppressAutoHyphens/>
        <w:autoSpaceDE w:val="0"/>
        <w:spacing w:line="240" w:lineRule="atLeast"/>
        <w:jc w:val="center"/>
        <w:outlineLvl w:val="0"/>
        <w:rPr>
          <w:rFonts w:eastAsia="Calibri"/>
          <w:sz w:val="24"/>
          <w:szCs w:val="24"/>
          <w:lang w:eastAsia="ar-SA"/>
        </w:rPr>
      </w:pPr>
      <w:r w:rsidRPr="00795FE7">
        <w:rPr>
          <w:rFonts w:eastAsia="Calibri"/>
          <w:b/>
          <w:bCs/>
          <w:sz w:val="36"/>
          <w:szCs w:val="36"/>
          <w:lang w:eastAsia="ar-SA"/>
        </w:rPr>
        <w:t>РЕШЕНИЕ</w:t>
      </w:r>
    </w:p>
    <w:p w:rsidR="00795FE7" w:rsidRPr="00795FE7" w:rsidRDefault="00795FE7" w:rsidP="00795FE7">
      <w:pPr>
        <w:suppressAutoHyphens/>
        <w:spacing w:line="240" w:lineRule="atLeast"/>
        <w:ind w:firstLine="709"/>
        <w:rPr>
          <w:rFonts w:ascii="Calibri" w:eastAsia="Calibri" w:hAnsi="Calibri"/>
          <w:sz w:val="22"/>
          <w:szCs w:val="22"/>
          <w:lang w:eastAsia="ar-SA"/>
        </w:rPr>
      </w:pPr>
    </w:p>
    <w:p w:rsidR="00795FE7" w:rsidRPr="00795FE7" w:rsidRDefault="00795FE7" w:rsidP="00795FE7">
      <w:pPr>
        <w:suppressAutoHyphens/>
        <w:spacing w:line="240" w:lineRule="atLeast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 xml:space="preserve">от 28 мая </w:t>
      </w:r>
      <w:r w:rsidRPr="00795FE7">
        <w:rPr>
          <w:rFonts w:eastAsia="Calibri"/>
          <w:b/>
          <w:bCs/>
          <w:sz w:val="24"/>
          <w:szCs w:val="24"/>
          <w:lang w:eastAsia="ar-SA"/>
        </w:rPr>
        <w:t xml:space="preserve">2020 года                                                                                                </w:t>
      </w:r>
      <w:r>
        <w:rPr>
          <w:rFonts w:eastAsia="Calibri"/>
          <w:b/>
          <w:bCs/>
          <w:sz w:val="24"/>
          <w:szCs w:val="24"/>
          <w:lang w:eastAsia="ar-SA"/>
        </w:rPr>
        <w:t xml:space="preserve">           </w:t>
      </w:r>
      <w:r w:rsidRPr="00795FE7">
        <w:rPr>
          <w:rFonts w:eastAsia="Calibri"/>
          <w:b/>
          <w:bCs/>
          <w:sz w:val="24"/>
          <w:szCs w:val="24"/>
          <w:lang w:eastAsia="ar-SA"/>
        </w:rPr>
        <w:t xml:space="preserve"> №</w:t>
      </w:r>
      <w:r>
        <w:rPr>
          <w:rFonts w:eastAsia="Calibri"/>
          <w:b/>
          <w:bCs/>
          <w:sz w:val="24"/>
          <w:szCs w:val="24"/>
          <w:lang w:eastAsia="ar-SA"/>
        </w:rPr>
        <w:t xml:space="preserve"> 56</w:t>
      </w:r>
      <w:r w:rsidRPr="00795FE7">
        <w:rPr>
          <w:rFonts w:eastAsia="Calibri"/>
          <w:b/>
          <w:bCs/>
          <w:sz w:val="24"/>
          <w:szCs w:val="24"/>
          <w:lang w:eastAsia="ar-SA"/>
        </w:rPr>
        <w:t xml:space="preserve"> </w:t>
      </w:r>
    </w:p>
    <w:p w:rsidR="00795FE7" w:rsidRPr="00795FE7" w:rsidRDefault="00795FE7" w:rsidP="00795FE7">
      <w:pPr>
        <w:suppressAutoHyphens/>
        <w:spacing w:line="240" w:lineRule="atLeast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795FE7">
        <w:rPr>
          <w:rFonts w:eastAsia="Calibri"/>
          <w:b/>
          <w:bCs/>
          <w:sz w:val="24"/>
          <w:szCs w:val="24"/>
          <w:lang w:eastAsia="ar-SA"/>
        </w:rPr>
        <w:t>г. Фурманов</w:t>
      </w:r>
    </w:p>
    <w:p w:rsidR="00795FE7" w:rsidRPr="00795FE7" w:rsidRDefault="00795FE7" w:rsidP="00795FE7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5FE7" w:rsidRPr="00795FE7" w:rsidRDefault="00795FE7" w:rsidP="00795FE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5FE7">
        <w:rPr>
          <w:b/>
          <w:bCs/>
          <w:sz w:val="24"/>
          <w:szCs w:val="24"/>
        </w:rPr>
        <w:t xml:space="preserve">О первоочередных мероприятиях по поддержке предпринимательской деятельности на территории Фурмановского муниципального района в связи с осуществлением мер по противодействию распространению </w:t>
      </w:r>
      <w:proofErr w:type="spellStart"/>
      <w:r w:rsidRPr="00795FE7">
        <w:rPr>
          <w:b/>
          <w:bCs/>
          <w:sz w:val="24"/>
          <w:szCs w:val="24"/>
        </w:rPr>
        <w:t>коронавирусной</w:t>
      </w:r>
      <w:proofErr w:type="spellEnd"/>
      <w:r w:rsidRPr="00795FE7">
        <w:rPr>
          <w:b/>
          <w:bCs/>
          <w:sz w:val="24"/>
          <w:szCs w:val="24"/>
        </w:rPr>
        <w:t xml:space="preserve"> инфекции COVID-2019</w:t>
      </w:r>
    </w:p>
    <w:p w:rsidR="00795FE7" w:rsidRPr="00795FE7" w:rsidRDefault="00795FE7" w:rsidP="00795FE7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B0E85" w:rsidRPr="00795FE7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795FE7" w:rsidRDefault="008904E9" w:rsidP="00795FE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 w:rsidRPr="00795FE7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56A8D" w:rsidRPr="00795FE7">
        <w:rPr>
          <w:sz w:val="24"/>
          <w:szCs w:val="24"/>
        </w:rPr>
        <w:t>указом Губернатора Ивановской области от 17.03.2020 № 23-уг «О введении на территории Ивановской области режима повышенной готовности»,</w:t>
      </w:r>
      <w:r w:rsidR="00AB5078" w:rsidRPr="00795FE7">
        <w:rPr>
          <w:sz w:val="24"/>
          <w:szCs w:val="24"/>
        </w:rPr>
        <w:t xml:space="preserve"> указом Губернатора Ивановской области от 25.03.2020 № 29-уг "О первоочередных мероприятиях по поддержке предпринимательской деятельности в Ивановской области в связи с осуществлением мер по противодействию распространению на территории</w:t>
      </w:r>
      <w:proofErr w:type="gramEnd"/>
      <w:r w:rsidR="00AB5078" w:rsidRPr="00795FE7">
        <w:rPr>
          <w:sz w:val="24"/>
          <w:szCs w:val="24"/>
        </w:rPr>
        <w:t xml:space="preserve"> Ивановской области </w:t>
      </w:r>
      <w:proofErr w:type="spellStart"/>
      <w:r w:rsidR="00AB5078" w:rsidRPr="00795FE7">
        <w:rPr>
          <w:sz w:val="24"/>
          <w:szCs w:val="24"/>
        </w:rPr>
        <w:t>коронавирусной</w:t>
      </w:r>
      <w:proofErr w:type="spellEnd"/>
      <w:r w:rsidR="00AB5078" w:rsidRPr="00795FE7">
        <w:rPr>
          <w:sz w:val="24"/>
          <w:szCs w:val="24"/>
        </w:rPr>
        <w:t xml:space="preserve"> инфекции COVID-2019",</w:t>
      </w:r>
      <w:r w:rsidR="00056A8D" w:rsidRPr="00795FE7">
        <w:rPr>
          <w:sz w:val="24"/>
          <w:szCs w:val="24"/>
        </w:rPr>
        <w:t xml:space="preserve"> </w:t>
      </w:r>
      <w:hyperlink r:id="rId9" w:history="1">
        <w:r w:rsidR="00056A8D" w:rsidRPr="00795FE7">
          <w:rPr>
            <w:bCs/>
            <w:sz w:val="24"/>
            <w:szCs w:val="24"/>
          </w:rPr>
          <w:t>постановлением</w:t>
        </w:r>
      </w:hyperlink>
      <w:r w:rsidR="00056A8D" w:rsidRPr="00795FE7">
        <w:rPr>
          <w:bCs/>
          <w:sz w:val="24"/>
          <w:szCs w:val="24"/>
        </w:rPr>
        <w:t xml:space="preserve">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</w:t>
      </w:r>
      <w:r w:rsidR="0034576D" w:rsidRPr="00795FE7">
        <w:rPr>
          <w:sz w:val="24"/>
          <w:szCs w:val="24"/>
        </w:rPr>
        <w:t xml:space="preserve">, </w:t>
      </w:r>
      <w:r w:rsidRPr="00795FE7">
        <w:rPr>
          <w:sz w:val="24"/>
          <w:szCs w:val="24"/>
        </w:rPr>
        <w:t xml:space="preserve">руководствуясь Уставом Фурмановского муниципального района, </w:t>
      </w:r>
      <w:r w:rsidR="00BC27AB" w:rsidRPr="00795FE7">
        <w:rPr>
          <w:sz w:val="24"/>
          <w:szCs w:val="24"/>
        </w:rPr>
        <w:t xml:space="preserve"> </w:t>
      </w:r>
      <w:r w:rsidRPr="00795FE7">
        <w:rPr>
          <w:sz w:val="24"/>
          <w:szCs w:val="24"/>
        </w:rPr>
        <w:t>Совет Фурмановского муниципального района</w:t>
      </w:r>
    </w:p>
    <w:p w:rsidR="0026031B" w:rsidRPr="00795FE7" w:rsidRDefault="00795FE7" w:rsidP="00BC27A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795FE7">
        <w:rPr>
          <w:rFonts w:ascii="Times New Roman" w:hAnsi="Times New Roman"/>
          <w:b w:val="0"/>
          <w:sz w:val="24"/>
          <w:szCs w:val="24"/>
        </w:rPr>
        <w:t>РЕШИ</w:t>
      </w:r>
      <w:r w:rsidR="00AB437A" w:rsidRPr="00795FE7">
        <w:rPr>
          <w:rFonts w:ascii="Times New Roman" w:hAnsi="Times New Roman"/>
          <w:b w:val="0"/>
          <w:sz w:val="24"/>
          <w:szCs w:val="24"/>
        </w:rPr>
        <w:t>Л</w:t>
      </w:r>
      <w:r w:rsidR="008B0E85" w:rsidRPr="00795FE7">
        <w:rPr>
          <w:rFonts w:ascii="Times New Roman" w:hAnsi="Times New Roman"/>
          <w:b w:val="0"/>
          <w:sz w:val="24"/>
          <w:szCs w:val="24"/>
        </w:rPr>
        <w:t>:</w:t>
      </w:r>
    </w:p>
    <w:p w:rsidR="001C458F" w:rsidRPr="00795FE7" w:rsidRDefault="00D8715C" w:rsidP="00D871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FE7">
        <w:rPr>
          <w:sz w:val="24"/>
          <w:szCs w:val="24"/>
        </w:rPr>
        <w:t xml:space="preserve">       1. </w:t>
      </w:r>
      <w:r w:rsidR="00AB5078" w:rsidRPr="00795FE7">
        <w:rPr>
          <w:sz w:val="24"/>
          <w:szCs w:val="24"/>
        </w:rPr>
        <w:t>Администрации Фурмановского муниципального района</w:t>
      </w:r>
      <w:r w:rsidR="00C457B2" w:rsidRPr="00795FE7">
        <w:rPr>
          <w:sz w:val="24"/>
          <w:szCs w:val="24"/>
        </w:rPr>
        <w:t>, муниципальным учреждениям и предприятиям Фурмановского муниципального района</w:t>
      </w:r>
      <w:r w:rsidR="00AB5078" w:rsidRPr="00795FE7">
        <w:rPr>
          <w:sz w:val="24"/>
          <w:szCs w:val="24"/>
        </w:rPr>
        <w:t xml:space="preserve"> </w:t>
      </w:r>
      <w:r w:rsidR="001C458F" w:rsidRPr="00795FE7">
        <w:rPr>
          <w:sz w:val="24"/>
          <w:szCs w:val="24"/>
        </w:rPr>
        <w:t>по договорам аренды муниципального имущества</w:t>
      </w:r>
      <w:r w:rsidR="00E660F6" w:rsidRPr="00795FE7">
        <w:rPr>
          <w:sz w:val="24"/>
          <w:szCs w:val="24"/>
        </w:rPr>
        <w:t>, в том числе земельных участков</w:t>
      </w:r>
      <w:r w:rsidR="001C458F" w:rsidRPr="00795FE7">
        <w:rPr>
          <w:sz w:val="24"/>
          <w:szCs w:val="24"/>
        </w:rPr>
        <w:t xml:space="preserve"> обеспечить: </w:t>
      </w:r>
    </w:p>
    <w:p w:rsidR="00AB5078" w:rsidRPr="00795FE7" w:rsidRDefault="0022095B" w:rsidP="00D871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FE7">
        <w:rPr>
          <w:sz w:val="24"/>
          <w:szCs w:val="24"/>
        </w:rPr>
        <w:t xml:space="preserve">       </w:t>
      </w:r>
      <w:r w:rsidR="001C458F" w:rsidRPr="00795FE7">
        <w:rPr>
          <w:sz w:val="24"/>
          <w:szCs w:val="24"/>
        </w:rPr>
        <w:t xml:space="preserve">1.1. </w:t>
      </w:r>
      <w:proofErr w:type="gramStart"/>
      <w:r w:rsidR="001C458F" w:rsidRPr="00795FE7">
        <w:rPr>
          <w:sz w:val="24"/>
          <w:szCs w:val="24"/>
        </w:rPr>
        <w:t>В</w:t>
      </w:r>
      <w:r w:rsidR="00AB5078" w:rsidRPr="00795FE7">
        <w:rPr>
          <w:sz w:val="24"/>
          <w:szCs w:val="24"/>
        </w:rPr>
        <w:t xml:space="preserve"> течение 30 дней со дня обращения арендатора имущества,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B5078" w:rsidRPr="00795FE7">
        <w:rPr>
          <w:sz w:val="24"/>
          <w:szCs w:val="24"/>
        </w:rPr>
        <w:t>коронавирусной</w:t>
      </w:r>
      <w:proofErr w:type="spellEnd"/>
      <w:r w:rsidR="00AB5078" w:rsidRPr="00795FE7">
        <w:rPr>
          <w:sz w:val="24"/>
          <w:szCs w:val="24"/>
        </w:rPr>
        <w:t xml:space="preserve"> инфекции, перечень которых утвержден постановлением Правительства Российской Федерации</w:t>
      </w:r>
      <w:r w:rsidR="00D8715C" w:rsidRPr="00795FE7">
        <w:rPr>
          <w:sz w:val="24"/>
          <w:szCs w:val="24"/>
        </w:rPr>
        <w:t xml:space="preserve"> от 03.04.2020 N 434</w:t>
      </w:r>
      <w:r w:rsidR="00AB5078" w:rsidRPr="00795FE7">
        <w:rPr>
          <w:sz w:val="24"/>
          <w:szCs w:val="24"/>
        </w:rPr>
        <w:t>, за исключением а</w:t>
      </w:r>
      <w:r w:rsidR="00DC1731" w:rsidRPr="00795FE7">
        <w:rPr>
          <w:sz w:val="24"/>
          <w:szCs w:val="24"/>
        </w:rPr>
        <w:t>рендаторов, указанных в пунктах</w:t>
      </w:r>
      <w:r w:rsidR="00D8715C" w:rsidRPr="00795FE7">
        <w:rPr>
          <w:sz w:val="24"/>
          <w:szCs w:val="24"/>
        </w:rPr>
        <w:t xml:space="preserve"> 1.2</w:t>
      </w:r>
      <w:r w:rsidR="00DC1731" w:rsidRPr="00795FE7">
        <w:rPr>
          <w:sz w:val="24"/>
          <w:szCs w:val="24"/>
        </w:rPr>
        <w:t>., 1.3.</w:t>
      </w:r>
      <w:r w:rsidR="00AB5078" w:rsidRPr="00795FE7">
        <w:rPr>
          <w:sz w:val="24"/>
          <w:szCs w:val="24"/>
        </w:rPr>
        <w:t xml:space="preserve"> настоящего </w:t>
      </w:r>
      <w:r w:rsidR="00D8715C" w:rsidRPr="00795FE7">
        <w:rPr>
          <w:sz w:val="24"/>
          <w:szCs w:val="24"/>
        </w:rPr>
        <w:t>Решения</w:t>
      </w:r>
      <w:r w:rsidR="00AB5078" w:rsidRPr="00795FE7">
        <w:rPr>
          <w:sz w:val="24"/>
          <w:szCs w:val="24"/>
        </w:rPr>
        <w:t>, обеспечить заключение дополнительного соглашения, предусматривающего:</w:t>
      </w:r>
      <w:proofErr w:type="gramEnd"/>
    </w:p>
    <w:p w:rsidR="00AB5078" w:rsidRPr="00795FE7" w:rsidRDefault="00D8715C" w:rsidP="00D871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5FE7">
        <w:rPr>
          <w:sz w:val="24"/>
          <w:szCs w:val="24"/>
        </w:rPr>
        <w:t>-</w:t>
      </w:r>
      <w:r w:rsidR="00AB5078" w:rsidRPr="00795FE7">
        <w:rPr>
          <w:sz w:val="24"/>
          <w:szCs w:val="24"/>
        </w:rPr>
        <w:t xml:space="preserve">отсрочку уплаты арендной платы, предусмотренной в 2020 году, в соответствии с </w:t>
      </w:r>
      <w:hyperlink r:id="rId10" w:history="1">
        <w:r w:rsidR="00AB5078" w:rsidRPr="00795FE7">
          <w:rPr>
            <w:sz w:val="24"/>
            <w:szCs w:val="24"/>
          </w:rPr>
          <w:t>требованиями</w:t>
        </w:r>
      </w:hyperlink>
      <w:r w:rsidR="00AB5078" w:rsidRPr="00795FE7">
        <w:rPr>
          <w:sz w:val="24"/>
          <w:szCs w:val="24"/>
        </w:rPr>
        <w:t xml:space="preserve"> к условиям и срокам такой отсрочки, утвержденными постановлением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имущества";</w:t>
      </w:r>
    </w:p>
    <w:p w:rsidR="00D8715C" w:rsidRPr="00795FE7" w:rsidRDefault="00D8715C" w:rsidP="00D871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5FE7">
        <w:rPr>
          <w:sz w:val="24"/>
          <w:szCs w:val="24"/>
        </w:rPr>
        <w:lastRenderedPageBreak/>
        <w:t>-</w:t>
      </w:r>
      <w:r w:rsidR="00AB5078" w:rsidRPr="00795FE7">
        <w:rPr>
          <w:sz w:val="24"/>
          <w:szCs w:val="24"/>
        </w:rPr>
        <w:t>уменьшение размера арендной платы с учетом фактического неосуществления арендатором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</w:t>
      </w:r>
      <w:r w:rsidRPr="00795FE7">
        <w:rPr>
          <w:sz w:val="24"/>
          <w:szCs w:val="24"/>
        </w:rPr>
        <w:t xml:space="preserve"> новой </w:t>
      </w:r>
      <w:proofErr w:type="spellStart"/>
      <w:r w:rsidRPr="00795FE7">
        <w:rPr>
          <w:sz w:val="24"/>
          <w:szCs w:val="24"/>
        </w:rPr>
        <w:t>коронавирусной</w:t>
      </w:r>
      <w:proofErr w:type="spellEnd"/>
      <w:r w:rsidRPr="00795FE7">
        <w:rPr>
          <w:sz w:val="24"/>
          <w:szCs w:val="24"/>
        </w:rPr>
        <w:t xml:space="preserve"> инфекцией</w:t>
      </w:r>
      <w:r w:rsidR="00AB5078" w:rsidRPr="00795FE7">
        <w:rPr>
          <w:sz w:val="24"/>
          <w:szCs w:val="24"/>
        </w:rPr>
        <w:t>".</w:t>
      </w:r>
    </w:p>
    <w:p w:rsidR="00AB5078" w:rsidRPr="00795FE7" w:rsidRDefault="0022095B" w:rsidP="00D871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FE7">
        <w:rPr>
          <w:sz w:val="24"/>
          <w:szCs w:val="24"/>
        </w:rPr>
        <w:t xml:space="preserve">        </w:t>
      </w:r>
      <w:proofErr w:type="gramStart"/>
      <w:r w:rsidR="00D8715C" w:rsidRPr="00795FE7">
        <w:rPr>
          <w:sz w:val="24"/>
          <w:szCs w:val="24"/>
        </w:rPr>
        <w:t>1.2.</w:t>
      </w:r>
      <w:r w:rsidR="00AB5078" w:rsidRPr="00795FE7">
        <w:rPr>
          <w:sz w:val="24"/>
          <w:szCs w:val="24"/>
        </w:rPr>
        <w:t xml:space="preserve"> в течение 7 рабочих дней со дня обращения арендаторов - субъектов малого и среднего предпринимательства, включенных в Единый реестр субъектов малого </w:t>
      </w:r>
      <w:r w:rsidRPr="00795FE7">
        <w:rPr>
          <w:sz w:val="24"/>
          <w:szCs w:val="24"/>
        </w:rPr>
        <w:t xml:space="preserve">и среднего предпринимательства, </w:t>
      </w:r>
      <w:r w:rsidR="003C0CCD" w:rsidRPr="00795FE7">
        <w:rPr>
          <w:sz w:val="24"/>
          <w:szCs w:val="24"/>
        </w:rPr>
        <w:t xml:space="preserve">осуществляющего деятельность в отраслях российской экономики, в наименьшей степени пострадавших в условиях ухудшения ситуации в результате распространения новой </w:t>
      </w:r>
      <w:proofErr w:type="spellStart"/>
      <w:r w:rsidR="003C0CCD" w:rsidRPr="00795FE7">
        <w:rPr>
          <w:sz w:val="24"/>
          <w:szCs w:val="24"/>
        </w:rPr>
        <w:t>коронавирусной</w:t>
      </w:r>
      <w:proofErr w:type="spellEnd"/>
      <w:r w:rsidR="003C0CCD" w:rsidRPr="00795FE7">
        <w:rPr>
          <w:sz w:val="24"/>
          <w:szCs w:val="24"/>
        </w:rPr>
        <w:t xml:space="preserve"> инфекции </w:t>
      </w:r>
      <w:r w:rsidRPr="00795FE7">
        <w:rPr>
          <w:sz w:val="24"/>
          <w:szCs w:val="24"/>
        </w:rPr>
        <w:t xml:space="preserve">обеспечить </w:t>
      </w:r>
      <w:r w:rsidR="00AB5078" w:rsidRPr="00795FE7">
        <w:rPr>
          <w:sz w:val="24"/>
          <w:szCs w:val="24"/>
        </w:rPr>
        <w:t>заключение дополнительных соглашений, предусматривающих отсрочку уплаты арендных платежей по договорам аренды имущества за апрель - июнь</w:t>
      </w:r>
      <w:proofErr w:type="gramEnd"/>
      <w:r w:rsidR="00AB5078" w:rsidRPr="00795FE7">
        <w:rPr>
          <w:sz w:val="24"/>
          <w:szCs w:val="24"/>
        </w:rPr>
        <w:t xml:space="preserve"> 2020 года на срок, предложенный такими арендаторами, но не позднее 31 декабря 2021 года;</w:t>
      </w:r>
    </w:p>
    <w:p w:rsidR="00DC1731" w:rsidRPr="00795FE7" w:rsidRDefault="0022095B" w:rsidP="002209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FE7">
        <w:rPr>
          <w:sz w:val="24"/>
          <w:szCs w:val="24"/>
        </w:rPr>
        <w:t xml:space="preserve">        </w:t>
      </w:r>
      <w:proofErr w:type="gramStart"/>
      <w:r w:rsidR="00DC1731" w:rsidRPr="00795FE7">
        <w:rPr>
          <w:sz w:val="24"/>
          <w:szCs w:val="24"/>
        </w:rPr>
        <w:t>1.3.</w:t>
      </w:r>
      <w:r w:rsidR="00AB5078" w:rsidRPr="00795FE7">
        <w:rPr>
          <w:sz w:val="24"/>
          <w:szCs w:val="24"/>
        </w:rPr>
        <w:t xml:space="preserve">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в случае, если договором аренды предусмотрено предоставление в аренду имущества, в целях его использования для осуществления деятельности в отраслях, включенных в </w:t>
      </w:r>
      <w:hyperlink r:id="rId11" w:history="1">
        <w:r w:rsidR="00AB5078" w:rsidRPr="00795FE7">
          <w:rPr>
            <w:sz w:val="24"/>
            <w:szCs w:val="24"/>
          </w:rPr>
          <w:t>Перечень</w:t>
        </w:r>
      </w:hyperlink>
      <w:r w:rsidR="00AB5078" w:rsidRPr="00795FE7">
        <w:rPr>
          <w:sz w:val="24"/>
          <w:szCs w:val="24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</w:t>
      </w:r>
      <w:proofErr w:type="gramEnd"/>
      <w:r w:rsidR="00AB5078" w:rsidRPr="00795FE7">
        <w:rPr>
          <w:sz w:val="24"/>
          <w:szCs w:val="24"/>
        </w:rPr>
        <w:t xml:space="preserve"> новой </w:t>
      </w:r>
      <w:proofErr w:type="spellStart"/>
      <w:r w:rsidR="00AB5078" w:rsidRPr="00795FE7">
        <w:rPr>
          <w:sz w:val="24"/>
          <w:szCs w:val="24"/>
        </w:rPr>
        <w:t>коронавирусной</w:t>
      </w:r>
      <w:proofErr w:type="spellEnd"/>
      <w:r w:rsidR="00AB5078" w:rsidRPr="00795FE7">
        <w:rPr>
          <w:sz w:val="24"/>
          <w:szCs w:val="24"/>
        </w:rPr>
        <w:t xml:space="preserve"> инфекции, утвержденный постановлением Правительства Российской Федерации от 03.04.2020 N 434, обеспечить заключение дополнительных соглашений, предусматривающих освобождение таких арендаторов от уплаты арендных платежей по договорам аренды имущества за апрель - июнь 2020 года.</w:t>
      </w:r>
    </w:p>
    <w:p w:rsidR="00AB5078" w:rsidRPr="00795FE7" w:rsidRDefault="0022095B" w:rsidP="002209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FE7">
        <w:rPr>
          <w:sz w:val="24"/>
          <w:szCs w:val="24"/>
        </w:rPr>
        <w:t xml:space="preserve">         </w:t>
      </w:r>
      <w:r w:rsidR="00DC1731" w:rsidRPr="00795FE7">
        <w:rPr>
          <w:sz w:val="24"/>
          <w:szCs w:val="24"/>
        </w:rPr>
        <w:t xml:space="preserve">1.4. </w:t>
      </w:r>
      <w:proofErr w:type="gramStart"/>
      <w:r w:rsidR="00DC1731" w:rsidRPr="00795FE7">
        <w:rPr>
          <w:sz w:val="24"/>
          <w:szCs w:val="24"/>
        </w:rPr>
        <w:t>Администрации Фурмановского муниципального района</w:t>
      </w:r>
      <w:r w:rsidR="00AB5078" w:rsidRPr="00795FE7">
        <w:rPr>
          <w:sz w:val="24"/>
          <w:szCs w:val="24"/>
        </w:rPr>
        <w:t xml:space="preserve"> при предоставлении указанных в </w:t>
      </w:r>
      <w:r w:rsidR="00DC1731" w:rsidRPr="00795FE7">
        <w:rPr>
          <w:sz w:val="24"/>
          <w:szCs w:val="24"/>
        </w:rPr>
        <w:t>пунктах 1.2. и 1.3.</w:t>
      </w:r>
      <w:r w:rsidR="00AB5078" w:rsidRPr="00795FE7">
        <w:rPr>
          <w:sz w:val="24"/>
          <w:szCs w:val="24"/>
        </w:rPr>
        <w:t xml:space="preserve"> отсрочки или освобождения от уплаты арендных платежей в дополнительных соглашениях предусмотреть установление ежемесячной арендной платы в размере 1 (одного) рубля за 1 (один) квадратный метр площади арендуемого имущества на срок с даты введения в действие режима повышенной готовности, установленного </w:t>
      </w:r>
      <w:hyperlink r:id="rId12" w:history="1">
        <w:r w:rsidR="00AB5078" w:rsidRPr="00795FE7">
          <w:rPr>
            <w:sz w:val="24"/>
            <w:szCs w:val="24"/>
          </w:rPr>
          <w:t>указом</w:t>
        </w:r>
      </w:hyperlink>
      <w:r w:rsidR="00AB5078" w:rsidRPr="00795FE7">
        <w:rPr>
          <w:sz w:val="24"/>
          <w:szCs w:val="24"/>
        </w:rPr>
        <w:t xml:space="preserve"> Губернатора Ивановской области от 17.03.2020 N 23-уг "О</w:t>
      </w:r>
      <w:proofErr w:type="gramEnd"/>
      <w:r w:rsidR="00AB5078" w:rsidRPr="00795FE7">
        <w:rPr>
          <w:sz w:val="24"/>
          <w:szCs w:val="24"/>
        </w:rPr>
        <w:t xml:space="preserve"> </w:t>
      </w:r>
      <w:proofErr w:type="gramStart"/>
      <w:r w:rsidR="00AB5078" w:rsidRPr="00795FE7">
        <w:rPr>
          <w:sz w:val="24"/>
          <w:szCs w:val="24"/>
        </w:rPr>
        <w:t>введении</w:t>
      </w:r>
      <w:proofErr w:type="gramEnd"/>
      <w:r w:rsidR="00AB5078" w:rsidRPr="00795FE7">
        <w:rPr>
          <w:sz w:val="24"/>
          <w:szCs w:val="24"/>
        </w:rPr>
        <w:t xml:space="preserve"> на территории Ивановской области режима повышенной готовности", до 31 декабря 2020 года".</w:t>
      </w:r>
    </w:p>
    <w:p w:rsidR="00795FE7" w:rsidRPr="008C6F5F" w:rsidRDefault="00795FE7" w:rsidP="00795FE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6F5F">
        <w:rPr>
          <w:sz w:val="24"/>
          <w:szCs w:val="24"/>
        </w:rPr>
        <w:t>Настоящее Решение вступает в силу с момента его подписания.</w:t>
      </w:r>
    </w:p>
    <w:p w:rsidR="00795FE7" w:rsidRPr="008C6F5F" w:rsidRDefault="00795FE7" w:rsidP="00795FE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6F5F">
        <w:rPr>
          <w:sz w:val="24"/>
          <w:szCs w:val="24"/>
        </w:rPr>
        <w:t xml:space="preserve"> </w:t>
      </w:r>
      <w:r w:rsidRPr="008C6F5F">
        <w:rPr>
          <w:rFonts w:eastAsia="Calibri"/>
          <w:sz w:val="24"/>
          <w:szCs w:val="24"/>
          <w:lang w:eastAsia="en-US"/>
        </w:rPr>
        <w:t>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795FE7" w:rsidRPr="008C6F5F" w:rsidRDefault="00795FE7" w:rsidP="00795FE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6F5F">
        <w:rPr>
          <w:sz w:val="24"/>
          <w:szCs w:val="24"/>
        </w:rPr>
        <w:t xml:space="preserve"> Возложить </w:t>
      </w:r>
      <w:proofErr w:type="gramStart"/>
      <w:r w:rsidRPr="008C6F5F">
        <w:rPr>
          <w:sz w:val="24"/>
          <w:szCs w:val="24"/>
        </w:rPr>
        <w:t>контроль за</w:t>
      </w:r>
      <w:proofErr w:type="gramEnd"/>
      <w:r w:rsidRPr="008C6F5F">
        <w:rPr>
          <w:sz w:val="24"/>
          <w:szCs w:val="24"/>
        </w:rPr>
        <w:t xml:space="preserve"> исполнением Решения на постоянную комиссию Совета Фурмановского муниципального района по вопросам местного самоуправления. </w:t>
      </w:r>
    </w:p>
    <w:p w:rsidR="00795FE7" w:rsidRPr="00EF6BD4" w:rsidRDefault="00795FE7" w:rsidP="00795FE7">
      <w:pPr>
        <w:ind w:left="56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795FE7" w:rsidRPr="00EF6BD4" w:rsidTr="00F90B6D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95FE7" w:rsidRPr="00EF6BD4" w:rsidRDefault="00795FE7" w:rsidP="00F90B6D">
            <w:pPr>
              <w:jc w:val="both"/>
              <w:rPr>
                <w:b/>
                <w:sz w:val="24"/>
                <w:szCs w:val="24"/>
              </w:rPr>
            </w:pPr>
          </w:p>
          <w:p w:rsidR="00795FE7" w:rsidRPr="00EF6BD4" w:rsidRDefault="00795FE7" w:rsidP="00F90B6D">
            <w:pPr>
              <w:jc w:val="both"/>
              <w:rPr>
                <w:b/>
                <w:sz w:val="24"/>
                <w:szCs w:val="24"/>
              </w:rPr>
            </w:pPr>
          </w:p>
          <w:p w:rsidR="00795FE7" w:rsidRPr="00EF6BD4" w:rsidRDefault="00795FE7" w:rsidP="00F90B6D">
            <w:pPr>
              <w:jc w:val="both"/>
              <w:rPr>
                <w:b/>
                <w:sz w:val="24"/>
                <w:szCs w:val="24"/>
              </w:rPr>
            </w:pPr>
            <w:r w:rsidRPr="00EF6BD4">
              <w:rPr>
                <w:b/>
                <w:sz w:val="24"/>
                <w:szCs w:val="24"/>
              </w:rPr>
              <w:t>Глава Фурмановского</w:t>
            </w:r>
          </w:p>
          <w:p w:rsidR="00795FE7" w:rsidRPr="00EF6BD4" w:rsidRDefault="00795FE7" w:rsidP="00F90B6D">
            <w:pPr>
              <w:jc w:val="both"/>
              <w:rPr>
                <w:b/>
                <w:sz w:val="24"/>
                <w:szCs w:val="24"/>
              </w:rPr>
            </w:pPr>
            <w:r w:rsidRPr="00EF6BD4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795FE7" w:rsidRPr="00EF6BD4" w:rsidRDefault="00795FE7" w:rsidP="00F90B6D">
            <w:pPr>
              <w:jc w:val="both"/>
              <w:rPr>
                <w:b/>
                <w:sz w:val="24"/>
                <w:szCs w:val="24"/>
              </w:rPr>
            </w:pPr>
          </w:p>
          <w:p w:rsidR="00795FE7" w:rsidRPr="00EF6BD4" w:rsidRDefault="00795FE7" w:rsidP="00F90B6D">
            <w:pPr>
              <w:jc w:val="both"/>
              <w:rPr>
                <w:b/>
                <w:sz w:val="24"/>
                <w:szCs w:val="24"/>
              </w:rPr>
            </w:pPr>
            <w:r w:rsidRPr="00EF6BD4">
              <w:rPr>
                <w:b/>
                <w:sz w:val="24"/>
                <w:szCs w:val="24"/>
              </w:rPr>
              <w:t>Председатель Совета Фурмановского</w:t>
            </w:r>
          </w:p>
          <w:p w:rsidR="00795FE7" w:rsidRPr="00EF6BD4" w:rsidRDefault="00795FE7" w:rsidP="00F90B6D">
            <w:pPr>
              <w:jc w:val="both"/>
              <w:rPr>
                <w:b/>
                <w:sz w:val="24"/>
                <w:szCs w:val="24"/>
              </w:rPr>
            </w:pPr>
            <w:r w:rsidRPr="00EF6BD4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95FE7" w:rsidRPr="00EF6BD4" w:rsidRDefault="00795FE7" w:rsidP="00F90B6D">
            <w:pPr>
              <w:rPr>
                <w:b/>
                <w:sz w:val="24"/>
                <w:szCs w:val="24"/>
              </w:rPr>
            </w:pPr>
            <w:r w:rsidRPr="00EF6BD4">
              <w:rPr>
                <w:b/>
                <w:sz w:val="24"/>
                <w:szCs w:val="24"/>
              </w:rPr>
              <w:t xml:space="preserve">        </w:t>
            </w:r>
          </w:p>
          <w:p w:rsidR="00795FE7" w:rsidRPr="00EF6BD4" w:rsidRDefault="00795FE7" w:rsidP="00F90B6D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 w:rsidRPr="00EF6BD4">
              <w:rPr>
                <w:b/>
                <w:sz w:val="24"/>
                <w:szCs w:val="24"/>
              </w:rPr>
              <w:tab/>
              <w:t xml:space="preserve">                        </w:t>
            </w:r>
          </w:p>
          <w:p w:rsidR="00795FE7" w:rsidRPr="00EF6BD4" w:rsidRDefault="00795FE7" w:rsidP="00F90B6D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 w:rsidRPr="00EF6BD4">
              <w:rPr>
                <w:b/>
                <w:sz w:val="24"/>
                <w:szCs w:val="24"/>
              </w:rPr>
              <w:t xml:space="preserve">                                            Р.А. Соловьев</w:t>
            </w:r>
          </w:p>
          <w:p w:rsidR="00795FE7" w:rsidRPr="00EF6BD4" w:rsidRDefault="00795FE7" w:rsidP="00F90B6D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</w:p>
          <w:p w:rsidR="00795FE7" w:rsidRPr="00EF6BD4" w:rsidRDefault="00795FE7" w:rsidP="00F90B6D">
            <w:pPr>
              <w:tabs>
                <w:tab w:val="left" w:pos="90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EF6BD4">
              <w:rPr>
                <w:b/>
                <w:sz w:val="24"/>
                <w:szCs w:val="24"/>
              </w:rPr>
              <w:t xml:space="preserve">                                          </w:t>
            </w:r>
          </w:p>
          <w:p w:rsidR="00795FE7" w:rsidRPr="00EF6BD4" w:rsidRDefault="00795FE7" w:rsidP="00F90B6D">
            <w:pPr>
              <w:tabs>
                <w:tab w:val="left" w:pos="900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795FE7" w:rsidRPr="00EF6BD4" w:rsidRDefault="00795FE7" w:rsidP="00F90B6D">
            <w:pPr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 w:rsidRPr="00EF6BD4">
              <w:rPr>
                <w:b/>
                <w:sz w:val="24"/>
                <w:szCs w:val="24"/>
              </w:rPr>
              <w:t xml:space="preserve">                                           Г.В. </w:t>
            </w:r>
            <w:proofErr w:type="spellStart"/>
            <w:r w:rsidRPr="00EF6BD4">
              <w:rPr>
                <w:b/>
                <w:sz w:val="24"/>
                <w:szCs w:val="24"/>
              </w:rPr>
              <w:t>Жаренова</w:t>
            </w:r>
            <w:proofErr w:type="spellEnd"/>
          </w:p>
          <w:p w:rsidR="00795FE7" w:rsidRPr="00EF6BD4" w:rsidRDefault="00795FE7" w:rsidP="00F90B6D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</w:p>
        </w:tc>
      </w:tr>
    </w:tbl>
    <w:p w:rsidR="00795FE7" w:rsidRPr="00EF6BD4" w:rsidRDefault="00795FE7" w:rsidP="00795FE7">
      <w:r w:rsidRPr="00EF6BD4">
        <w:t xml:space="preserve">            </w:t>
      </w:r>
      <w:bookmarkStart w:id="0" w:name="_GoBack"/>
      <w:bookmarkEnd w:id="0"/>
    </w:p>
    <w:sectPr w:rsidR="00795FE7" w:rsidRPr="00EF6BD4" w:rsidSect="00C457B2">
      <w:pgSz w:w="11907" w:h="16840" w:code="9"/>
      <w:pgMar w:top="1134" w:right="851" w:bottom="851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36" w:rsidRDefault="006B7A36" w:rsidP="008D5FEC">
      <w:r>
        <w:separator/>
      </w:r>
    </w:p>
  </w:endnote>
  <w:endnote w:type="continuationSeparator" w:id="0">
    <w:p w:rsidR="006B7A36" w:rsidRDefault="006B7A36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36" w:rsidRDefault="006B7A36" w:rsidP="008D5FEC">
      <w:r>
        <w:separator/>
      </w:r>
    </w:p>
  </w:footnote>
  <w:footnote w:type="continuationSeparator" w:id="0">
    <w:p w:rsidR="006B7A36" w:rsidRDefault="006B7A36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E3C15AB"/>
    <w:multiLevelType w:val="hybridMultilevel"/>
    <w:tmpl w:val="ABB866D4"/>
    <w:lvl w:ilvl="0" w:tplc="2DF43DF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1D2D6E"/>
    <w:multiLevelType w:val="multilevel"/>
    <w:tmpl w:val="54246B62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>
    <w:nsid w:val="60282937"/>
    <w:multiLevelType w:val="hybridMultilevel"/>
    <w:tmpl w:val="1636793A"/>
    <w:lvl w:ilvl="0" w:tplc="6B70458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9914C8"/>
    <w:multiLevelType w:val="hybridMultilevel"/>
    <w:tmpl w:val="8AE4C894"/>
    <w:lvl w:ilvl="0" w:tplc="85D0164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99F381B"/>
    <w:multiLevelType w:val="hybridMultilevel"/>
    <w:tmpl w:val="CEFE6220"/>
    <w:lvl w:ilvl="0" w:tplc="9D7297A2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56A8D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25C5D"/>
    <w:rsid w:val="00173EDF"/>
    <w:rsid w:val="001C458F"/>
    <w:rsid w:val="001E730C"/>
    <w:rsid w:val="001E7411"/>
    <w:rsid w:val="001F6064"/>
    <w:rsid w:val="001F7897"/>
    <w:rsid w:val="00216CAE"/>
    <w:rsid w:val="0022095B"/>
    <w:rsid w:val="00226C70"/>
    <w:rsid w:val="0026031B"/>
    <w:rsid w:val="0026391F"/>
    <w:rsid w:val="002648A2"/>
    <w:rsid w:val="002875AA"/>
    <w:rsid w:val="0029390B"/>
    <w:rsid w:val="00294A6F"/>
    <w:rsid w:val="002C0EB5"/>
    <w:rsid w:val="002E3E66"/>
    <w:rsid w:val="002E578A"/>
    <w:rsid w:val="002F134B"/>
    <w:rsid w:val="003441E3"/>
    <w:rsid w:val="0034576D"/>
    <w:rsid w:val="00363836"/>
    <w:rsid w:val="003777F7"/>
    <w:rsid w:val="00381861"/>
    <w:rsid w:val="0038774D"/>
    <w:rsid w:val="003A247C"/>
    <w:rsid w:val="003B1EAF"/>
    <w:rsid w:val="003C0CCD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9684B"/>
    <w:rsid w:val="004C2451"/>
    <w:rsid w:val="004C5399"/>
    <w:rsid w:val="00513732"/>
    <w:rsid w:val="00525FC6"/>
    <w:rsid w:val="00532B4A"/>
    <w:rsid w:val="00536A07"/>
    <w:rsid w:val="005401EC"/>
    <w:rsid w:val="00567A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5F426F"/>
    <w:rsid w:val="00621703"/>
    <w:rsid w:val="00623401"/>
    <w:rsid w:val="00657F50"/>
    <w:rsid w:val="0066262A"/>
    <w:rsid w:val="00663B82"/>
    <w:rsid w:val="006657FE"/>
    <w:rsid w:val="00672D97"/>
    <w:rsid w:val="00677623"/>
    <w:rsid w:val="006A0708"/>
    <w:rsid w:val="006A722C"/>
    <w:rsid w:val="006B3824"/>
    <w:rsid w:val="006B7A36"/>
    <w:rsid w:val="006D7A05"/>
    <w:rsid w:val="0072376C"/>
    <w:rsid w:val="007264AC"/>
    <w:rsid w:val="007354E0"/>
    <w:rsid w:val="00741501"/>
    <w:rsid w:val="00741D4C"/>
    <w:rsid w:val="00754DD0"/>
    <w:rsid w:val="0075592D"/>
    <w:rsid w:val="00765C3F"/>
    <w:rsid w:val="00785CA9"/>
    <w:rsid w:val="007874C2"/>
    <w:rsid w:val="00787B28"/>
    <w:rsid w:val="00792C0B"/>
    <w:rsid w:val="00793DBF"/>
    <w:rsid w:val="00795FE7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6E2"/>
    <w:rsid w:val="00877BF4"/>
    <w:rsid w:val="00883F1F"/>
    <w:rsid w:val="008904E9"/>
    <w:rsid w:val="008A263B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276"/>
    <w:rsid w:val="00904BFC"/>
    <w:rsid w:val="00905869"/>
    <w:rsid w:val="009169CF"/>
    <w:rsid w:val="00926491"/>
    <w:rsid w:val="00974A79"/>
    <w:rsid w:val="0097568D"/>
    <w:rsid w:val="009D58FC"/>
    <w:rsid w:val="009E4033"/>
    <w:rsid w:val="009F1D1B"/>
    <w:rsid w:val="009F242E"/>
    <w:rsid w:val="00A02C49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B5078"/>
    <w:rsid w:val="00AC7B59"/>
    <w:rsid w:val="00AD18B3"/>
    <w:rsid w:val="00AD35B9"/>
    <w:rsid w:val="00AD54D0"/>
    <w:rsid w:val="00AF1C3B"/>
    <w:rsid w:val="00AF3070"/>
    <w:rsid w:val="00B102C3"/>
    <w:rsid w:val="00B16DF1"/>
    <w:rsid w:val="00B3004D"/>
    <w:rsid w:val="00B36649"/>
    <w:rsid w:val="00B679AF"/>
    <w:rsid w:val="00B67EEF"/>
    <w:rsid w:val="00B860F4"/>
    <w:rsid w:val="00B943D8"/>
    <w:rsid w:val="00BA2C67"/>
    <w:rsid w:val="00BA395D"/>
    <w:rsid w:val="00BA3B2F"/>
    <w:rsid w:val="00BA471E"/>
    <w:rsid w:val="00BA4A3B"/>
    <w:rsid w:val="00BA5394"/>
    <w:rsid w:val="00BB7FCA"/>
    <w:rsid w:val="00BC27AB"/>
    <w:rsid w:val="00BD1C4A"/>
    <w:rsid w:val="00BE021D"/>
    <w:rsid w:val="00BF62B7"/>
    <w:rsid w:val="00C11812"/>
    <w:rsid w:val="00C30183"/>
    <w:rsid w:val="00C457B2"/>
    <w:rsid w:val="00C50DE8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D06952"/>
    <w:rsid w:val="00D20E88"/>
    <w:rsid w:val="00D221C9"/>
    <w:rsid w:val="00D80986"/>
    <w:rsid w:val="00D8715C"/>
    <w:rsid w:val="00D87473"/>
    <w:rsid w:val="00D915A1"/>
    <w:rsid w:val="00D93BED"/>
    <w:rsid w:val="00DA6EF0"/>
    <w:rsid w:val="00DA754C"/>
    <w:rsid w:val="00DC1731"/>
    <w:rsid w:val="00DD0705"/>
    <w:rsid w:val="00DF4D05"/>
    <w:rsid w:val="00E315C3"/>
    <w:rsid w:val="00E37F2D"/>
    <w:rsid w:val="00E429A7"/>
    <w:rsid w:val="00E43B9C"/>
    <w:rsid w:val="00E521F3"/>
    <w:rsid w:val="00E57A8F"/>
    <w:rsid w:val="00E6237E"/>
    <w:rsid w:val="00E660F6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61B8"/>
    <w:rsid w:val="00EF0D05"/>
    <w:rsid w:val="00F13270"/>
    <w:rsid w:val="00F215E8"/>
    <w:rsid w:val="00F75E9F"/>
    <w:rsid w:val="00F92A13"/>
    <w:rsid w:val="00FA53E1"/>
    <w:rsid w:val="00FA732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C01D875196C9397E4F2A21802C7DE8F9A1E9A77F1BC6C74E10B6F708D736ADF50D9C1AD25EAEFC25E4A9DECAC257B4C2z3F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C01D875196C9397E4F342C964021E7FEAFB7AD7E1FC5901645B0A0578730F8B54D9A4F831AFBF024E7E38F8B8958B5C8230BF26DF22748z2F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C01D875196C9397E4F342C964021E7FEAEBEAE781AC5901645B0A0578730F8B54D9A4F831AFBF026E7E38F8B8958B5C8230BF26DF22748z2F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DA23F617910B3E3591BE3572A4924CA603632EFA105A26375F1CBA7B1EF21C1699383C9C1B6E4D03770FCCDDt74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subject/>
  <dc:creator>ГДВ</dc:creator>
  <cp:keywords/>
  <dc:description/>
  <cp:lastModifiedBy>user</cp:lastModifiedBy>
  <cp:revision>27</cp:revision>
  <cp:lastPrinted>2020-06-01T11:41:00Z</cp:lastPrinted>
  <dcterms:created xsi:type="dcterms:W3CDTF">2013-12-19T07:58:00Z</dcterms:created>
  <dcterms:modified xsi:type="dcterms:W3CDTF">2020-06-01T11:41:00Z</dcterms:modified>
</cp:coreProperties>
</file>