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C" w:rsidRPr="00B14A11" w:rsidRDefault="00342F21" w:rsidP="00B70700">
      <w:pPr>
        <w:tabs>
          <w:tab w:val="righ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Pr="00B14A11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481926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E90AFC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90AFC" w:rsidRPr="002673D8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90AFC" w:rsidRPr="00B14A11" w:rsidRDefault="00E90AFC" w:rsidP="00B70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B14A11" w:rsidRDefault="00E90AFC" w:rsidP="00AF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81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марта </w:t>
      </w:r>
      <w:r w:rsidR="004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181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C5C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F50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174812" w:rsidRPr="00B14A11" w:rsidRDefault="00174812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0AFC" w:rsidRPr="00B14A11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FC" w:rsidRDefault="00E90AFC" w:rsidP="006E0D3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70700">
        <w:rPr>
          <w:rFonts w:ascii="Times New Roman" w:hAnsi="Times New Roman" w:cs="Times New Roman"/>
          <w:b/>
          <w:bCs/>
          <w:sz w:val="24"/>
          <w:szCs w:val="24"/>
        </w:rPr>
        <w:t>Об избрании Главы Фурмановского муниципального района</w:t>
      </w:r>
    </w:p>
    <w:p w:rsidR="006E0D32" w:rsidRDefault="006E0D32" w:rsidP="006E0D3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32" w:rsidRDefault="006E0D32" w:rsidP="00B544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12" w:rsidRPr="00174812" w:rsidRDefault="00174812" w:rsidP="00B544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>вления в Российской Федерации», З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акон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>ом И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вановской области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 от 18.11.2014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N 86-ОЗ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формирования, организации и деятельности органов местного самоуправления муниципальных образований Ивановской области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</w:t>
      </w:r>
      <w:r w:rsidR="0060301B" w:rsidRPr="0060301B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комиссии по проведению конкурса по отбору кандидатур на должность главы Фурмановского муниципального района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4465" w:rsidRPr="00B5446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8120D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B54465" w:rsidRPr="00B54465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120D">
        <w:rPr>
          <w:rFonts w:ascii="Times New Roman" w:hAnsi="Times New Roman" w:cs="Times New Roman"/>
          <w:sz w:val="24"/>
          <w:szCs w:val="24"/>
          <w:lang w:eastAsia="ru-RU"/>
        </w:rPr>
        <w:t>1 марта</w:t>
      </w:r>
      <w:r w:rsidR="00B54465" w:rsidRPr="00B54465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>, руководствуясь статями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 xml:space="preserve"> 25, 26,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</w:t>
      </w:r>
      <w:r w:rsidR="00481926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Фурмановского районного Совета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 от 15.09.2010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N 61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, Совет Фурмановского муниципального района</w:t>
      </w:r>
    </w:p>
    <w:p w:rsidR="00174812" w:rsidRDefault="00174812" w:rsidP="00B544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0AFC" w:rsidRPr="00174812" w:rsidRDefault="00174812" w:rsidP="00B544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1.Избрать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120D">
        <w:rPr>
          <w:rFonts w:ascii="Times New Roman" w:hAnsi="Times New Roman" w:cs="Times New Roman"/>
          <w:sz w:val="24"/>
          <w:szCs w:val="24"/>
          <w:lang w:eastAsia="ru-RU"/>
        </w:rPr>
        <w:t>Соловьева Романа Александровича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Фурмановского муниципального района</w:t>
      </w:r>
      <w:r w:rsidR="004819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>Ивано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на срок полномочий </w:t>
      </w:r>
      <w:r w:rsidR="00B54465">
        <w:rPr>
          <w:rFonts w:ascii="Times New Roman" w:hAnsi="Times New Roman" w:cs="Times New Roman"/>
          <w:sz w:val="24"/>
          <w:szCs w:val="24"/>
          <w:lang w:eastAsia="ru-RU"/>
        </w:rPr>
        <w:t xml:space="preserve">четыре </w:t>
      </w:r>
      <w:r w:rsidR="0048192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408" w:rsidRDefault="00174812" w:rsidP="00B544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024">
        <w:rPr>
          <w:rFonts w:ascii="Times New Roman" w:hAnsi="Times New Roman" w:cs="Times New Roman"/>
          <w:sz w:val="24"/>
          <w:szCs w:val="24"/>
        </w:rPr>
        <w:t>2.</w:t>
      </w:r>
      <w:r w:rsidR="008C0408">
        <w:rPr>
          <w:rFonts w:ascii="Times New Roman" w:hAnsi="Times New Roman" w:cs="Times New Roman"/>
          <w:sz w:val="24"/>
          <w:szCs w:val="24"/>
        </w:rPr>
        <w:t xml:space="preserve">Дата вступления в должность </w:t>
      </w:r>
      <w:r w:rsidR="0018120D">
        <w:rPr>
          <w:rFonts w:ascii="Times New Roman" w:hAnsi="Times New Roman" w:cs="Times New Roman"/>
          <w:sz w:val="24"/>
          <w:szCs w:val="24"/>
        </w:rPr>
        <w:t>2 марта</w:t>
      </w:r>
      <w:r w:rsidR="00481926">
        <w:rPr>
          <w:rFonts w:ascii="Times New Roman" w:hAnsi="Times New Roman" w:cs="Times New Roman"/>
          <w:sz w:val="24"/>
          <w:szCs w:val="24"/>
        </w:rPr>
        <w:t xml:space="preserve"> 2021</w:t>
      </w:r>
      <w:r w:rsidR="00176F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0408">
        <w:rPr>
          <w:rFonts w:ascii="Times New Roman" w:hAnsi="Times New Roman" w:cs="Times New Roman"/>
          <w:sz w:val="24"/>
          <w:szCs w:val="24"/>
        </w:rPr>
        <w:t>.</w:t>
      </w:r>
    </w:p>
    <w:p w:rsidR="0060301B" w:rsidRDefault="00E11F1C" w:rsidP="00B5446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01B" w:rsidRPr="0060301B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принятия.</w:t>
      </w:r>
    </w:p>
    <w:p w:rsidR="00481926" w:rsidRDefault="00E11F1C" w:rsidP="00B5446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AFC" w:rsidRPr="00174812">
        <w:rPr>
          <w:rFonts w:ascii="Times New Roman" w:hAnsi="Times New Roman" w:cs="Times New Roman"/>
          <w:sz w:val="24"/>
          <w:szCs w:val="24"/>
        </w:rPr>
        <w:t>.</w:t>
      </w:r>
      <w:r w:rsidR="00481926" w:rsidRPr="00481926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72024" w:rsidRDefault="00174812" w:rsidP="00B544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024" w:rsidRDefault="0017202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172024" w:rsidRDefault="0017202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CF7884" w:rsidRPr="00174812" w:rsidRDefault="00CF788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172024" w:rsidRPr="00297424" w:rsidRDefault="00172024" w:rsidP="00172024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97424">
        <w:rPr>
          <w:rFonts w:ascii="Times New Roman" w:eastAsia="Calibri" w:hAnsi="Times New Roman" w:cs="Times New Roman"/>
          <w:b/>
          <w:sz w:val="24"/>
          <w:szCs w:val="24"/>
        </w:rPr>
        <w:t>Глава Фурмановского</w:t>
      </w:r>
    </w:p>
    <w:p w:rsidR="00E90AFC" w:rsidRPr="00297424" w:rsidRDefault="00172024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297424">
        <w:rPr>
          <w:rFonts w:ascii="Times New Roman" w:eastAsia="Calibri" w:hAnsi="Times New Roman" w:cs="Times New Roman"/>
          <w:b/>
        </w:rPr>
        <w:t>муниципального района                                                                              Р.А. Соловьев</w:t>
      </w:r>
    </w:p>
    <w:p w:rsidR="00E90AFC" w:rsidRPr="000D2F61" w:rsidRDefault="00E90AFC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90AFC" w:rsidRDefault="00E90AFC" w:rsidP="00174812">
      <w:pPr>
        <w:pStyle w:val="ConsPlusNormal"/>
        <w:spacing w:line="240" w:lineRule="atLeast"/>
        <w:ind w:firstLine="540"/>
        <w:jc w:val="both"/>
      </w:pPr>
    </w:p>
    <w:p w:rsidR="00E90AFC" w:rsidRPr="000D2F61" w:rsidRDefault="00E90AFC" w:rsidP="00174812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D2F61">
        <w:rPr>
          <w:rFonts w:ascii="Times New Roman" w:hAnsi="Times New Roman" w:cs="Times New Roman"/>
          <w:b/>
          <w:bCs/>
        </w:rPr>
        <w:t>Председатель Совета</w:t>
      </w:r>
    </w:p>
    <w:p w:rsidR="00E90AFC" w:rsidRPr="000D2F61" w:rsidRDefault="00E90AFC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lang w:eastAsia="ru-RU"/>
        </w:rPr>
      </w:pPr>
      <w:r w:rsidRPr="000D2F61">
        <w:rPr>
          <w:rFonts w:ascii="Times New Roman" w:hAnsi="Times New Roman" w:cs="Times New Roman"/>
          <w:b/>
          <w:bCs/>
        </w:rPr>
        <w:t xml:space="preserve">Фурмановского муниципального района                                                  </w:t>
      </w:r>
      <w:r w:rsidR="00174812">
        <w:rPr>
          <w:rFonts w:ascii="Times New Roman" w:hAnsi="Times New Roman" w:cs="Times New Roman"/>
          <w:b/>
          <w:bCs/>
        </w:rPr>
        <w:t>Г.В.Жаренова</w:t>
      </w:r>
    </w:p>
    <w:sectPr w:rsidR="00E90AFC" w:rsidRPr="000D2F61" w:rsidSect="00393C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5CD0"/>
    <w:multiLevelType w:val="hybridMultilevel"/>
    <w:tmpl w:val="A0265A22"/>
    <w:lvl w:ilvl="0" w:tplc="DEC01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A"/>
    <w:rsid w:val="000A7F2F"/>
    <w:rsid w:val="000C137D"/>
    <w:rsid w:val="000C5CCA"/>
    <w:rsid w:val="000D2F61"/>
    <w:rsid w:val="000E24F3"/>
    <w:rsid w:val="00172024"/>
    <w:rsid w:val="00174812"/>
    <w:rsid w:val="00176FED"/>
    <w:rsid w:val="0018120D"/>
    <w:rsid w:val="0020200C"/>
    <w:rsid w:val="00216D83"/>
    <w:rsid w:val="002673D8"/>
    <w:rsid w:val="00274A58"/>
    <w:rsid w:val="00297424"/>
    <w:rsid w:val="00302BEE"/>
    <w:rsid w:val="00304158"/>
    <w:rsid w:val="00342F21"/>
    <w:rsid w:val="00377964"/>
    <w:rsid w:val="00393C1E"/>
    <w:rsid w:val="003F29DA"/>
    <w:rsid w:val="00462ED5"/>
    <w:rsid w:val="00481926"/>
    <w:rsid w:val="004D5F6B"/>
    <w:rsid w:val="0050682B"/>
    <w:rsid w:val="00562390"/>
    <w:rsid w:val="005F154A"/>
    <w:rsid w:val="0060301B"/>
    <w:rsid w:val="006064B8"/>
    <w:rsid w:val="00606D8B"/>
    <w:rsid w:val="00656155"/>
    <w:rsid w:val="006E0D32"/>
    <w:rsid w:val="006E136D"/>
    <w:rsid w:val="00751845"/>
    <w:rsid w:val="0079449D"/>
    <w:rsid w:val="007D1293"/>
    <w:rsid w:val="00810267"/>
    <w:rsid w:val="0082238D"/>
    <w:rsid w:val="0085555D"/>
    <w:rsid w:val="008C0408"/>
    <w:rsid w:val="008E729A"/>
    <w:rsid w:val="009000D3"/>
    <w:rsid w:val="009D447F"/>
    <w:rsid w:val="00A20B8C"/>
    <w:rsid w:val="00A41154"/>
    <w:rsid w:val="00A72A8B"/>
    <w:rsid w:val="00AD6FAC"/>
    <w:rsid w:val="00AF6838"/>
    <w:rsid w:val="00B14A11"/>
    <w:rsid w:val="00B20501"/>
    <w:rsid w:val="00B36BBB"/>
    <w:rsid w:val="00B54465"/>
    <w:rsid w:val="00B70700"/>
    <w:rsid w:val="00B70CE4"/>
    <w:rsid w:val="00B90724"/>
    <w:rsid w:val="00BA0299"/>
    <w:rsid w:val="00BA7C6A"/>
    <w:rsid w:val="00BF3965"/>
    <w:rsid w:val="00C008F2"/>
    <w:rsid w:val="00C24AEB"/>
    <w:rsid w:val="00C31058"/>
    <w:rsid w:val="00CB24DF"/>
    <w:rsid w:val="00CC0546"/>
    <w:rsid w:val="00CC7BC7"/>
    <w:rsid w:val="00CF5064"/>
    <w:rsid w:val="00CF7884"/>
    <w:rsid w:val="00D07E19"/>
    <w:rsid w:val="00DF0083"/>
    <w:rsid w:val="00E11F1C"/>
    <w:rsid w:val="00E90AFC"/>
    <w:rsid w:val="00FD47FB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2021-03-02T10:27:00Z</cp:lastPrinted>
  <dcterms:created xsi:type="dcterms:W3CDTF">2021-03-04T06:54:00Z</dcterms:created>
  <dcterms:modified xsi:type="dcterms:W3CDTF">2021-03-04T06:54:00Z</dcterms:modified>
</cp:coreProperties>
</file>