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DF" w:rsidRDefault="00E03D4B" w:rsidP="00DB0BDF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8240" o:allowincell="f" filled="f" stroked="f">
            <v:textbox style="mso-next-textbox:#_x0000_s1028">
              <w:txbxContent>
                <w:p w:rsidR="00DB0BDF" w:rsidRDefault="00DB0BDF" w:rsidP="00DB0BDF"/>
              </w:txbxContent>
            </v:textbox>
          </v:shape>
        </w:pict>
      </w:r>
      <w:r>
        <w:pict>
          <v:group id="_x0000_s1026" editas="canvas" style="position:absolute;left:0;text-align:left;margin-left:212.45pt;margin-top:0;width:66.55pt;height:54pt;z-index:-251659264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44420B"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63B" w:rsidRDefault="00BD163B" w:rsidP="00BD163B">
      <w:pPr>
        <w:pStyle w:val="1"/>
        <w:rPr>
          <w:sz w:val="36"/>
          <w:szCs w:val="36"/>
        </w:rPr>
      </w:pPr>
    </w:p>
    <w:p w:rsidR="00BD163B" w:rsidRDefault="00BD163B" w:rsidP="00BD163B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ФУРМАНОВСКОГО </w:t>
      </w:r>
    </w:p>
    <w:p w:rsidR="00BD163B" w:rsidRDefault="00BD163B" w:rsidP="00BD163B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МУНИЦИПИЛЬНОГО РАЙОНА</w:t>
      </w:r>
    </w:p>
    <w:p w:rsidR="00BD163B" w:rsidRDefault="00BD163B" w:rsidP="00BD163B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BD163B" w:rsidRDefault="00BD163B" w:rsidP="00BD163B">
      <w:pPr>
        <w:pStyle w:val="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BD163B" w:rsidRDefault="00BD163B" w:rsidP="00BD163B">
      <w:pPr>
        <w:spacing w:line="240" w:lineRule="atLeast"/>
        <w:rPr>
          <w:b/>
          <w:sz w:val="28"/>
        </w:rPr>
      </w:pPr>
    </w:p>
    <w:p w:rsidR="00BD163B" w:rsidRPr="00596E18" w:rsidRDefault="0041265E" w:rsidP="00BD163B">
      <w:pPr>
        <w:spacing w:line="240" w:lineRule="atLeast"/>
        <w:rPr>
          <w:sz w:val="26"/>
          <w:szCs w:val="26"/>
        </w:rPr>
      </w:pPr>
      <w:r w:rsidRPr="00596E18">
        <w:rPr>
          <w:sz w:val="26"/>
          <w:szCs w:val="26"/>
        </w:rPr>
        <w:t>о</w:t>
      </w:r>
      <w:r w:rsidR="00BD163B" w:rsidRPr="00596E18">
        <w:rPr>
          <w:sz w:val="26"/>
          <w:szCs w:val="26"/>
        </w:rPr>
        <w:t>т</w:t>
      </w:r>
      <w:r w:rsidRPr="00596E18">
        <w:rPr>
          <w:sz w:val="26"/>
          <w:szCs w:val="26"/>
        </w:rPr>
        <w:t xml:space="preserve"> </w:t>
      </w:r>
      <w:r w:rsidR="00786240" w:rsidRPr="00596E18">
        <w:rPr>
          <w:sz w:val="26"/>
          <w:szCs w:val="26"/>
        </w:rPr>
        <w:t xml:space="preserve"> </w:t>
      </w:r>
      <w:r w:rsidR="00BE5527">
        <w:rPr>
          <w:sz w:val="26"/>
          <w:szCs w:val="26"/>
        </w:rPr>
        <w:t>26</w:t>
      </w:r>
      <w:r w:rsidR="00793F47">
        <w:rPr>
          <w:sz w:val="26"/>
          <w:szCs w:val="26"/>
        </w:rPr>
        <w:t>.0</w:t>
      </w:r>
      <w:r w:rsidR="00BE5527">
        <w:rPr>
          <w:sz w:val="26"/>
          <w:szCs w:val="26"/>
        </w:rPr>
        <w:t>5</w:t>
      </w:r>
      <w:r w:rsidR="00793F47">
        <w:rPr>
          <w:sz w:val="26"/>
          <w:szCs w:val="26"/>
        </w:rPr>
        <w:t>.</w:t>
      </w:r>
      <w:r w:rsidR="00792C3B" w:rsidRPr="00596E18">
        <w:rPr>
          <w:sz w:val="26"/>
          <w:szCs w:val="26"/>
        </w:rPr>
        <w:t xml:space="preserve">2022                 </w:t>
      </w:r>
      <w:r w:rsidR="00792C3B" w:rsidRPr="00596E18">
        <w:rPr>
          <w:sz w:val="26"/>
          <w:szCs w:val="26"/>
        </w:rPr>
        <w:tab/>
      </w:r>
      <w:r w:rsidR="00792C3B" w:rsidRPr="00596E18">
        <w:rPr>
          <w:sz w:val="26"/>
          <w:szCs w:val="26"/>
        </w:rPr>
        <w:tab/>
      </w:r>
      <w:r w:rsidR="00792C3B" w:rsidRPr="00596E18">
        <w:rPr>
          <w:sz w:val="26"/>
          <w:szCs w:val="26"/>
        </w:rPr>
        <w:tab/>
      </w:r>
      <w:r w:rsidR="00792C3B" w:rsidRPr="00596E18">
        <w:rPr>
          <w:sz w:val="26"/>
          <w:szCs w:val="26"/>
        </w:rPr>
        <w:tab/>
      </w:r>
      <w:r w:rsidR="00C9498F" w:rsidRPr="00596E18">
        <w:rPr>
          <w:sz w:val="26"/>
          <w:szCs w:val="26"/>
        </w:rPr>
        <w:tab/>
      </w:r>
      <w:r w:rsidR="00F302B2" w:rsidRPr="00596E18">
        <w:rPr>
          <w:sz w:val="26"/>
          <w:szCs w:val="26"/>
        </w:rPr>
        <w:t xml:space="preserve">       </w:t>
      </w:r>
      <w:r w:rsidR="003E3DDD" w:rsidRPr="00596E18">
        <w:rPr>
          <w:sz w:val="26"/>
          <w:szCs w:val="26"/>
        </w:rPr>
        <w:tab/>
      </w:r>
      <w:r w:rsidR="003E3DDD" w:rsidRPr="00596E18">
        <w:rPr>
          <w:sz w:val="26"/>
          <w:szCs w:val="26"/>
        </w:rPr>
        <w:tab/>
      </w:r>
      <w:r w:rsidR="00F302B2" w:rsidRPr="00596E18">
        <w:rPr>
          <w:sz w:val="26"/>
          <w:szCs w:val="26"/>
        </w:rPr>
        <w:t xml:space="preserve"> </w:t>
      </w:r>
      <w:r w:rsidR="00711AC7">
        <w:rPr>
          <w:sz w:val="26"/>
          <w:szCs w:val="26"/>
        </w:rPr>
        <w:tab/>
      </w:r>
      <w:r w:rsidR="00711AC7">
        <w:rPr>
          <w:sz w:val="26"/>
          <w:szCs w:val="26"/>
        </w:rPr>
        <w:tab/>
      </w:r>
      <w:r w:rsidR="00BD163B" w:rsidRPr="00596E18">
        <w:rPr>
          <w:sz w:val="26"/>
          <w:szCs w:val="26"/>
        </w:rPr>
        <w:t xml:space="preserve">№ </w:t>
      </w:r>
      <w:r w:rsidR="00BE5527">
        <w:rPr>
          <w:sz w:val="26"/>
          <w:szCs w:val="26"/>
        </w:rPr>
        <w:t>516</w:t>
      </w:r>
    </w:p>
    <w:p w:rsidR="00BD163B" w:rsidRPr="00596E18" w:rsidRDefault="00BD163B" w:rsidP="00BD163B">
      <w:pPr>
        <w:jc w:val="center"/>
        <w:rPr>
          <w:b/>
          <w:sz w:val="26"/>
          <w:szCs w:val="26"/>
        </w:rPr>
      </w:pPr>
      <w:r w:rsidRPr="00596E18">
        <w:rPr>
          <w:b/>
          <w:sz w:val="26"/>
          <w:szCs w:val="26"/>
        </w:rPr>
        <w:t>г. Фурманов</w:t>
      </w:r>
    </w:p>
    <w:p w:rsidR="00BD163B" w:rsidRDefault="00BD163B" w:rsidP="00BD163B">
      <w:pPr>
        <w:jc w:val="center"/>
        <w:rPr>
          <w:sz w:val="26"/>
          <w:szCs w:val="26"/>
        </w:rPr>
      </w:pPr>
    </w:p>
    <w:p w:rsidR="00065C83" w:rsidRPr="00596E18" w:rsidRDefault="00065C83" w:rsidP="00BD163B">
      <w:pPr>
        <w:jc w:val="center"/>
        <w:rPr>
          <w:sz w:val="26"/>
          <w:szCs w:val="26"/>
        </w:rPr>
      </w:pPr>
    </w:p>
    <w:p w:rsidR="00A36613" w:rsidRPr="00596E18" w:rsidRDefault="00792C3B" w:rsidP="00A36613">
      <w:pPr>
        <w:jc w:val="both"/>
        <w:rPr>
          <w:b/>
          <w:sz w:val="26"/>
          <w:szCs w:val="26"/>
        </w:rPr>
      </w:pPr>
      <w:r w:rsidRPr="00596E18">
        <w:rPr>
          <w:b/>
          <w:sz w:val="26"/>
          <w:szCs w:val="26"/>
        </w:rPr>
        <w:t>О внесении изменений в постановление администрации Фурмановского муниципального района от 14.05.2020 №336 «</w:t>
      </w:r>
      <w:r w:rsidR="00A36613" w:rsidRPr="00596E18">
        <w:rPr>
          <w:b/>
          <w:sz w:val="26"/>
          <w:szCs w:val="26"/>
        </w:rPr>
        <w:t xml:space="preserve">Об </w:t>
      </w:r>
      <w:r w:rsidR="00F06400" w:rsidRPr="00596E18">
        <w:rPr>
          <w:b/>
          <w:bCs/>
          <w:sz w:val="26"/>
          <w:szCs w:val="26"/>
        </w:rPr>
        <w:t xml:space="preserve">утверждении методик распределения </w:t>
      </w:r>
      <w:r w:rsidR="00A63CF9" w:rsidRPr="00596E18">
        <w:rPr>
          <w:b/>
          <w:sz w:val="26"/>
          <w:szCs w:val="26"/>
        </w:rPr>
        <w:t>иных межбюджетных трансфертов</w:t>
      </w:r>
      <w:r w:rsidR="00F06400" w:rsidRPr="00596E18">
        <w:rPr>
          <w:b/>
          <w:sz w:val="26"/>
          <w:szCs w:val="26"/>
        </w:rPr>
        <w:t xml:space="preserve"> из бюджета Фурмановского муниципального района бюджетам сельских поселений Фурмановского муниципального района на исполнение переданных полномочий</w:t>
      </w:r>
      <w:r w:rsidRPr="00596E18">
        <w:rPr>
          <w:b/>
          <w:sz w:val="26"/>
          <w:szCs w:val="26"/>
        </w:rPr>
        <w:t>»</w:t>
      </w:r>
    </w:p>
    <w:p w:rsidR="00E269FD" w:rsidRPr="00596E18" w:rsidRDefault="00E269FD" w:rsidP="00E269FD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D2E2D" w:rsidRPr="00596E18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6E18">
        <w:rPr>
          <w:rFonts w:ascii="Times New Roman" w:hAnsi="Times New Roman" w:cs="Times New Roman"/>
          <w:sz w:val="26"/>
          <w:szCs w:val="26"/>
        </w:rPr>
        <w:t xml:space="preserve">В </w:t>
      </w:r>
      <w:r w:rsidR="00E269FD" w:rsidRPr="00596E18">
        <w:rPr>
          <w:rFonts w:ascii="Times New Roman" w:hAnsi="Times New Roman" w:cs="Times New Roman"/>
          <w:sz w:val="26"/>
          <w:szCs w:val="26"/>
        </w:rPr>
        <w:t>соответствии с</w:t>
      </w:r>
      <w:r w:rsidR="005705CB" w:rsidRPr="00596E18">
        <w:rPr>
          <w:rFonts w:ascii="Times New Roman" w:hAnsi="Times New Roman" w:cs="Times New Roman"/>
          <w:sz w:val="26"/>
          <w:szCs w:val="26"/>
        </w:rPr>
        <w:t>о</w:t>
      </w:r>
      <w:r w:rsidR="00F901D2" w:rsidRPr="00596E18">
        <w:rPr>
          <w:rFonts w:ascii="Times New Roman" w:hAnsi="Times New Roman" w:cs="Times New Roman"/>
          <w:sz w:val="26"/>
          <w:szCs w:val="26"/>
        </w:rPr>
        <w:t xml:space="preserve"> </w:t>
      </w:r>
      <w:r w:rsidR="005705CB" w:rsidRPr="00596E18">
        <w:rPr>
          <w:rFonts w:ascii="Times New Roman" w:hAnsi="Times New Roman" w:cs="Times New Roman"/>
          <w:sz w:val="26"/>
          <w:szCs w:val="26"/>
        </w:rPr>
        <w:t xml:space="preserve">ст. </w:t>
      </w:r>
      <w:r w:rsidR="00F06400" w:rsidRPr="00596E18">
        <w:rPr>
          <w:rFonts w:ascii="Times New Roman" w:hAnsi="Times New Roman" w:cs="Times New Roman"/>
          <w:sz w:val="26"/>
          <w:szCs w:val="26"/>
        </w:rPr>
        <w:t>154</w:t>
      </w:r>
      <w:r w:rsidR="005705CB" w:rsidRPr="00596E1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="00A63CF9" w:rsidRPr="00596E18">
        <w:rPr>
          <w:rFonts w:ascii="Times New Roman" w:hAnsi="Times New Roman" w:cs="Times New Roman"/>
          <w:sz w:val="26"/>
          <w:szCs w:val="26"/>
        </w:rPr>
        <w:t>ч</w:t>
      </w:r>
      <w:r w:rsidR="005705CB" w:rsidRPr="00596E18">
        <w:rPr>
          <w:rFonts w:ascii="Times New Roman" w:hAnsi="Times New Roman" w:cs="Times New Roman"/>
          <w:sz w:val="26"/>
          <w:szCs w:val="26"/>
        </w:rPr>
        <w:t>.4 ст.1</w:t>
      </w:r>
      <w:r w:rsidR="00F901D2" w:rsidRPr="00596E18">
        <w:rPr>
          <w:rFonts w:ascii="Times New Roman" w:hAnsi="Times New Roman" w:cs="Times New Roman"/>
          <w:sz w:val="26"/>
          <w:szCs w:val="26"/>
        </w:rPr>
        <w:t>5</w:t>
      </w:r>
      <w:r w:rsidR="00E269FD" w:rsidRPr="00596E18">
        <w:rPr>
          <w:rFonts w:ascii="Times New Roman" w:hAnsi="Times New Roman" w:cs="Times New Roman"/>
          <w:sz w:val="26"/>
          <w:szCs w:val="26"/>
        </w:rPr>
        <w:t xml:space="preserve"> </w:t>
      </w:r>
      <w:r w:rsidR="005705CB" w:rsidRPr="00596E18">
        <w:rPr>
          <w:rFonts w:ascii="Times New Roman" w:hAnsi="Times New Roman" w:cs="Times New Roman"/>
          <w:sz w:val="26"/>
          <w:szCs w:val="26"/>
        </w:rPr>
        <w:t>Ф</w:t>
      </w:r>
      <w:r w:rsidR="00E269FD" w:rsidRPr="00596E18">
        <w:rPr>
          <w:rFonts w:ascii="Times New Roman" w:hAnsi="Times New Roman" w:cs="Times New Roman"/>
          <w:sz w:val="26"/>
          <w:szCs w:val="26"/>
        </w:rPr>
        <w:t>едерального закона от 06.10.2003 №131-ФЗ «Об общих принципах организации местного самоуправления в Российской Федерации»</w:t>
      </w:r>
      <w:r w:rsidR="002F4B22" w:rsidRPr="00596E18">
        <w:rPr>
          <w:rFonts w:ascii="Times New Roman" w:hAnsi="Times New Roman" w:cs="Times New Roman"/>
          <w:sz w:val="26"/>
          <w:szCs w:val="26"/>
        </w:rPr>
        <w:t xml:space="preserve">, </w:t>
      </w:r>
      <w:r w:rsidR="00F06400" w:rsidRPr="00596E18">
        <w:rPr>
          <w:rFonts w:ascii="Times New Roman" w:hAnsi="Times New Roman" w:cs="Times New Roman"/>
          <w:sz w:val="26"/>
          <w:szCs w:val="26"/>
        </w:rPr>
        <w:t>Р</w:t>
      </w:r>
      <w:r w:rsidR="002F4B22" w:rsidRPr="00596E18">
        <w:rPr>
          <w:rFonts w:ascii="Times New Roman" w:hAnsi="Times New Roman" w:cs="Times New Roman"/>
          <w:sz w:val="26"/>
          <w:szCs w:val="26"/>
        </w:rPr>
        <w:t>ешением Совета Фурмановского муниципального района от 30.</w:t>
      </w:r>
      <w:r w:rsidR="00F06400" w:rsidRPr="00596E18">
        <w:rPr>
          <w:rFonts w:ascii="Times New Roman" w:hAnsi="Times New Roman" w:cs="Times New Roman"/>
          <w:sz w:val="26"/>
          <w:szCs w:val="26"/>
        </w:rPr>
        <w:t>01</w:t>
      </w:r>
      <w:r w:rsidR="002F4B22" w:rsidRPr="00596E18">
        <w:rPr>
          <w:rFonts w:ascii="Times New Roman" w:hAnsi="Times New Roman" w:cs="Times New Roman"/>
          <w:sz w:val="26"/>
          <w:szCs w:val="26"/>
        </w:rPr>
        <w:t>.20</w:t>
      </w:r>
      <w:r w:rsidR="00F06400" w:rsidRPr="00596E18">
        <w:rPr>
          <w:rFonts w:ascii="Times New Roman" w:hAnsi="Times New Roman" w:cs="Times New Roman"/>
          <w:sz w:val="26"/>
          <w:szCs w:val="26"/>
        </w:rPr>
        <w:t>20</w:t>
      </w:r>
      <w:r w:rsidR="002F4B22" w:rsidRPr="00596E18">
        <w:rPr>
          <w:rFonts w:ascii="Times New Roman" w:hAnsi="Times New Roman" w:cs="Times New Roman"/>
          <w:sz w:val="26"/>
          <w:szCs w:val="26"/>
        </w:rPr>
        <w:t xml:space="preserve"> №</w:t>
      </w:r>
      <w:r w:rsidR="00F06400" w:rsidRPr="00596E18">
        <w:rPr>
          <w:rFonts w:ascii="Times New Roman" w:hAnsi="Times New Roman" w:cs="Times New Roman"/>
          <w:sz w:val="26"/>
          <w:szCs w:val="26"/>
        </w:rPr>
        <w:t>4</w:t>
      </w:r>
      <w:r w:rsidR="002F4B22" w:rsidRPr="00596E18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</w:t>
      </w:r>
      <w:r w:rsidR="00A63CF9" w:rsidRPr="00596E18">
        <w:rPr>
          <w:rFonts w:ascii="Times New Roman" w:hAnsi="Times New Roman" w:cs="Times New Roman"/>
          <w:sz w:val="26"/>
          <w:szCs w:val="26"/>
        </w:rPr>
        <w:t xml:space="preserve">субсидий и Порядка предоставления иных </w:t>
      </w:r>
      <w:r w:rsidR="002F4B22" w:rsidRPr="00596E18">
        <w:rPr>
          <w:rFonts w:ascii="Times New Roman" w:hAnsi="Times New Roman" w:cs="Times New Roman"/>
          <w:sz w:val="26"/>
          <w:szCs w:val="26"/>
        </w:rPr>
        <w:t>межбюджетных трансфертов бюджетам поселений Фурмановского муниципального района из бюджета Фурмановского муниципального района</w:t>
      </w:r>
      <w:r w:rsidR="00F901D2" w:rsidRPr="00596E18">
        <w:rPr>
          <w:rFonts w:ascii="Times New Roman" w:hAnsi="Times New Roman" w:cs="Times New Roman"/>
          <w:sz w:val="26"/>
          <w:szCs w:val="26"/>
        </w:rPr>
        <w:t>»</w:t>
      </w:r>
      <w:r w:rsidR="002F4B22" w:rsidRPr="00596E18">
        <w:rPr>
          <w:rFonts w:ascii="Times New Roman" w:hAnsi="Times New Roman" w:cs="Times New Roman"/>
          <w:sz w:val="26"/>
          <w:szCs w:val="26"/>
        </w:rPr>
        <w:t xml:space="preserve"> ад</w:t>
      </w:r>
      <w:r w:rsidRPr="00596E18">
        <w:rPr>
          <w:rFonts w:ascii="Times New Roman" w:hAnsi="Times New Roman" w:cs="Times New Roman"/>
          <w:sz w:val="26"/>
          <w:szCs w:val="26"/>
        </w:rPr>
        <w:t xml:space="preserve">министрация </w:t>
      </w:r>
      <w:r w:rsidR="00CD2E2D" w:rsidRPr="00596E18">
        <w:rPr>
          <w:rFonts w:ascii="Times New Roman" w:hAnsi="Times New Roman" w:cs="Times New Roman"/>
          <w:sz w:val="26"/>
          <w:szCs w:val="26"/>
        </w:rPr>
        <w:t>Фурмановского</w:t>
      </w:r>
      <w:r w:rsidRPr="00596E1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End"/>
    </w:p>
    <w:p w:rsidR="00FC1E90" w:rsidRDefault="00CD2E2D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96E1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596E1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596E1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596E18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065C83" w:rsidRPr="00596E18" w:rsidRDefault="00065C83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0EF" w:rsidRPr="00596E18" w:rsidRDefault="00792C3B" w:rsidP="003E3DDD">
      <w:pPr>
        <w:ind w:firstLine="540"/>
        <w:jc w:val="both"/>
        <w:rPr>
          <w:sz w:val="26"/>
          <w:szCs w:val="26"/>
        </w:rPr>
      </w:pPr>
      <w:r w:rsidRPr="00596E18">
        <w:rPr>
          <w:bCs/>
          <w:sz w:val="26"/>
          <w:szCs w:val="26"/>
        </w:rPr>
        <w:t xml:space="preserve">1. Внести в постановление администрации Фурмановского муниципального района </w:t>
      </w:r>
      <w:r w:rsidRPr="00596E18">
        <w:rPr>
          <w:sz w:val="26"/>
          <w:szCs w:val="26"/>
        </w:rPr>
        <w:t xml:space="preserve">от 14.05.2020 № 336 «Об </w:t>
      </w:r>
      <w:r w:rsidRPr="00596E18">
        <w:rPr>
          <w:bCs/>
          <w:sz w:val="26"/>
          <w:szCs w:val="26"/>
        </w:rPr>
        <w:t xml:space="preserve">утверждении методик распределения </w:t>
      </w:r>
      <w:r w:rsidRPr="00596E18">
        <w:rPr>
          <w:sz w:val="26"/>
          <w:szCs w:val="26"/>
        </w:rPr>
        <w:t>иных межбюджетных трансфертов из бюджета Фурмановского муниципального района бюджетам сельских поселений Фурмановского муниципального района на исполнение переданных полномочий» (далее – Постановление)</w:t>
      </w:r>
      <w:r w:rsidR="006720EF" w:rsidRPr="00596E18">
        <w:rPr>
          <w:sz w:val="26"/>
          <w:szCs w:val="26"/>
        </w:rPr>
        <w:t xml:space="preserve"> следующ</w:t>
      </w:r>
      <w:r w:rsidR="00BE5527">
        <w:rPr>
          <w:sz w:val="26"/>
          <w:szCs w:val="26"/>
        </w:rPr>
        <w:t>е</w:t>
      </w:r>
      <w:r w:rsidR="006720EF" w:rsidRPr="00596E18">
        <w:rPr>
          <w:sz w:val="26"/>
          <w:szCs w:val="26"/>
        </w:rPr>
        <w:t>е изменени</w:t>
      </w:r>
      <w:r w:rsidR="00BE5527">
        <w:rPr>
          <w:sz w:val="26"/>
          <w:szCs w:val="26"/>
        </w:rPr>
        <w:t>е</w:t>
      </w:r>
      <w:r w:rsidR="006720EF" w:rsidRPr="00596E18">
        <w:rPr>
          <w:sz w:val="26"/>
          <w:szCs w:val="26"/>
        </w:rPr>
        <w:t>:</w:t>
      </w:r>
    </w:p>
    <w:p w:rsidR="00792C3B" w:rsidRPr="00596E18" w:rsidRDefault="006720EF" w:rsidP="003E3DDD">
      <w:pPr>
        <w:ind w:firstLine="540"/>
        <w:jc w:val="both"/>
        <w:rPr>
          <w:sz w:val="26"/>
          <w:szCs w:val="26"/>
        </w:rPr>
      </w:pPr>
      <w:r w:rsidRPr="00596E18">
        <w:rPr>
          <w:sz w:val="26"/>
          <w:szCs w:val="26"/>
        </w:rPr>
        <w:t>1.1.</w:t>
      </w:r>
      <w:r w:rsidR="00792C3B" w:rsidRPr="00596E18">
        <w:rPr>
          <w:sz w:val="26"/>
          <w:szCs w:val="26"/>
        </w:rPr>
        <w:t xml:space="preserve"> </w:t>
      </w:r>
      <w:r w:rsidR="008F4C52">
        <w:rPr>
          <w:sz w:val="26"/>
          <w:szCs w:val="26"/>
        </w:rPr>
        <w:t>пункт 2</w:t>
      </w:r>
      <w:r w:rsidRPr="00596E18">
        <w:rPr>
          <w:sz w:val="26"/>
          <w:szCs w:val="26"/>
        </w:rPr>
        <w:t xml:space="preserve"> </w:t>
      </w:r>
      <w:r w:rsidR="008F4C52">
        <w:rPr>
          <w:sz w:val="26"/>
          <w:szCs w:val="26"/>
        </w:rPr>
        <w:t>Приложения</w:t>
      </w:r>
      <w:r w:rsidR="00792C3B" w:rsidRPr="00596E18">
        <w:rPr>
          <w:sz w:val="26"/>
          <w:szCs w:val="26"/>
        </w:rPr>
        <w:t xml:space="preserve"> </w:t>
      </w:r>
      <w:r w:rsidR="008F4C52">
        <w:rPr>
          <w:sz w:val="26"/>
          <w:szCs w:val="26"/>
        </w:rPr>
        <w:t>4</w:t>
      </w:r>
      <w:r w:rsidR="00792C3B" w:rsidRPr="00596E18">
        <w:rPr>
          <w:sz w:val="26"/>
          <w:szCs w:val="26"/>
        </w:rPr>
        <w:t xml:space="preserve"> к Постановлению</w:t>
      </w:r>
      <w:r w:rsidRPr="00596E18">
        <w:rPr>
          <w:sz w:val="26"/>
          <w:szCs w:val="26"/>
        </w:rPr>
        <w:t xml:space="preserve"> </w:t>
      </w:r>
      <w:r w:rsidR="008F4C52">
        <w:rPr>
          <w:sz w:val="26"/>
          <w:szCs w:val="26"/>
        </w:rPr>
        <w:t>изложить в следующей редакции</w:t>
      </w:r>
      <w:r w:rsidR="00BE5527">
        <w:rPr>
          <w:sz w:val="26"/>
          <w:szCs w:val="26"/>
        </w:rPr>
        <w:t>:</w:t>
      </w:r>
    </w:p>
    <w:p w:rsidR="00BE5527" w:rsidRPr="00644CBA" w:rsidRDefault="008F4C52" w:rsidP="00BE55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«2.</w:t>
      </w:r>
      <w:r w:rsidRPr="008F4C52">
        <w:rPr>
          <w:sz w:val="26"/>
          <w:szCs w:val="26"/>
        </w:rPr>
        <w:t xml:space="preserve"> </w:t>
      </w:r>
      <w:r w:rsidR="00BE5527" w:rsidRPr="00644CBA">
        <w:rPr>
          <w:sz w:val="26"/>
          <w:szCs w:val="26"/>
        </w:rPr>
        <w:t>Размер межбюджетных трансфертов сельским поселениям рассчитывается следующим образом:</w:t>
      </w:r>
    </w:p>
    <w:p w:rsidR="00BE5527" w:rsidRPr="00644CBA" w:rsidRDefault="00BE5527" w:rsidP="00BE5527">
      <w:pPr>
        <w:jc w:val="both"/>
        <w:rPr>
          <w:sz w:val="26"/>
          <w:szCs w:val="26"/>
        </w:rPr>
      </w:pPr>
      <w:r w:rsidRPr="00644CBA">
        <w:rPr>
          <w:sz w:val="26"/>
          <w:szCs w:val="26"/>
        </w:rPr>
        <w:tab/>
      </w:r>
    </w:p>
    <w:p w:rsidR="00BE5527" w:rsidRDefault="00BE5527" w:rsidP="00BE552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44CBA">
        <w:rPr>
          <w:rFonts w:ascii="Times New Roman" w:hAnsi="Times New Roman" w:cs="Times New Roman"/>
          <w:sz w:val="26"/>
          <w:szCs w:val="26"/>
          <w:lang w:val="en-US"/>
        </w:rPr>
        <w:t>MT</w:t>
      </w:r>
      <w:r w:rsidRPr="00644CBA">
        <w:rPr>
          <w:rFonts w:ascii="Times New Roman" w:hAnsi="Times New Roman" w:cs="Times New Roman"/>
          <w:sz w:val="26"/>
          <w:szCs w:val="26"/>
        </w:rPr>
        <w:t xml:space="preserve"> = </w:t>
      </w:r>
      <w:r w:rsidRPr="00644CBA">
        <w:rPr>
          <w:rFonts w:ascii="Times New Roman" w:hAnsi="Times New Roman" w:cs="Times New Roman"/>
          <w:sz w:val="26"/>
          <w:szCs w:val="26"/>
          <w:lang w:val="en-US"/>
        </w:rPr>
        <w:t>MT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44CBA">
        <w:rPr>
          <w:rFonts w:ascii="Times New Roman" w:hAnsi="Times New Roman" w:cs="Times New Roman"/>
          <w:sz w:val="26"/>
          <w:szCs w:val="26"/>
        </w:rPr>
        <w:t xml:space="preserve"> + МТ</w:t>
      </w:r>
      <w:r>
        <w:rPr>
          <w:rFonts w:ascii="Times New Roman" w:hAnsi="Times New Roman" w:cs="Times New Roman"/>
          <w:sz w:val="26"/>
          <w:szCs w:val="26"/>
        </w:rPr>
        <w:t xml:space="preserve">р + </w:t>
      </w:r>
      <w:r w:rsidRPr="00644CBA">
        <w:rPr>
          <w:rFonts w:ascii="Times New Roman" w:hAnsi="Times New Roman" w:cs="Times New Roman"/>
          <w:sz w:val="26"/>
          <w:szCs w:val="26"/>
        </w:rPr>
        <w:t>МТ</w:t>
      </w:r>
      <w:r>
        <w:rPr>
          <w:rFonts w:ascii="Times New Roman" w:hAnsi="Times New Roman" w:cs="Times New Roman"/>
          <w:sz w:val="26"/>
          <w:szCs w:val="26"/>
        </w:rPr>
        <w:t xml:space="preserve">н, где </w:t>
      </w:r>
    </w:p>
    <w:p w:rsidR="00BE5527" w:rsidRPr="00644CBA" w:rsidRDefault="00BE5527" w:rsidP="00BE55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44CBA">
        <w:rPr>
          <w:sz w:val="26"/>
          <w:szCs w:val="26"/>
          <w:lang w:val="en-US"/>
        </w:rPr>
        <w:t>MT</w:t>
      </w:r>
      <w:r w:rsidRPr="00644CBA">
        <w:rPr>
          <w:sz w:val="26"/>
          <w:szCs w:val="26"/>
        </w:rPr>
        <w:t xml:space="preserve"> – общий объём межбюджетных трансфертов, предусмотренный бюджетом Фурмановского муниципального района,</w:t>
      </w:r>
    </w:p>
    <w:p w:rsidR="00BE5527" w:rsidRPr="00644CBA" w:rsidRDefault="00BE5527" w:rsidP="00BE5527">
      <w:pPr>
        <w:jc w:val="both"/>
        <w:rPr>
          <w:sz w:val="26"/>
          <w:szCs w:val="26"/>
        </w:rPr>
      </w:pPr>
      <w:r w:rsidRPr="00644CBA">
        <w:rPr>
          <w:sz w:val="26"/>
          <w:szCs w:val="26"/>
        </w:rPr>
        <w:tab/>
      </w:r>
      <w:r w:rsidRPr="00644CBA">
        <w:rPr>
          <w:sz w:val="26"/>
          <w:szCs w:val="26"/>
          <w:lang w:val="en-US"/>
        </w:rPr>
        <w:t>MT</w:t>
      </w:r>
      <w:r>
        <w:rPr>
          <w:sz w:val="26"/>
          <w:szCs w:val="26"/>
        </w:rPr>
        <w:t>с</w:t>
      </w:r>
      <w:r w:rsidRPr="00644CBA">
        <w:rPr>
          <w:sz w:val="26"/>
          <w:szCs w:val="26"/>
        </w:rPr>
        <w:t xml:space="preserve"> – объём межбюджетных трансфертов на </w:t>
      </w:r>
      <w:r>
        <w:rPr>
          <w:sz w:val="26"/>
          <w:szCs w:val="26"/>
        </w:rPr>
        <w:t xml:space="preserve">содержание автомобильных дорог </w:t>
      </w:r>
      <w:r w:rsidRPr="00A0509D">
        <w:rPr>
          <w:bCs/>
          <w:sz w:val="26"/>
          <w:szCs w:val="26"/>
        </w:rPr>
        <w:t>общего пользования местного значения</w:t>
      </w:r>
      <w:r w:rsidRPr="00644CBA">
        <w:rPr>
          <w:sz w:val="26"/>
          <w:szCs w:val="26"/>
        </w:rPr>
        <w:t xml:space="preserve"> (далее – МБТ на </w:t>
      </w:r>
      <w:r>
        <w:rPr>
          <w:sz w:val="26"/>
          <w:szCs w:val="26"/>
        </w:rPr>
        <w:t>содержание дорог</w:t>
      </w:r>
      <w:r w:rsidRPr="00644CBA">
        <w:rPr>
          <w:sz w:val="26"/>
          <w:szCs w:val="26"/>
        </w:rPr>
        <w:t>);</w:t>
      </w:r>
    </w:p>
    <w:p w:rsidR="00BE5527" w:rsidRDefault="00BE5527" w:rsidP="00BE5527">
      <w:pPr>
        <w:jc w:val="both"/>
        <w:rPr>
          <w:sz w:val="26"/>
          <w:szCs w:val="26"/>
        </w:rPr>
      </w:pPr>
      <w:r w:rsidRPr="00644CBA">
        <w:rPr>
          <w:sz w:val="26"/>
          <w:szCs w:val="26"/>
        </w:rPr>
        <w:lastRenderedPageBreak/>
        <w:tab/>
        <w:t>МТ</w:t>
      </w:r>
      <w:r>
        <w:rPr>
          <w:sz w:val="26"/>
          <w:szCs w:val="26"/>
        </w:rPr>
        <w:t>р</w:t>
      </w:r>
      <w:r w:rsidRPr="00644CBA">
        <w:rPr>
          <w:sz w:val="26"/>
          <w:szCs w:val="26"/>
        </w:rPr>
        <w:t xml:space="preserve"> - объём межбюджетных трансфертов на </w:t>
      </w:r>
      <w:r>
        <w:rPr>
          <w:sz w:val="26"/>
          <w:szCs w:val="26"/>
        </w:rPr>
        <w:t xml:space="preserve">ремонт, капитальный ремонт автомобильных дорог </w:t>
      </w:r>
      <w:r w:rsidRPr="00A0509D">
        <w:rPr>
          <w:bCs/>
          <w:sz w:val="26"/>
          <w:szCs w:val="26"/>
        </w:rPr>
        <w:t>общего пользования местного значения</w:t>
      </w:r>
      <w:r w:rsidRPr="00644CBA">
        <w:rPr>
          <w:sz w:val="26"/>
          <w:szCs w:val="26"/>
        </w:rPr>
        <w:t xml:space="preserve"> (далее – МБТ на </w:t>
      </w:r>
      <w:r>
        <w:rPr>
          <w:sz w:val="26"/>
          <w:szCs w:val="26"/>
        </w:rPr>
        <w:t>ремонт дорог);</w:t>
      </w:r>
    </w:p>
    <w:p w:rsidR="00BE5527" w:rsidRPr="00AA4DA1" w:rsidRDefault="00BE5527" w:rsidP="00BE5527">
      <w:pPr>
        <w:jc w:val="both"/>
        <w:rPr>
          <w:sz w:val="26"/>
          <w:szCs w:val="26"/>
        </w:rPr>
      </w:pPr>
      <w:r w:rsidRPr="00AA4DA1">
        <w:rPr>
          <w:sz w:val="26"/>
          <w:szCs w:val="26"/>
        </w:rPr>
        <w:tab/>
        <w:t xml:space="preserve">МТн – объем межбюджетных трансфертов на </w:t>
      </w:r>
      <w:proofErr w:type="gramStart"/>
      <w:r w:rsidRPr="00AA4DA1">
        <w:rPr>
          <w:sz w:val="26"/>
          <w:szCs w:val="26"/>
        </w:rPr>
        <w:t>выполнении</w:t>
      </w:r>
      <w:proofErr w:type="gramEnd"/>
      <w:r w:rsidRPr="00AA4DA1">
        <w:rPr>
          <w:sz w:val="26"/>
          <w:szCs w:val="26"/>
        </w:rPr>
        <w:t xml:space="preserve"> мероприятий по реализации наказов избирателей по избирательным округам Фурмановского муниципального района (далее – МБТ по наказам избирателей).</w:t>
      </w:r>
    </w:p>
    <w:p w:rsidR="00BE5527" w:rsidRPr="00644CBA" w:rsidRDefault="00BE5527" w:rsidP="00BE552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5527" w:rsidRPr="0004306F" w:rsidRDefault="00BE5527" w:rsidP="00BE552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4306F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04306F">
        <w:rPr>
          <w:rFonts w:ascii="Times New Roman" w:hAnsi="Times New Roman" w:cs="Times New Roman"/>
          <w:sz w:val="26"/>
          <w:szCs w:val="26"/>
        </w:rPr>
        <w:t>МТс</w:t>
      </w:r>
      <w:proofErr w:type="gramStart"/>
      <w:r w:rsidRPr="0004306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04306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04306F">
        <w:rPr>
          <w:rFonts w:ascii="Times New Roman" w:hAnsi="Times New Roman" w:cs="Times New Roman"/>
          <w:sz w:val="26"/>
          <w:szCs w:val="26"/>
        </w:rPr>
        <w:t>= (</w:t>
      </w:r>
      <w:proofErr w:type="spellStart"/>
      <w:r w:rsidRPr="0004306F">
        <w:rPr>
          <w:rFonts w:ascii="Times New Roman" w:hAnsi="Times New Roman" w:cs="Times New Roman"/>
          <w:sz w:val="26"/>
          <w:szCs w:val="26"/>
        </w:rPr>
        <w:t>МТс</w:t>
      </w:r>
      <w:proofErr w:type="spellEnd"/>
      <w:r w:rsidRPr="0004306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04306F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04306F">
        <w:rPr>
          <w:rFonts w:ascii="Times New Roman" w:hAnsi="Times New Roman" w:cs="Times New Roman"/>
          <w:sz w:val="26"/>
          <w:szCs w:val="26"/>
        </w:rPr>
        <w:t xml:space="preserve"> </w:t>
      </w:r>
      <w:r w:rsidRPr="0004306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04306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04306F">
        <w:rPr>
          <w:rFonts w:ascii="Times New Roman" w:hAnsi="Times New Roman" w:cs="Times New Roman"/>
          <w:sz w:val="26"/>
          <w:szCs w:val="26"/>
        </w:rPr>
        <w:t xml:space="preserve">)/ </w:t>
      </w:r>
      <w:r w:rsidRPr="0004306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04306F">
        <w:rPr>
          <w:rFonts w:ascii="Times New Roman" w:hAnsi="Times New Roman" w:cs="Times New Roman"/>
          <w:sz w:val="26"/>
          <w:szCs w:val="26"/>
        </w:rPr>
        <w:t>, где</w:t>
      </w:r>
    </w:p>
    <w:p w:rsidR="00BE5527" w:rsidRDefault="00BE5527" w:rsidP="00BE5527">
      <w:pPr>
        <w:ind w:firstLine="360"/>
        <w:jc w:val="both"/>
        <w:rPr>
          <w:sz w:val="26"/>
          <w:szCs w:val="26"/>
        </w:rPr>
      </w:pPr>
    </w:p>
    <w:p w:rsidR="00BE5527" w:rsidRPr="00B86DDD" w:rsidRDefault="00BE5527" w:rsidP="00BE5527">
      <w:pPr>
        <w:ind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МТс</w:t>
      </w:r>
      <w:proofErr w:type="gramStart"/>
      <w:r w:rsidRPr="00B86DDD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B86DDD">
        <w:rPr>
          <w:sz w:val="26"/>
          <w:szCs w:val="26"/>
        </w:rPr>
        <w:t xml:space="preserve"> – размер </w:t>
      </w:r>
      <w:r w:rsidRPr="00644CBA">
        <w:rPr>
          <w:sz w:val="26"/>
          <w:szCs w:val="26"/>
        </w:rPr>
        <w:t xml:space="preserve">МБТ на </w:t>
      </w:r>
      <w:r>
        <w:rPr>
          <w:sz w:val="26"/>
          <w:szCs w:val="26"/>
        </w:rPr>
        <w:t>содержание дорог</w:t>
      </w:r>
      <w:r w:rsidRPr="00B86DDD">
        <w:rPr>
          <w:sz w:val="26"/>
          <w:szCs w:val="26"/>
        </w:rPr>
        <w:t xml:space="preserve">, предоставляемого бюджету </w:t>
      </w:r>
      <w:proofErr w:type="spellStart"/>
      <w:r w:rsidRPr="00B86DDD">
        <w:rPr>
          <w:sz w:val="26"/>
          <w:szCs w:val="26"/>
          <w:lang w:val="en-US"/>
        </w:rPr>
        <w:t>i</w:t>
      </w:r>
      <w:proofErr w:type="spellEnd"/>
      <w:r w:rsidRPr="00B86DDD">
        <w:rPr>
          <w:sz w:val="26"/>
          <w:szCs w:val="26"/>
        </w:rPr>
        <w:t>-го сельского поселения;</w:t>
      </w:r>
    </w:p>
    <w:p w:rsidR="00BE5527" w:rsidRPr="00B86DDD" w:rsidRDefault="00BE5527" w:rsidP="00BE5527">
      <w:pPr>
        <w:ind w:firstLine="360"/>
        <w:jc w:val="both"/>
        <w:rPr>
          <w:sz w:val="26"/>
          <w:szCs w:val="26"/>
        </w:rPr>
      </w:pPr>
      <w:r w:rsidRPr="00B86DDD">
        <w:rPr>
          <w:sz w:val="26"/>
          <w:szCs w:val="26"/>
          <w:lang w:val="en-US"/>
        </w:rPr>
        <w:t>N</w:t>
      </w:r>
      <w:r w:rsidRPr="00B86DDD">
        <w:rPr>
          <w:sz w:val="26"/>
          <w:szCs w:val="26"/>
          <w:vertAlign w:val="subscript"/>
          <w:lang w:val="en-US"/>
        </w:rPr>
        <w:t>i</w:t>
      </w:r>
      <w:r w:rsidRPr="00B86DD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общая </w:t>
      </w:r>
      <w:r w:rsidRPr="00B86DDD">
        <w:rPr>
          <w:sz w:val="26"/>
          <w:szCs w:val="26"/>
        </w:rPr>
        <w:t xml:space="preserve">протяженность автомобильных дорог общего пользования местного значения между населенными пунктами и в границах населённых пунктов </w:t>
      </w:r>
      <w:proofErr w:type="spellStart"/>
      <w:r w:rsidRPr="00B86DDD"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>-го сельского поселения</w:t>
      </w:r>
      <w:r w:rsidRPr="00B86DDD">
        <w:rPr>
          <w:sz w:val="26"/>
          <w:szCs w:val="26"/>
        </w:rPr>
        <w:t xml:space="preserve"> Фурм</w:t>
      </w:r>
      <w:r>
        <w:rPr>
          <w:sz w:val="26"/>
          <w:szCs w:val="26"/>
        </w:rPr>
        <w:t>ановского муниципального района</w:t>
      </w:r>
      <w:r w:rsidRPr="00B86DDD">
        <w:rPr>
          <w:sz w:val="26"/>
          <w:szCs w:val="26"/>
        </w:rPr>
        <w:t>;</w:t>
      </w:r>
    </w:p>
    <w:p w:rsidR="00BE5527" w:rsidRPr="00B86DDD" w:rsidRDefault="00BE5527" w:rsidP="00BE5527">
      <w:pPr>
        <w:pStyle w:val="a4"/>
        <w:ind w:firstLine="360"/>
        <w:jc w:val="both"/>
        <w:rPr>
          <w:b w:val="0"/>
          <w:szCs w:val="26"/>
        </w:rPr>
      </w:pPr>
      <w:r w:rsidRPr="00B86DDD">
        <w:rPr>
          <w:b w:val="0"/>
          <w:szCs w:val="26"/>
          <w:lang w:val="en-US"/>
        </w:rPr>
        <w:t>N</w:t>
      </w:r>
      <w:r w:rsidRPr="00B86DDD">
        <w:rPr>
          <w:b w:val="0"/>
          <w:szCs w:val="26"/>
        </w:rPr>
        <w:t xml:space="preserve"> – </w:t>
      </w:r>
      <w:proofErr w:type="gramStart"/>
      <w:r w:rsidRPr="00B86DDD">
        <w:rPr>
          <w:b w:val="0"/>
          <w:szCs w:val="26"/>
        </w:rPr>
        <w:t>суммарная</w:t>
      </w:r>
      <w:proofErr w:type="gramEnd"/>
      <w:r w:rsidRPr="00B86DDD">
        <w:rPr>
          <w:b w:val="0"/>
          <w:szCs w:val="26"/>
        </w:rPr>
        <w:t xml:space="preserve"> протяженность автомобильных дорог общего пользования местного значения между населенными пунктами и в границах населённых пунктов сельских поселений Фурмано</w:t>
      </w:r>
      <w:r>
        <w:rPr>
          <w:b w:val="0"/>
          <w:szCs w:val="26"/>
        </w:rPr>
        <w:t>вского муниципального района</w:t>
      </w:r>
      <w:r w:rsidRPr="00B86DDD">
        <w:rPr>
          <w:b w:val="0"/>
          <w:szCs w:val="26"/>
        </w:rPr>
        <w:t xml:space="preserve">. </w:t>
      </w:r>
    </w:p>
    <w:p w:rsidR="00BE5527" w:rsidRDefault="00BE5527" w:rsidP="00BE55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7B65A8">
        <w:rPr>
          <w:sz w:val="26"/>
          <w:szCs w:val="26"/>
        </w:rPr>
        <w:t xml:space="preserve">Общий размер </w:t>
      </w:r>
      <w:r w:rsidRPr="00644CBA">
        <w:rPr>
          <w:sz w:val="26"/>
          <w:szCs w:val="26"/>
        </w:rPr>
        <w:t xml:space="preserve">МБТ на </w:t>
      </w:r>
      <w:r>
        <w:rPr>
          <w:sz w:val="26"/>
          <w:szCs w:val="26"/>
        </w:rPr>
        <w:t>содержание дорог</w:t>
      </w:r>
      <w:r w:rsidRPr="007B65A8">
        <w:rPr>
          <w:sz w:val="26"/>
          <w:szCs w:val="26"/>
        </w:rPr>
        <w:t xml:space="preserve">, </w:t>
      </w:r>
      <w:r>
        <w:rPr>
          <w:sz w:val="26"/>
          <w:szCs w:val="26"/>
        </w:rPr>
        <w:t>предусмотренных настоящим пунктом</w:t>
      </w:r>
      <w:r w:rsidRPr="007B65A8">
        <w:rPr>
          <w:sz w:val="26"/>
          <w:szCs w:val="26"/>
        </w:rPr>
        <w:t xml:space="preserve">, </w:t>
      </w:r>
      <w:r>
        <w:rPr>
          <w:sz w:val="26"/>
          <w:szCs w:val="26"/>
        </w:rPr>
        <w:t>планируется</w:t>
      </w:r>
      <w:r w:rsidRPr="007B65A8">
        <w:rPr>
          <w:sz w:val="26"/>
          <w:szCs w:val="26"/>
        </w:rPr>
        <w:t xml:space="preserve"> в соответствии с расчетами расходов по зимнему и летнему содержанию </w:t>
      </w:r>
      <w:r>
        <w:rPr>
          <w:sz w:val="26"/>
          <w:szCs w:val="26"/>
        </w:rPr>
        <w:t xml:space="preserve">дорог внутри населенных пунктов сельских поселений и межселенных дорог, </w:t>
      </w:r>
      <w:r w:rsidRPr="007B65A8">
        <w:rPr>
          <w:sz w:val="26"/>
          <w:szCs w:val="26"/>
        </w:rPr>
        <w:t>либо</w:t>
      </w:r>
      <w:r>
        <w:rPr>
          <w:sz w:val="26"/>
          <w:szCs w:val="26"/>
        </w:rPr>
        <w:t>,</w:t>
      </w:r>
      <w:r w:rsidRPr="007B65A8">
        <w:rPr>
          <w:sz w:val="26"/>
          <w:szCs w:val="26"/>
        </w:rPr>
        <w:t xml:space="preserve"> исходя из уровня расходов на указанные цели последнего отчетного года</w:t>
      </w:r>
      <w:r>
        <w:rPr>
          <w:sz w:val="26"/>
          <w:szCs w:val="26"/>
        </w:rPr>
        <w:t xml:space="preserve"> с учетом поступления в бюджет Фурмановского муниципального района доходов, являющихся источниками формирования дорожного фонда Фурмановского муниципального района</w:t>
      </w:r>
      <w:r w:rsidRPr="007B65A8">
        <w:rPr>
          <w:sz w:val="26"/>
          <w:szCs w:val="26"/>
        </w:rPr>
        <w:t>.</w:t>
      </w:r>
      <w:proofErr w:type="gramEnd"/>
    </w:p>
    <w:p w:rsidR="00BE5527" w:rsidRDefault="00BE5527" w:rsidP="00BE5527">
      <w:pPr>
        <w:jc w:val="both"/>
        <w:rPr>
          <w:sz w:val="26"/>
          <w:szCs w:val="26"/>
        </w:rPr>
      </w:pPr>
    </w:p>
    <w:p w:rsidR="00BE5527" w:rsidRPr="008C26D6" w:rsidRDefault="00BE5527" w:rsidP="00BE5527">
      <w:pPr>
        <w:jc w:val="both"/>
        <w:rPr>
          <w:sz w:val="26"/>
          <w:szCs w:val="26"/>
        </w:rPr>
      </w:pPr>
      <w:r w:rsidRPr="008C26D6">
        <w:rPr>
          <w:sz w:val="26"/>
          <w:szCs w:val="26"/>
        </w:rPr>
        <w:tab/>
        <w:t xml:space="preserve">2) МТр = </w:t>
      </w:r>
      <w:r>
        <w:rPr>
          <w:rFonts w:ascii="Calibri" w:hAnsi="Calibri"/>
          <w:sz w:val="26"/>
          <w:szCs w:val="26"/>
        </w:rPr>
        <w:t>∑</w:t>
      </w:r>
      <w:r>
        <w:rPr>
          <w:sz w:val="26"/>
          <w:szCs w:val="26"/>
          <w:vertAlign w:val="subscript"/>
          <w:lang w:val="en-US"/>
        </w:rPr>
        <w:t>n</w:t>
      </w:r>
      <w:r>
        <w:rPr>
          <w:sz w:val="26"/>
          <w:szCs w:val="26"/>
          <w:vertAlign w:val="subscript"/>
        </w:rPr>
        <w:t xml:space="preserve"> </w:t>
      </w:r>
      <w:r w:rsidRPr="008C26D6">
        <w:rPr>
          <w:sz w:val="26"/>
          <w:szCs w:val="26"/>
        </w:rPr>
        <w:t>МТр</w:t>
      </w:r>
      <w:proofErr w:type="spellStart"/>
      <w:proofErr w:type="gramStart"/>
      <w:r w:rsidRPr="008C26D6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8C26D6">
        <w:rPr>
          <w:sz w:val="26"/>
          <w:szCs w:val="26"/>
        </w:rPr>
        <w:t>, где</w:t>
      </w:r>
    </w:p>
    <w:p w:rsidR="00BE5527" w:rsidRDefault="00BE5527" w:rsidP="00BE5527">
      <w:pPr>
        <w:ind w:firstLine="360"/>
        <w:jc w:val="both"/>
        <w:rPr>
          <w:sz w:val="26"/>
          <w:szCs w:val="26"/>
        </w:rPr>
      </w:pPr>
      <w:r w:rsidRPr="008C26D6">
        <w:rPr>
          <w:sz w:val="26"/>
          <w:szCs w:val="26"/>
        </w:rPr>
        <w:tab/>
        <w:t xml:space="preserve"> </w:t>
      </w:r>
    </w:p>
    <w:p w:rsidR="00BE5527" w:rsidRPr="00B86DDD" w:rsidRDefault="00BE5527" w:rsidP="00BE55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C26D6">
        <w:rPr>
          <w:sz w:val="26"/>
          <w:szCs w:val="26"/>
        </w:rPr>
        <w:t>МТр</w:t>
      </w:r>
      <w:proofErr w:type="spellStart"/>
      <w:proofErr w:type="gramStart"/>
      <w:r w:rsidRPr="008C26D6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8C26D6">
        <w:rPr>
          <w:sz w:val="26"/>
          <w:szCs w:val="26"/>
        </w:rPr>
        <w:t xml:space="preserve"> </w:t>
      </w:r>
      <w:r w:rsidRPr="00644CBA">
        <w:rPr>
          <w:sz w:val="26"/>
          <w:szCs w:val="26"/>
        </w:rPr>
        <w:t xml:space="preserve">- </w:t>
      </w:r>
      <w:r>
        <w:rPr>
          <w:sz w:val="26"/>
          <w:szCs w:val="26"/>
        </w:rPr>
        <w:t>размер</w:t>
      </w:r>
      <w:r w:rsidRPr="00644CBA">
        <w:rPr>
          <w:sz w:val="26"/>
          <w:szCs w:val="26"/>
        </w:rPr>
        <w:t xml:space="preserve"> МБТ на </w:t>
      </w:r>
      <w:r>
        <w:rPr>
          <w:sz w:val="26"/>
          <w:szCs w:val="26"/>
        </w:rPr>
        <w:t xml:space="preserve">ремонт дорог, </w:t>
      </w:r>
      <w:r w:rsidRPr="00B86DDD">
        <w:rPr>
          <w:sz w:val="26"/>
          <w:szCs w:val="26"/>
        </w:rPr>
        <w:t xml:space="preserve">предоставляемого бюджету </w:t>
      </w:r>
      <w:proofErr w:type="spellStart"/>
      <w:r w:rsidRPr="00B86DDD">
        <w:rPr>
          <w:sz w:val="26"/>
          <w:szCs w:val="26"/>
          <w:lang w:val="en-US"/>
        </w:rPr>
        <w:t>i</w:t>
      </w:r>
      <w:proofErr w:type="spellEnd"/>
      <w:r w:rsidRPr="00B86DDD">
        <w:rPr>
          <w:sz w:val="26"/>
          <w:szCs w:val="26"/>
        </w:rPr>
        <w:t>-го сельского поселения;</w:t>
      </w:r>
    </w:p>
    <w:p w:rsidR="00BE5527" w:rsidRPr="008C26D6" w:rsidRDefault="00BE5527" w:rsidP="00BE5527">
      <w:pPr>
        <w:jc w:val="both"/>
        <w:rPr>
          <w:sz w:val="26"/>
          <w:szCs w:val="26"/>
        </w:rPr>
      </w:pPr>
      <w:r w:rsidRPr="008C26D6">
        <w:rPr>
          <w:sz w:val="26"/>
          <w:szCs w:val="26"/>
        </w:rPr>
        <w:tab/>
      </w:r>
      <w:r w:rsidRPr="008C26D6">
        <w:rPr>
          <w:sz w:val="26"/>
          <w:szCs w:val="26"/>
          <w:lang w:val="en-US"/>
        </w:rPr>
        <w:t>n</w:t>
      </w:r>
      <w:r w:rsidRPr="008C26D6">
        <w:rPr>
          <w:sz w:val="26"/>
          <w:szCs w:val="26"/>
        </w:rPr>
        <w:t xml:space="preserve"> – </w:t>
      </w:r>
      <w:proofErr w:type="gramStart"/>
      <w:r w:rsidRPr="008C26D6">
        <w:rPr>
          <w:sz w:val="26"/>
          <w:szCs w:val="26"/>
        </w:rPr>
        <w:t>количество</w:t>
      </w:r>
      <w:proofErr w:type="gramEnd"/>
      <w:r w:rsidRPr="008C26D6">
        <w:rPr>
          <w:sz w:val="26"/>
          <w:szCs w:val="26"/>
        </w:rPr>
        <w:t xml:space="preserve"> сельских поселений Фурм</w:t>
      </w:r>
      <w:r>
        <w:rPr>
          <w:sz w:val="26"/>
          <w:szCs w:val="26"/>
        </w:rPr>
        <w:t>ановского муниципального района.</w:t>
      </w:r>
    </w:p>
    <w:p w:rsidR="00BE5527" w:rsidRDefault="00BE5527" w:rsidP="00BE5527">
      <w:pPr>
        <w:jc w:val="both"/>
        <w:rPr>
          <w:sz w:val="26"/>
          <w:szCs w:val="26"/>
        </w:rPr>
      </w:pPr>
    </w:p>
    <w:p w:rsidR="00BE5527" w:rsidRDefault="00BE5527" w:rsidP="00BE55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7B65A8">
        <w:rPr>
          <w:sz w:val="26"/>
          <w:szCs w:val="26"/>
        </w:rPr>
        <w:t xml:space="preserve">Общий размер </w:t>
      </w:r>
      <w:r w:rsidRPr="00644CBA">
        <w:rPr>
          <w:sz w:val="26"/>
          <w:szCs w:val="26"/>
        </w:rPr>
        <w:t xml:space="preserve">МБТ на </w:t>
      </w:r>
      <w:r w:rsidRPr="007B65A8">
        <w:rPr>
          <w:sz w:val="26"/>
          <w:szCs w:val="26"/>
        </w:rPr>
        <w:t>ремонт дорог</w:t>
      </w:r>
      <w:r>
        <w:rPr>
          <w:sz w:val="26"/>
          <w:szCs w:val="26"/>
        </w:rPr>
        <w:t xml:space="preserve"> планируется на основании ходатайств получателей МБТ - администраций сельских поселений с приложением  смет, локальных сметных расчетов и (или) проектно-сметной документации (в зависимости от вида работ)</w:t>
      </w:r>
      <w:r w:rsidRPr="00524AA8">
        <w:rPr>
          <w:sz w:val="26"/>
          <w:szCs w:val="26"/>
        </w:rPr>
        <w:t xml:space="preserve"> </w:t>
      </w:r>
      <w:r>
        <w:rPr>
          <w:sz w:val="26"/>
          <w:szCs w:val="26"/>
        </w:rPr>
        <w:t>с заключением государственной экспертизы на ПСД, в случае, когда это предусмотрено законодательством Российской Федерации.</w:t>
      </w:r>
      <w:proofErr w:type="gramEnd"/>
      <w:r>
        <w:rPr>
          <w:sz w:val="26"/>
          <w:szCs w:val="26"/>
        </w:rPr>
        <w:t xml:space="preserve"> Документы (проекты документов), предусмотренные настоящим пунктом, </w:t>
      </w:r>
      <w:r w:rsidRPr="007B65A8">
        <w:rPr>
          <w:sz w:val="26"/>
          <w:szCs w:val="26"/>
        </w:rPr>
        <w:t xml:space="preserve"> </w:t>
      </w:r>
      <w:r>
        <w:rPr>
          <w:sz w:val="26"/>
          <w:szCs w:val="26"/>
        </w:rPr>
        <w:t>разрабатываются администрациями сельских поселений.</w:t>
      </w:r>
      <w:r w:rsidRPr="007B65A8">
        <w:rPr>
          <w:sz w:val="26"/>
          <w:szCs w:val="26"/>
        </w:rPr>
        <w:t xml:space="preserve"> </w:t>
      </w:r>
    </w:p>
    <w:p w:rsidR="00BE5527" w:rsidRDefault="00BE5527" w:rsidP="00BE55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При планировании проекта бюджета Фурмановского муниципального района на очередной финансовый год и на плановый период о</w:t>
      </w:r>
      <w:r w:rsidRPr="007B65A8">
        <w:rPr>
          <w:sz w:val="26"/>
          <w:szCs w:val="26"/>
        </w:rPr>
        <w:t xml:space="preserve">бщий размер </w:t>
      </w:r>
      <w:r w:rsidRPr="00644CBA">
        <w:rPr>
          <w:sz w:val="26"/>
          <w:szCs w:val="26"/>
        </w:rPr>
        <w:t xml:space="preserve">МБТ на </w:t>
      </w:r>
      <w:r w:rsidRPr="007B65A8">
        <w:rPr>
          <w:sz w:val="26"/>
          <w:szCs w:val="26"/>
        </w:rPr>
        <w:t>ремонт дорог</w:t>
      </w:r>
      <w:r>
        <w:rPr>
          <w:sz w:val="26"/>
          <w:szCs w:val="26"/>
        </w:rPr>
        <w:t xml:space="preserve"> может рассчитываться </w:t>
      </w:r>
      <w:r w:rsidRPr="007B65A8">
        <w:rPr>
          <w:sz w:val="26"/>
          <w:szCs w:val="26"/>
        </w:rPr>
        <w:t xml:space="preserve">исходя из уровня расходов на указанные цели </w:t>
      </w:r>
      <w:r>
        <w:rPr>
          <w:sz w:val="26"/>
          <w:szCs w:val="26"/>
        </w:rPr>
        <w:t xml:space="preserve">в </w:t>
      </w:r>
      <w:r w:rsidRPr="007B65A8">
        <w:rPr>
          <w:sz w:val="26"/>
          <w:szCs w:val="26"/>
        </w:rPr>
        <w:t>последне</w:t>
      </w:r>
      <w:r>
        <w:rPr>
          <w:sz w:val="26"/>
          <w:szCs w:val="26"/>
        </w:rPr>
        <w:t>м</w:t>
      </w:r>
      <w:r w:rsidRPr="007B65A8">
        <w:rPr>
          <w:sz w:val="26"/>
          <w:szCs w:val="26"/>
        </w:rPr>
        <w:t xml:space="preserve"> отчетно</w:t>
      </w:r>
      <w:r>
        <w:rPr>
          <w:sz w:val="26"/>
          <w:szCs w:val="26"/>
        </w:rPr>
        <w:t>м</w:t>
      </w:r>
      <w:r w:rsidRPr="007B65A8">
        <w:rPr>
          <w:sz w:val="26"/>
          <w:szCs w:val="26"/>
        </w:rPr>
        <w:t xml:space="preserve"> год</w:t>
      </w:r>
      <w:r>
        <w:rPr>
          <w:sz w:val="26"/>
          <w:szCs w:val="26"/>
        </w:rPr>
        <w:t>у с учетом поступления в бюджет Фурмановского муниципального района доходов, являющихся источниками формирования дорожного фонда Фурмановского муниципального района.</w:t>
      </w:r>
      <w:proofErr w:type="gramEnd"/>
    </w:p>
    <w:p w:rsidR="00BE5527" w:rsidRDefault="00BE5527" w:rsidP="00BE5527">
      <w:pPr>
        <w:ind w:firstLine="708"/>
        <w:jc w:val="both"/>
        <w:rPr>
          <w:sz w:val="26"/>
          <w:szCs w:val="26"/>
        </w:rPr>
      </w:pPr>
      <w:r w:rsidRPr="00AF4738">
        <w:rPr>
          <w:sz w:val="26"/>
          <w:szCs w:val="26"/>
        </w:rPr>
        <w:t xml:space="preserve">3) Размер </w:t>
      </w:r>
      <w:r>
        <w:rPr>
          <w:sz w:val="26"/>
          <w:szCs w:val="26"/>
        </w:rPr>
        <w:t>МБТ по наказам избирателей</w:t>
      </w:r>
      <w:r w:rsidRPr="00AF4738">
        <w:rPr>
          <w:sz w:val="26"/>
          <w:szCs w:val="26"/>
        </w:rPr>
        <w:t xml:space="preserve"> и направление расходования </w:t>
      </w:r>
      <w:r w:rsidRPr="00AA4DA1">
        <w:rPr>
          <w:sz w:val="26"/>
          <w:szCs w:val="26"/>
        </w:rPr>
        <w:t xml:space="preserve">выделенных средств устанавливается в соответствии с Планом мероприятий по реализации наказов избирателей по избирательным округам Фурмановского муниципального района, требующих расходования средств бюджета Фурмановского </w:t>
      </w:r>
      <w:r w:rsidRPr="00AA4DA1">
        <w:rPr>
          <w:sz w:val="26"/>
          <w:szCs w:val="26"/>
        </w:rPr>
        <w:lastRenderedPageBreak/>
        <w:t xml:space="preserve">муниципального района, </w:t>
      </w:r>
      <w:r>
        <w:rPr>
          <w:sz w:val="26"/>
          <w:szCs w:val="26"/>
        </w:rPr>
        <w:t>утвержденным</w:t>
      </w:r>
      <w:r w:rsidRPr="00AA4DA1">
        <w:rPr>
          <w:sz w:val="26"/>
          <w:szCs w:val="26"/>
        </w:rPr>
        <w:t xml:space="preserve"> Решением Совета Фурмановского муниципального района на соответствующий финансовый год</w:t>
      </w:r>
      <w:r>
        <w:rPr>
          <w:sz w:val="26"/>
          <w:szCs w:val="26"/>
        </w:rPr>
        <w:t xml:space="preserve"> </w:t>
      </w:r>
      <w:r w:rsidRPr="00AF4738">
        <w:rPr>
          <w:sz w:val="26"/>
          <w:szCs w:val="26"/>
        </w:rPr>
        <w:t>конкретному сельскому поселению Фурмановского муниципального района</w:t>
      </w:r>
      <w:proofErr w:type="gramStart"/>
      <w:r>
        <w:rPr>
          <w:sz w:val="26"/>
          <w:szCs w:val="26"/>
        </w:rPr>
        <w:t>.».</w:t>
      </w:r>
      <w:proofErr w:type="gramEnd"/>
    </w:p>
    <w:p w:rsidR="00792C3B" w:rsidRPr="00596E18" w:rsidRDefault="00792C3B" w:rsidP="00BE5527">
      <w:pPr>
        <w:ind w:firstLine="708"/>
        <w:jc w:val="both"/>
        <w:rPr>
          <w:sz w:val="26"/>
          <w:szCs w:val="26"/>
        </w:rPr>
      </w:pPr>
      <w:r w:rsidRPr="00596E18">
        <w:rPr>
          <w:sz w:val="26"/>
          <w:szCs w:val="26"/>
        </w:rPr>
        <w:t xml:space="preserve">2. Разместить постановление на официальном </w:t>
      </w:r>
      <w:proofErr w:type="gramStart"/>
      <w:r w:rsidRPr="00596E18">
        <w:rPr>
          <w:sz w:val="26"/>
          <w:szCs w:val="26"/>
        </w:rPr>
        <w:t>сайте</w:t>
      </w:r>
      <w:proofErr w:type="gramEnd"/>
      <w:r w:rsidRPr="00596E18">
        <w:rPr>
          <w:sz w:val="26"/>
          <w:szCs w:val="26"/>
        </w:rPr>
        <w:t xml:space="preserve"> администрации Фурмановского муниципального района (</w:t>
      </w:r>
      <w:hyperlink r:id="rId7" w:history="1">
        <w:r w:rsidRPr="00596E18">
          <w:rPr>
            <w:rStyle w:val="a6"/>
            <w:sz w:val="26"/>
            <w:szCs w:val="26"/>
            <w:lang w:val="en-US"/>
          </w:rPr>
          <w:t>www</w:t>
        </w:r>
        <w:r w:rsidRPr="00596E18">
          <w:rPr>
            <w:rStyle w:val="a6"/>
            <w:sz w:val="26"/>
            <w:szCs w:val="26"/>
          </w:rPr>
          <w:t>.</w:t>
        </w:r>
        <w:r w:rsidRPr="00596E18">
          <w:rPr>
            <w:rStyle w:val="a6"/>
            <w:sz w:val="26"/>
            <w:szCs w:val="26"/>
            <w:lang w:val="en-US"/>
          </w:rPr>
          <w:t>furmanov</w:t>
        </w:r>
        <w:r w:rsidRPr="00596E18">
          <w:rPr>
            <w:rStyle w:val="a6"/>
            <w:sz w:val="26"/>
            <w:szCs w:val="26"/>
          </w:rPr>
          <w:t>.</w:t>
        </w:r>
        <w:r w:rsidRPr="00596E18">
          <w:rPr>
            <w:rStyle w:val="a6"/>
            <w:sz w:val="26"/>
            <w:szCs w:val="26"/>
            <w:lang w:val="en-US"/>
          </w:rPr>
          <w:t>su</w:t>
        </w:r>
      </w:hyperlink>
      <w:r w:rsidRPr="00596E18">
        <w:rPr>
          <w:sz w:val="26"/>
          <w:szCs w:val="26"/>
        </w:rPr>
        <w:t xml:space="preserve">) в информационно-телекоммуникационной сети «Интернет». </w:t>
      </w:r>
    </w:p>
    <w:p w:rsidR="009F5FEA" w:rsidRDefault="00792C3B" w:rsidP="003E3DDD">
      <w:pPr>
        <w:ind w:firstLine="540"/>
        <w:jc w:val="both"/>
        <w:rPr>
          <w:sz w:val="26"/>
          <w:szCs w:val="26"/>
        </w:rPr>
      </w:pPr>
      <w:r w:rsidRPr="00596E18">
        <w:rPr>
          <w:sz w:val="26"/>
          <w:szCs w:val="26"/>
        </w:rPr>
        <w:t>3</w:t>
      </w:r>
      <w:r w:rsidR="00CD2E2D" w:rsidRPr="00596E18">
        <w:rPr>
          <w:sz w:val="26"/>
          <w:szCs w:val="26"/>
        </w:rPr>
        <w:t xml:space="preserve">. </w:t>
      </w:r>
      <w:r w:rsidRPr="00596E18">
        <w:rPr>
          <w:sz w:val="26"/>
          <w:szCs w:val="26"/>
        </w:rPr>
        <w:t>Настоящее постановление вступает в силу с момента подписания</w:t>
      </w:r>
      <w:r w:rsidR="009F5FEA">
        <w:rPr>
          <w:sz w:val="26"/>
          <w:szCs w:val="26"/>
        </w:rPr>
        <w:t>.</w:t>
      </w:r>
    </w:p>
    <w:p w:rsidR="00596E18" w:rsidRPr="00596E18" w:rsidRDefault="00596E18" w:rsidP="003E3DDD">
      <w:pPr>
        <w:ind w:firstLine="540"/>
        <w:jc w:val="both"/>
        <w:rPr>
          <w:sz w:val="26"/>
          <w:szCs w:val="26"/>
        </w:rPr>
      </w:pPr>
      <w:r w:rsidRPr="00596E18">
        <w:rPr>
          <w:sz w:val="26"/>
          <w:szCs w:val="26"/>
        </w:rPr>
        <w:t>4. Контроль исполнения настоящего постановления возложить на заместителя главы администрации Фурмановского муниципального района О.В.Куранову.</w:t>
      </w:r>
    </w:p>
    <w:p w:rsidR="00FC1E90" w:rsidRPr="00596E18" w:rsidRDefault="00FC1E90" w:rsidP="00FC1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96E18" w:rsidRPr="00596E18" w:rsidRDefault="00596E18" w:rsidP="00FC1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96E18" w:rsidRPr="00596E18" w:rsidRDefault="00596E18" w:rsidP="00FC1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4743"/>
      </w:tblGrid>
      <w:tr w:rsidR="003E3DDD" w:rsidRPr="00596E18" w:rsidTr="003E3DDD">
        <w:tc>
          <w:tcPr>
            <w:tcW w:w="4742" w:type="dxa"/>
          </w:tcPr>
          <w:p w:rsidR="003E3DDD" w:rsidRPr="00596E18" w:rsidRDefault="003E3DDD" w:rsidP="003E3D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E18">
              <w:rPr>
                <w:rFonts w:ascii="Times New Roman" w:hAnsi="Times New Roman" w:cs="Times New Roman"/>
                <w:b/>
                <w:sz w:val="26"/>
                <w:szCs w:val="26"/>
              </w:rPr>
              <w:t>Глав</w:t>
            </w:r>
            <w:r w:rsidR="004C0DF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96E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Фурмановского </w:t>
            </w:r>
          </w:p>
          <w:p w:rsidR="003E3DDD" w:rsidRPr="00596E18" w:rsidRDefault="003E3DDD" w:rsidP="003E3D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E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района                                                                    </w:t>
            </w:r>
          </w:p>
        </w:tc>
        <w:tc>
          <w:tcPr>
            <w:tcW w:w="4743" w:type="dxa"/>
          </w:tcPr>
          <w:p w:rsidR="003E3DDD" w:rsidRPr="00596E18" w:rsidRDefault="003E3DDD" w:rsidP="00090A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3DDD" w:rsidRPr="00596E18" w:rsidRDefault="003E3DDD" w:rsidP="003E3DD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6E18">
              <w:rPr>
                <w:rFonts w:ascii="Times New Roman" w:hAnsi="Times New Roman" w:cs="Times New Roman"/>
                <w:b/>
                <w:sz w:val="26"/>
                <w:szCs w:val="26"/>
              </w:rPr>
              <w:t>П.Н.Колесников</w:t>
            </w:r>
          </w:p>
        </w:tc>
      </w:tr>
    </w:tbl>
    <w:p w:rsidR="003E3DDD" w:rsidRDefault="003E3DDD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96E18" w:rsidRDefault="00596E18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96E18" w:rsidRDefault="00596E18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96E18" w:rsidRDefault="00596E18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96E18" w:rsidRDefault="00596E18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96E18" w:rsidRDefault="00596E18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90AB2" w:rsidRPr="00090AB2" w:rsidRDefault="002820DD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М.Е.Голубева</w:t>
      </w:r>
    </w:p>
    <w:p w:rsidR="00090AB2" w:rsidRDefault="002820DD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2-18-15</w:t>
      </w:r>
    </w:p>
    <w:p w:rsidR="003E3DDD" w:rsidRPr="003E3DDD" w:rsidRDefault="003E3DDD" w:rsidP="00CF35AB">
      <w:pPr>
        <w:rPr>
          <w:b/>
          <w:sz w:val="25"/>
          <w:szCs w:val="25"/>
        </w:rPr>
      </w:pPr>
    </w:p>
    <w:sectPr w:rsidR="003E3DDD" w:rsidRPr="003E3DDD" w:rsidSect="00726837">
      <w:pgSz w:w="11906" w:h="16838"/>
      <w:pgMar w:top="1134" w:right="851" w:bottom="1134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8EB"/>
    <w:multiLevelType w:val="hybridMultilevel"/>
    <w:tmpl w:val="B0E6E2CA"/>
    <w:lvl w:ilvl="0" w:tplc="9A2ABA76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C1E90"/>
    <w:rsid w:val="00002AF4"/>
    <w:rsid w:val="00006841"/>
    <w:rsid w:val="00014A89"/>
    <w:rsid w:val="00017E50"/>
    <w:rsid w:val="00017E6B"/>
    <w:rsid w:val="00025748"/>
    <w:rsid w:val="00065C83"/>
    <w:rsid w:val="00077691"/>
    <w:rsid w:val="00085709"/>
    <w:rsid w:val="00090AB2"/>
    <w:rsid w:val="000A3E8C"/>
    <w:rsid w:val="000A3F3E"/>
    <w:rsid w:val="000A4993"/>
    <w:rsid w:val="000A70C2"/>
    <w:rsid w:val="000B56A9"/>
    <w:rsid w:val="000C649E"/>
    <w:rsid w:val="000E741B"/>
    <w:rsid w:val="000F3A7D"/>
    <w:rsid w:val="00102822"/>
    <w:rsid w:val="001070A8"/>
    <w:rsid w:val="00114901"/>
    <w:rsid w:val="0011586E"/>
    <w:rsid w:val="0012128D"/>
    <w:rsid w:val="00123615"/>
    <w:rsid w:val="0014430E"/>
    <w:rsid w:val="00162D54"/>
    <w:rsid w:val="00177402"/>
    <w:rsid w:val="00177ED6"/>
    <w:rsid w:val="00180F4A"/>
    <w:rsid w:val="00183BCB"/>
    <w:rsid w:val="0019078A"/>
    <w:rsid w:val="001A1943"/>
    <w:rsid w:val="001A2445"/>
    <w:rsid w:val="001E21EA"/>
    <w:rsid w:val="00227119"/>
    <w:rsid w:val="00244BA6"/>
    <w:rsid w:val="0026371E"/>
    <w:rsid w:val="002737A8"/>
    <w:rsid w:val="002779BD"/>
    <w:rsid w:val="002820DD"/>
    <w:rsid w:val="002857E2"/>
    <w:rsid w:val="00291EFB"/>
    <w:rsid w:val="002B0DEC"/>
    <w:rsid w:val="002B11A4"/>
    <w:rsid w:val="002C4A98"/>
    <w:rsid w:val="002D1AA2"/>
    <w:rsid w:val="002E2345"/>
    <w:rsid w:val="002F4B22"/>
    <w:rsid w:val="002F4D28"/>
    <w:rsid w:val="00313C50"/>
    <w:rsid w:val="00323803"/>
    <w:rsid w:val="00324445"/>
    <w:rsid w:val="00362EDF"/>
    <w:rsid w:val="003732FD"/>
    <w:rsid w:val="00391201"/>
    <w:rsid w:val="003B08FC"/>
    <w:rsid w:val="003C358C"/>
    <w:rsid w:val="003D1CC0"/>
    <w:rsid w:val="003D56BF"/>
    <w:rsid w:val="003E2110"/>
    <w:rsid w:val="003E3DDD"/>
    <w:rsid w:val="0041265E"/>
    <w:rsid w:val="00413C6E"/>
    <w:rsid w:val="00427CE0"/>
    <w:rsid w:val="00433590"/>
    <w:rsid w:val="00435D2E"/>
    <w:rsid w:val="004420BB"/>
    <w:rsid w:val="0044420B"/>
    <w:rsid w:val="00445BB8"/>
    <w:rsid w:val="00464FDB"/>
    <w:rsid w:val="004739C3"/>
    <w:rsid w:val="004966F5"/>
    <w:rsid w:val="004A090C"/>
    <w:rsid w:val="004A403F"/>
    <w:rsid w:val="004A66E7"/>
    <w:rsid w:val="004C0DF4"/>
    <w:rsid w:val="004C15DE"/>
    <w:rsid w:val="004C3CE6"/>
    <w:rsid w:val="004C7C60"/>
    <w:rsid w:val="004E17F9"/>
    <w:rsid w:val="005048B5"/>
    <w:rsid w:val="00517593"/>
    <w:rsid w:val="005267E9"/>
    <w:rsid w:val="005318DA"/>
    <w:rsid w:val="0056645E"/>
    <w:rsid w:val="005705CB"/>
    <w:rsid w:val="0058012E"/>
    <w:rsid w:val="00596E18"/>
    <w:rsid w:val="005A11DF"/>
    <w:rsid w:val="005A1670"/>
    <w:rsid w:val="005A4881"/>
    <w:rsid w:val="005B0AFB"/>
    <w:rsid w:val="005C4210"/>
    <w:rsid w:val="005E3C48"/>
    <w:rsid w:val="005E6B33"/>
    <w:rsid w:val="006108CA"/>
    <w:rsid w:val="00627433"/>
    <w:rsid w:val="006403C2"/>
    <w:rsid w:val="006404AE"/>
    <w:rsid w:val="00661F82"/>
    <w:rsid w:val="006649B9"/>
    <w:rsid w:val="006720EF"/>
    <w:rsid w:val="00674CF2"/>
    <w:rsid w:val="00675C9E"/>
    <w:rsid w:val="00683321"/>
    <w:rsid w:val="00691B09"/>
    <w:rsid w:val="006A0C52"/>
    <w:rsid w:val="006A0FB2"/>
    <w:rsid w:val="006B1034"/>
    <w:rsid w:val="006B20BC"/>
    <w:rsid w:val="006B25DB"/>
    <w:rsid w:val="006B3F5D"/>
    <w:rsid w:val="006C0EAD"/>
    <w:rsid w:val="006C1DF6"/>
    <w:rsid w:val="006C5558"/>
    <w:rsid w:val="00704DBC"/>
    <w:rsid w:val="00711AC7"/>
    <w:rsid w:val="00711BA6"/>
    <w:rsid w:val="007146D6"/>
    <w:rsid w:val="007164FF"/>
    <w:rsid w:val="00726837"/>
    <w:rsid w:val="00737D93"/>
    <w:rsid w:val="007633FA"/>
    <w:rsid w:val="00774AED"/>
    <w:rsid w:val="00786240"/>
    <w:rsid w:val="00791FD1"/>
    <w:rsid w:val="00792C3B"/>
    <w:rsid w:val="00793F47"/>
    <w:rsid w:val="007B5BBF"/>
    <w:rsid w:val="007B65A8"/>
    <w:rsid w:val="007C49D4"/>
    <w:rsid w:val="007C7BA4"/>
    <w:rsid w:val="007F4BB4"/>
    <w:rsid w:val="00801372"/>
    <w:rsid w:val="00835BC3"/>
    <w:rsid w:val="00841DD7"/>
    <w:rsid w:val="008451B8"/>
    <w:rsid w:val="00872FE4"/>
    <w:rsid w:val="00873197"/>
    <w:rsid w:val="00882039"/>
    <w:rsid w:val="008A5FB2"/>
    <w:rsid w:val="008B29C3"/>
    <w:rsid w:val="008C35AD"/>
    <w:rsid w:val="008C7F9D"/>
    <w:rsid w:val="008D2EB7"/>
    <w:rsid w:val="008E3376"/>
    <w:rsid w:val="008F4C52"/>
    <w:rsid w:val="00906C64"/>
    <w:rsid w:val="00922D04"/>
    <w:rsid w:val="00934D71"/>
    <w:rsid w:val="00953F07"/>
    <w:rsid w:val="00955881"/>
    <w:rsid w:val="00986807"/>
    <w:rsid w:val="009874D3"/>
    <w:rsid w:val="00990189"/>
    <w:rsid w:val="0099503C"/>
    <w:rsid w:val="00996E4B"/>
    <w:rsid w:val="009A1808"/>
    <w:rsid w:val="009B3451"/>
    <w:rsid w:val="009B54A8"/>
    <w:rsid w:val="009C1918"/>
    <w:rsid w:val="009E2651"/>
    <w:rsid w:val="009E3F3F"/>
    <w:rsid w:val="009E42BB"/>
    <w:rsid w:val="009F5FEA"/>
    <w:rsid w:val="00A035FB"/>
    <w:rsid w:val="00A21DFC"/>
    <w:rsid w:val="00A36613"/>
    <w:rsid w:val="00A37BBE"/>
    <w:rsid w:val="00A40F92"/>
    <w:rsid w:val="00A45A38"/>
    <w:rsid w:val="00A63CF9"/>
    <w:rsid w:val="00A77C45"/>
    <w:rsid w:val="00AA0421"/>
    <w:rsid w:val="00AA4DA1"/>
    <w:rsid w:val="00B26A03"/>
    <w:rsid w:val="00B3162C"/>
    <w:rsid w:val="00B630F6"/>
    <w:rsid w:val="00B719AF"/>
    <w:rsid w:val="00B77CFD"/>
    <w:rsid w:val="00B812D1"/>
    <w:rsid w:val="00B96481"/>
    <w:rsid w:val="00BA6A7B"/>
    <w:rsid w:val="00BB6F14"/>
    <w:rsid w:val="00BC4472"/>
    <w:rsid w:val="00BD163B"/>
    <w:rsid w:val="00BD4EFB"/>
    <w:rsid w:val="00BE3943"/>
    <w:rsid w:val="00BE5527"/>
    <w:rsid w:val="00C07DC4"/>
    <w:rsid w:val="00C32A6E"/>
    <w:rsid w:val="00C50C06"/>
    <w:rsid w:val="00C54DA6"/>
    <w:rsid w:val="00C57E8E"/>
    <w:rsid w:val="00C64584"/>
    <w:rsid w:val="00C80990"/>
    <w:rsid w:val="00C9498F"/>
    <w:rsid w:val="00CC79FE"/>
    <w:rsid w:val="00CD2E2D"/>
    <w:rsid w:val="00CE3CFF"/>
    <w:rsid w:val="00CF35AB"/>
    <w:rsid w:val="00CF52D1"/>
    <w:rsid w:val="00D0645B"/>
    <w:rsid w:val="00D10AF6"/>
    <w:rsid w:val="00D2186E"/>
    <w:rsid w:val="00D22608"/>
    <w:rsid w:val="00D263AE"/>
    <w:rsid w:val="00D344D8"/>
    <w:rsid w:val="00D417B9"/>
    <w:rsid w:val="00D5310E"/>
    <w:rsid w:val="00D61A17"/>
    <w:rsid w:val="00D709DB"/>
    <w:rsid w:val="00D750C9"/>
    <w:rsid w:val="00D754E4"/>
    <w:rsid w:val="00D86D04"/>
    <w:rsid w:val="00D91312"/>
    <w:rsid w:val="00DA0EDA"/>
    <w:rsid w:val="00DB0BDF"/>
    <w:rsid w:val="00DB4094"/>
    <w:rsid w:val="00DC3083"/>
    <w:rsid w:val="00DE74F9"/>
    <w:rsid w:val="00DF1457"/>
    <w:rsid w:val="00E03D4B"/>
    <w:rsid w:val="00E03DEA"/>
    <w:rsid w:val="00E128DD"/>
    <w:rsid w:val="00E269FD"/>
    <w:rsid w:val="00E46E76"/>
    <w:rsid w:val="00E50242"/>
    <w:rsid w:val="00E525D2"/>
    <w:rsid w:val="00E8367D"/>
    <w:rsid w:val="00E869B0"/>
    <w:rsid w:val="00E94E5B"/>
    <w:rsid w:val="00E979A0"/>
    <w:rsid w:val="00EA2754"/>
    <w:rsid w:val="00EA3356"/>
    <w:rsid w:val="00EB45CC"/>
    <w:rsid w:val="00EB53F5"/>
    <w:rsid w:val="00EB7952"/>
    <w:rsid w:val="00EC22FA"/>
    <w:rsid w:val="00EE14D0"/>
    <w:rsid w:val="00EE7D2E"/>
    <w:rsid w:val="00EF65A7"/>
    <w:rsid w:val="00EF7DCB"/>
    <w:rsid w:val="00F03089"/>
    <w:rsid w:val="00F06400"/>
    <w:rsid w:val="00F15DB0"/>
    <w:rsid w:val="00F258AB"/>
    <w:rsid w:val="00F2762B"/>
    <w:rsid w:val="00F302B2"/>
    <w:rsid w:val="00F32AD9"/>
    <w:rsid w:val="00F43B07"/>
    <w:rsid w:val="00F51393"/>
    <w:rsid w:val="00F713F1"/>
    <w:rsid w:val="00F901D2"/>
    <w:rsid w:val="00FA6242"/>
    <w:rsid w:val="00FC020D"/>
    <w:rsid w:val="00FC1E90"/>
    <w:rsid w:val="00FD6BC4"/>
    <w:rsid w:val="00FE08F6"/>
    <w:rsid w:val="00FE5C37"/>
    <w:rsid w:val="00FE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63B"/>
  </w:style>
  <w:style w:type="paragraph" w:styleId="1">
    <w:name w:val="heading 1"/>
    <w:basedOn w:val="a"/>
    <w:next w:val="a"/>
    <w:qFormat/>
    <w:rsid w:val="00BD163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BD163B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E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D163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91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72FE4"/>
    <w:pPr>
      <w:jc w:val="center"/>
    </w:pPr>
    <w:rPr>
      <w:b/>
      <w:sz w:val="26"/>
    </w:rPr>
  </w:style>
  <w:style w:type="character" w:customStyle="1" w:styleId="a5">
    <w:name w:val="Основной текст Знак"/>
    <w:basedOn w:val="a0"/>
    <w:link w:val="a4"/>
    <w:rsid w:val="005705CB"/>
    <w:rPr>
      <w:b/>
      <w:sz w:val="26"/>
    </w:rPr>
  </w:style>
  <w:style w:type="character" w:styleId="a6">
    <w:name w:val="Hyperlink"/>
    <w:basedOn w:val="a0"/>
    <w:rsid w:val="002820DD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2820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820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2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urmanov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4AE7-1F71-47DD-84B5-05DBE5DC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17</cp:revision>
  <cp:lastPrinted>2022-03-14T12:16:00Z</cp:lastPrinted>
  <dcterms:created xsi:type="dcterms:W3CDTF">2022-03-14T11:48:00Z</dcterms:created>
  <dcterms:modified xsi:type="dcterms:W3CDTF">2022-05-27T05:19:00Z</dcterms:modified>
</cp:coreProperties>
</file>