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76" w:rsidRPr="00720E5A" w:rsidRDefault="005F6C76" w:rsidP="005F6C76">
      <w:pPr>
        <w:spacing w:line="288" w:lineRule="auto"/>
        <w:jc w:val="center"/>
        <w:rPr>
          <w:b/>
          <w:sz w:val="24"/>
          <w:szCs w:val="24"/>
        </w:rPr>
      </w:pPr>
      <w:bookmarkStart w:id="0" w:name="_GoBack"/>
      <w:r w:rsidRPr="00720E5A">
        <w:rPr>
          <w:b/>
          <w:sz w:val="24"/>
          <w:szCs w:val="24"/>
        </w:rPr>
        <w:t>Заявка на предоставление услуг</w:t>
      </w:r>
    </w:p>
    <w:bookmarkEnd w:id="0"/>
    <w:p w:rsidR="005F6C76" w:rsidRPr="00720E5A" w:rsidRDefault="005F6C76" w:rsidP="005F6C76"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C76" w:rsidRPr="00E06538" w:rsidRDefault="005F6C76" w:rsidP="002B27B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6538">
        <w:rPr>
          <w:rFonts w:ascii="Times New Roman" w:hAnsi="Times New Roman" w:cs="Times New Roman"/>
          <w:sz w:val="24"/>
          <w:szCs w:val="24"/>
        </w:rPr>
        <w:t>Прошу принять настоящее заявление на предоставление услуги/услуг:</w:t>
      </w:r>
    </w:p>
    <w:p w:rsidR="005F6C76" w:rsidRPr="002B27B4" w:rsidRDefault="002B27B4" w:rsidP="002B27B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03A0">
        <w:rPr>
          <w:rFonts w:ascii="Times New Roman" w:eastAsia="DejaVu Sans" w:hAnsi="Times New Roman" w:cs="Times New Roman"/>
          <w:noProof/>
          <w:kern w:val="2"/>
          <w:sz w:val="24"/>
          <w:szCs w:val="24"/>
          <w:lang w:eastAsia="en-US"/>
        </w:rPr>
        <w:t xml:space="preserve">Проведение технического (технологического, энергетического – на выбор) аудита </w:t>
      </w:r>
      <w:r w:rsidR="008503A0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7B4" w:rsidRPr="002B27B4" w:rsidRDefault="002B27B4" w:rsidP="002B27B4">
      <w:pPr>
        <w:widowControl w:val="0"/>
        <w:spacing w:after="120" w:line="240" w:lineRule="auto"/>
        <w:ind w:firstLine="0"/>
        <w:rPr>
          <w:sz w:val="24"/>
          <w:szCs w:val="24"/>
        </w:rPr>
      </w:pPr>
    </w:p>
    <w:p w:rsidR="002B27B4" w:rsidRPr="005C3C00" w:rsidRDefault="005F6C76" w:rsidP="008503A0">
      <w:pPr>
        <w:tabs>
          <w:tab w:val="left" w:pos="1134"/>
          <w:tab w:val="center" w:pos="4677"/>
          <w:tab w:val="right" w:pos="9355"/>
        </w:tabs>
        <w:spacing w:line="240" w:lineRule="auto"/>
        <w:ind w:firstLine="567"/>
        <w:rPr>
          <w:sz w:val="24"/>
          <w:szCs w:val="24"/>
        </w:rPr>
      </w:pPr>
      <w:r w:rsidRPr="005C3C00">
        <w:rPr>
          <w:sz w:val="24"/>
          <w:szCs w:val="24"/>
        </w:rPr>
        <w:t>Приложение №1 к Заявке на предоставление услуг – Техническое задание</w:t>
      </w:r>
      <w:r w:rsidR="002B27B4" w:rsidRPr="005C3C00">
        <w:rPr>
          <w:sz w:val="24"/>
          <w:szCs w:val="24"/>
        </w:rPr>
        <w:t xml:space="preserve"> на выполнение работ </w:t>
      </w:r>
      <w:r w:rsidR="008503A0">
        <w:rPr>
          <w:sz w:val="24"/>
          <w:szCs w:val="24"/>
        </w:rPr>
        <w:t>технического аудита</w:t>
      </w:r>
      <w:r w:rsidR="005A72EC">
        <w:rPr>
          <w:rFonts w:eastAsia="DejaVu Sans"/>
          <w:kern w:val="2"/>
          <w:sz w:val="24"/>
          <w:szCs w:val="24"/>
          <w:lang w:eastAsia="en-US"/>
        </w:rPr>
        <w:t>.</w:t>
      </w:r>
    </w:p>
    <w:p w:rsidR="002B27B4" w:rsidRPr="005A72EC" w:rsidRDefault="002B27B4" w:rsidP="002B27B4">
      <w:pPr>
        <w:pStyle w:val="ConsNonformat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7B4" w:rsidRPr="005A72EC" w:rsidRDefault="002B27B4" w:rsidP="002B27B4">
      <w:pPr>
        <w:pStyle w:val="ConsNonformat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6C76" w:rsidRPr="005A72EC" w:rsidRDefault="005F6C76" w:rsidP="005F6C7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5A72EC">
        <w:rPr>
          <w:rFonts w:ascii="Times New Roman" w:hAnsi="Times New Roman" w:cs="Times New Roman"/>
          <w:sz w:val="24"/>
          <w:szCs w:val="24"/>
        </w:rPr>
        <w:t xml:space="preserve">1. Заявитель: </w:t>
      </w:r>
      <w:r w:rsidR="008503A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F6C76" w:rsidRPr="005A72EC" w:rsidRDefault="005F6C76" w:rsidP="005F6C76">
      <w:pPr>
        <w:pStyle w:val="ConsNonformat"/>
        <w:ind w:left="1418" w:right="0"/>
        <w:jc w:val="center"/>
        <w:rPr>
          <w:rFonts w:ascii="Times New Roman" w:hAnsi="Times New Roman" w:cs="Times New Roman"/>
          <w:i/>
        </w:rPr>
      </w:pPr>
      <w:proofErr w:type="gramStart"/>
      <w:r w:rsidRPr="005A72EC">
        <w:rPr>
          <w:rFonts w:ascii="Times New Roman" w:hAnsi="Times New Roman" w:cs="Times New Roman"/>
          <w:i/>
        </w:rPr>
        <w:t>(полное наименование и организационно-правовая форма юридического лица /</w:t>
      </w:r>
      <w:proofErr w:type="gramEnd"/>
    </w:p>
    <w:p w:rsidR="005F6C76" w:rsidRPr="004269A0" w:rsidRDefault="005F6C76" w:rsidP="005F6C76">
      <w:pPr>
        <w:pStyle w:val="ConsNonformat"/>
        <w:ind w:left="1418" w:right="0"/>
        <w:jc w:val="center"/>
        <w:rPr>
          <w:rFonts w:ascii="Times New Roman" w:hAnsi="Times New Roman" w:cs="Times New Roman"/>
          <w:i/>
        </w:rPr>
      </w:pPr>
      <w:proofErr w:type="gramStart"/>
      <w:r w:rsidRPr="004269A0">
        <w:rPr>
          <w:rFonts w:ascii="Times New Roman" w:hAnsi="Times New Roman" w:cs="Times New Roman"/>
          <w:i/>
        </w:rPr>
        <w:t>Ф.И.О. индивидуального предпринимателя)</w:t>
      </w:r>
      <w:proofErr w:type="gramEnd"/>
    </w:p>
    <w:p w:rsidR="005F6C76" w:rsidRPr="00720E5A" w:rsidRDefault="005F6C76" w:rsidP="005F6C76">
      <w:pPr>
        <w:pStyle w:val="ConsNonformat"/>
        <w:ind w:right="0"/>
        <w:rPr>
          <w:rFonts w:ascii="Times New Roman" w:hAnsi="Times New Roman" w:cs="Times New Roman"/>
        </w:rPr>
      </w:pPr>
    </w:p>
    <w:p w:rsidR="005F6C76" w:rsidRPr="00914B07" w:rsidRDefault="005F6C76" w:rsidP="005F6C7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720E5A">
        <w:rPr>
          <w:rFonts w:ascii="Times New Roman" w:hAnsi="Times New Roman" w:cs="Times New Roman"/>
          <w:sz w:val="24"/>
          <w:szCs w:val="24"/>
        </w:rPr>
        <w:t>2. Сокращенное наименование юридического лица:</w:t>
      </w:r>
      <w:r w:rsidR="008503A0">
        <w:rPr>
          <w:rFonts w:ascii="Times New Roman" w:hAnsi="Times New Roman" w:cs="Times New Roman"/>
          <w:sz w:val="24"/>
          <w:szCs w:val="24"/>
        </w:rPr>
        <w:t>__________</w:t>
      </w:r>
    </w:p>
    <w:p w:rsidR="005F6C76" w:rsidRPr="00720E5A" w:rsidRDefault="005F6C76" w:rsidP="005F6C7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5F6C76" w:rsidRDefault="005F6C76" w:rsidP="005F6C76">
      <w:pPr>
        <w:pStyle w:val="a6"/>
        <w:rPr>
          <w:rFonts w:ascii="Times New Roman" w:hAnsi="Times New Roman" w:cs="Times New Roman"/>
          <w:sz w:val="24"/>
          <w:szCs w:val="24"/>
        </w:rPr>
      </w:pPr>
      <w:r w:rsidRPr="00720E5A">
        <w:rPr>
          <w:rFonts w:ascii="Times New Roman" w:hAnsi="Times New Roman" w:cs="Times New Roman"/>
          <w:sz w:val="24"/>
          <w:szCs w:val="24"/>
        </w:rPr>
        <w:t>3. Сведения о государственной регистрации юридического лица /индивидуального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2079"/>
        <w:gridCol w:w="1735"/>
        <w:gridCol w:w="1177"/>
        <w:gridCol w:w="3008"/>
      </w:tblGrid>
      <w:tr w:rsidR="005A72EC" w:rsidRPr="005A72EC" w:rsidTr="00D45F63">
        <w:tc>
          <w:tcPr>
            <w:tcW w:w="1571" w:type="dxa"/>
            <w:shd w:val="clear" w:color="auto" w:fill="auto"/>
          </w:tcPr>
          <w:p w:rsidR="005F6C76" w:rsidRPr="005A72EC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5F6C76" w:rsidRPr="005A72EC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1755" w:type="dxa"/>
            <w:shd w:val="clear" w:color="auto" w:fill="auto"/>
          </w:tcPr>
          <w:p w:rsidR="005F6C76" w:rsidRPr="005A72EC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C">
              <w:rPr>
                <w:rFonts w:ascii="Times New Roman" w:hAnsi="Times New Roman" w:cs="Times New Roman"/>
                <w:sz w:val="22"/>
                <w:szCs w:val="22"/>
              </w:rPr>
              <w:t>Номер свидетельства</w:t>
            </w:r>
          </w:p>
        </w:tc>
        <w:tc>
          <w:tcPr>
            <w:tcW w:w="1205" w:type="dxa"/>
            <w:shd w:val="clear" w:color="auto" w:fill="auto"/>
          </w:tcPr>
          <w:p w:rsidR="005F6C76" w:rsidRPr="005A72EC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C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3224" w:type="dxa"/>
            <w:shd w:val="clear" w:color="auto" w:fill="auto"/>
          </w:tcPr>
          <w:p w:rsidR="005F6C76" w:rsidRPr="005A72EC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C">
              <w:rPr>
                <w:rFonts w:ascii="Times New Roman" w:hAnsi="Times New Roman" w:cs="Times New Roman"/>
                <w:sz w:val="22"/>
                <w:szCs w:val="22"/>
              </w:rPr>
              <w:t>Кем выдано</w:t>
            </w:r>
          </w:p>
        </w:tc>
      </w:tr>
      <w:tr w:rsidR="005A72EC" w:rsidRPr="005A72EC" w:rsidTr="00D45F63">
        <w:tc>
          <w:tcPr>
            <w:tcW w:w="1571" w:type="dxa"/>
            <w:shd w:val="clear" w:color="auto" w:fill="auto"/>
          </w:tcPr>
          <w:p w:rsidR="005F6C76" w:rsidRPr="005A72EC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2098" w:type="dxa"/>
            <w:shd w:val="clear" w:color="auto" w:fill="auto"/>
          </w:tcPr>
          <w:p w:rsidR="005F6C76" w:rsidRPr="005A72EC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5F6C76" w:rsidRPr="005A72EC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5F6C76" w:rsidRPr="005A72EC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</w:tcPr>
          <w:p w:rsidR="005F6C76" w:rsidRPr="005A72EC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2EC" w:rsidRPr="005A72EC" w:rsidTr="00D45F63">
        <w:tc>
          <w:tcPr>
            <w:tcW w:w="1571" w:type="dxa"/>
            <w:shd w:val="clear" w:color="auto" w:fill="auto"/>
          </w:tcPr>
          <w:p w:rsidR="005F6C76" w:rsidRPr="005A72EC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C">
              <w:rPr>
                <w:rFonts w:ascii="Times New Roman" w:hAnsi="Times New Roman" w:cs="Times New Roman"/>
                <w:sz w:val="22"/>
                <w:szCs w:val="22"/>
              </w:rPr>
              <w:t>ОГРН/ОГРИП</w:t>
            </w:r>
          </w:p>
        </w:tc>
        <w:tc>
          <w:tcPr>
            <w:tcW w:w="2098" w:type="dxa"/>
            <w:shd w:val="clear" w:color="auto" w:fill="auto"/>
          </w:tcPr>
          <w:p w:rsidR="005F6C76" w:rsidRPr="005A72EC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5F6C76" w:rsidRPr="005A72EC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5F6C76" w:rsidRPr="005A72EC" w:rsidRDefault="005F6C76" w:rsidP="0083128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</w:tcPr>
          <w:p w:rsidR="005F6C76" w:rsidRPr="005A72EC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C76" w:rsidRPr="007268A0" w:rsidRDefault="005F6C76" w:rsidP="005F6C76"/>
    <w:p w:rsidR="005F6C76" w:rsidRPr="00720E5A" w:rsidRDefault="005F6C76" w:rsidP="005F6C7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720E5A">
        <w:rPr>
          <w:rFonts w:ascii="Times New Roman" w:hAnsi="Times New Roman" w:cs="Times New Roman"/>
          <w:sz w:val="24"/>
          <w:szCs w:val="24"/>
        </w:rPr>
        <w:t>4. Реквизиты:</w:t>
      </w:r>
    </w:p>
    <w:p w:rsidR="005F6C76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20E5A">
        <w:rPr>
          <w:rFonts w:ascii="Times New Roman" w:hAnsi="Times New Roman" w:cs="Times New Roman"/>
          <w:sz w:val="24"/>
          <w:szCs w:val="24"/>
        </w:rPr>
        <w:t>4.1. 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0E5A">
        <w:rPr>
          <w:rFonts w:ascii="Times New Roman" w:hAnsi="Times New Roman" w:cs="Times New Roman"/>
          <w:sz w:val="24"/>
          <w:szCs w:val="24"/>
        </w:rPr>
        <w:t>домашний адрес (</w:t>
      </w:r>
      <w:r w:rsidRPr="00720E5A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03A0" w:rsidRDefault="008503A0" w:rsidP="005F6C76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</w:t>
      </w:r>
    </w:p>
    <w:p w:rsidR="005F6C76" w:rsidRPr="004006BF" w:rsidRDefault="008503A0" w:rsidP="005F6C76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r w:rsidRPr="004006BF">
        <w:rPr>
          <w:rFonts w:ascii="Times New Roman" w:hAnsi="Times New Roman" w:cs="Times New Roman"/>
          <w:i/>
        </w:rPr>
        <w:t xml:space="preserve"> </w:t>
      </w:r>
      <w:proofErr w:type="gramStart"/>
      <w:r w:rsidR="005F6C76" w:rsidRPr="004006BF">
        <w:rPr>
          <w:rFonts w:ascii="Times New Roman" w:hAnsi="Times New Roman" w:cs="Times New Roman"/>
          <w:i/>
        </w:rPr>
        <w:t>(почтовый индекс, район, город, населенный пункт, улица, номер дома, корпус, квартира, офис)</w:t>
      </w:r>
      <w:proofErr w:type="gramEnd"/>
    </w:p>
    <w:p w:rsidR="005F6C76" w:rsidRPr="00720E5A" w:rsidRDefault="005F6C76" w:rsidP="005F6C7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F6C76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20E5A">
        <w:rPr>
          <w:rFonts w:ascii="Times New Roman" w:hAnsi="Times New Roman" w:cs="Times New Roman"/>
          <w:sz w:val="24"/>
          <w:szCs w:val="24"/>
        </w:rPr>
        <w:t>4.2. Фактический адрес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C02" w:rsidRPr="00076C02" w:rsidRDefault="008503A0" w:rsidP="005F6C76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F6C76" w:rsidRPr="004006BF" w:rsidRDefault="005F6C76" w:rsidP="005F6C76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proofErr w:type="gramStart"/>
      <w:r w:rsidRPr="004006BF">
        <w:rPr>
          <w:rFonts w:ascii="Times New Roman" w:hAnsi="Times New Roman" w:cs="Times New Roman"/>
          <w:i/>
        </w:rPr>
        <w:t>(почтовый индекс, район, город, населенный пункт, улица, номер дома, корпус, квартира, офис)</w:t>
      </w:r>
      <w:proofErr w:type="gramEnd"/>
    </w:p>
    <w:p w:rsidR="005F6C76" w:rsidRDefault="005F6C76" w:rsidP="005F6C7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F6C76" w:rsidRPr="005A72EC" w:rsidRDefault="005F6C76" w:rsidP="005F6C7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5A72EC">
        <w:rPr>
          <w:rFonts w:ascii="Times New Roman" w:hAnsi="Times New Roman" w:cs="Times New Roman"/>
          <w:sz w:val="24"/>
          <w:szCs w:val="24"/>
        </w:rPr>
        <w:t>4.3. Банковские реквизиты:</w:t>
      </w:r>
    </w:p>
    <w:p w:rsidR="00076C02" w:rsidRPr="005A72EC" w:rsidRDefault="005F6C76" w:rsidP="005F6C76">
      <w:pPr>
        <w:pStyle w:val="ConsNonformat"/>
        <w:ind w:right="0"/>
        <w:rPr>
          <w:sz w:val="24"/>
          <w:szCs w:val="24"/>
        </w:rPr>
      </w:pPr>
      <w:r w:rsidRPr="005A72EC">
        <w:rPr>
          <w:rFonts w:ascii="Times New Roman" w:hAnsi="Times New Roman" w:cs="Times New Roman"/>
          <w:sz w:val="24"/>
          <w:szCs w:val="24"/>
        </w:rPr>
        <w:t xml:space="preserve">Расчетный счет:  </w:t>
      </w:r>
    </w:p>
    <w:p w:rsidR="00076C02" w:rsidRPr="005A72EC" w:rsidRDefault="005F6C76" w:rsidP="005F6C7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5A72EC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</w:p>
    <w:p w:rsidR="005F6C76" w:rsidRPr="005A72EC" w:rsidRDefault="005F6C76" w:rsidP="005F6C7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5A72EC">
        <w:rPr>
          <w:rFonts w:ascii="Times New Roman" w:hAnsi="Times New Roman" w:cs="Times New Roman"/>
          <w:sz w:val="24"/>
          <w:szCs w:val="24"/>
        </w:rPr>
        <w:t xml:space="preserve">БИК: </w:t>
      </w:r>
    </w:p>
    <w:p w:rsidR="005F6C76" w:rsidRDefault="005F6C76" w:rsidP="005F6C7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5A72EC">
        <w:rPr>
          <w:rFonts w:ascii="Times New Roman" w:hAnsi="Times New Roman" w:cs="Times New Roman"/>
          <w:sz w:val="24"/>
          <w:szCs w:val="24"/>
        </w:rPr>
        <w:t xml:space="preserve">Корреспондентский счет:  </w:t>
      </w:r>
    </w:p>
    <w:p w:rsidR="008503A0" w:rsidRPr="005A72EC" w:rsidRDefault="008503A0" w:rsidP="005F6C7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76C02" w:rsidRPr="005A72EC" w:rsidRDefault="005F6C76" w:rsidP="005F6C7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5A72EC">
        <w:rPr>
          <w:rFonts w:ascii="Times New Roman" w:hAnsi="Times New Roman" w:cs="Times New Roman"/>
          <w:sz w:val="24"/>
          <w:szCs w:val="24"/>
        </w:rPr>
        <w:t xml:space="preserve">4.4. Контактные данные: </w:t>
      </w:r>
    </w:p>
    <w:p w:rsidR="005F6C76" w:rsidRPr="005A72EC" w:rsidRDefault="005F6C76" w:rsidP="005F6C7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5A72EC"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5F6C76" w:rsidRPr="005A72EC" w:rsidRDefault="005F6C76" w:rsidP="005F6C7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5A72EC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5A72EC">
        <w:rPr>
          <w:rFonts w:ascii="Times New Roman" w:hAnsi="Times New Roman" w:cs="Times New Roman"/>
          <w:sz w:val="24"/>
          <w:szCs w:val="24"/>
        </w:rPr>
        <w:t xml:space="preserve">:, </w:t>
      </w:r>
      <w:proofErr w:type="gramEnd"/>
    </w:p>
    <w:p w:rsidR="008503A0" w:rsidRDefault="005F6C76" w:rsidP="005F6C7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5A72E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A72EC">
        <w:rPr>
          <w:rFonts w:ascii="Times New Roman" w:hAnsi="Times New Roman" w:cs="Times New Roman"/>
          <w:sz w:val="24"/>
          <w:szCs w:val="24"/>
        </w:rPr>
        <w:t>-</w:t>
      </w:r>
      <w:r w:rsidRPr="005A72E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A72EC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="008503A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______________</w:t>
        </w:r>
      </w:hyperlink>
      <w:r w:rsidRPr="005A72EC">
        <w:rPr>
          <w:rFonts w:ascii="Times New Roman" w:hAnsi="Times New Roman" w:cs="Times New Roman"/>
          <w:sz w:val="24"/>
          <w:szCs w:val="24"/>
        </w:rPr>
        <w:t xml:space="preserve">, сайт (при наличии): </w:t>
      </w:r>
      <w:r w:rsidR="005A72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A72EC" w:rsidRPr="005A72EC">
        <w:rPr>
          <w:rFonts w:ascii="Times New Roman" w:hAnsi="Times New Roman" w:cs="Times New Roman"/>
          <w:sz w:val="24"/>
          <w:szCs w:val="24"/>
        </w:rPr>
        <w:t>.</w:t>
      </w:r>
    </w:p>
    <w:p w:rsidR="008503A0" w:rsidRDefault="008503A0" w:rsidP="005F6C7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F6C76" w:rsidRPr="005A72EC" w:rsidRDefault="008503A0" w:rsidP="005F6C7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5A72EC">
        <w:rPr>
          <w:rFonts w:ascii="Times New Roman" w:hAnsi="Times New Roman" w:cs="Times New Roman"/>
          <w:sz w:val="24"/>
          <w:szCs w:val="24"/>
        </w:rPr>
        <w:t xml:space="preserve"> </w:t>
      </w:r>
      <w:r w:rsidR="005F6C76" w:rsidRPr="005A72EC">
        <w:rPr>
          <w:rFonts w:ascii="Times New Roman" w:hAnsi="Times New Roman" w:cs="Times New Roman"/>
          <w:sz w:val="24"/>
          <w:szCs w:val="24"/>
        </w:rPr>
        <w:t>5. Место осуществления пред</w:t>
      </w:r>
      <w:r w:rsidR="00914B07" w:rsidRPr="005A72EC">
        <w:rPr>
          <w:rFonts w:ascii="Times New Roman" w:hAnsi="Times New Roman" w:cs="Times New Roman"/>
          <w:sz w:val="24"/>
          <w:szCs w:val="24"/>
        </w:rPr>
        <w:t>принимательской деятельности  г. Иваново</w:t>
      </w:r>
    </w:p>
    <w:p w:rsidR="005F6C76" w:rsidRPr="00415FE4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15FE4">
        <w:rPr>
          <w:rFonts w:ascii="Times New Roman" w:hAnsi="Times New Roman" w:cs="Times New Roman"/>
          <w:sz w:val="24"/>
          <w:szCs w:val="24"/>
        </w:rPr>
        <w:t>6. Краткая справка о деятельности субъекта МСП:</w:t>
      </w:r>
    </w:p>
    <w:p w:rsidR="00415FE4" w:rsidRDefault="005F6C76" w:rsidP="00415FE4">
      <w:pPr>
        <w:pStyle w:val="1"/>
        <w:shd w:val="clear" w:color="auto" w:fill="FFFFFF"/>
        <w:spacing w:after="0" w:afterAutospacing="0" w:line="288" w:lineRule="atLeast"/>
        <w:jc w:val="both"/>
        <w:rPr>
          <w:b w:val="0"/>
          <w:bCs w:val="0"/>
          <w:sz w:val="24"/>
          <w:szCs w:val="24"/>
        </w:rPr>
      </w:pPr>
      <w:r w:rsidRPr="00415FE4">
        <w:rPr>
          <w:sz w:val="24"/>
          <w:szCs w:val="24"/>
        </w:rPr>
        <w:t>6.1. Код ОКВЭД с расшифровкой</w:t>
      </w:r>
      <w:r w:rsidR="008503A0">
        <w:rPr>
          <w:sz w:val="24"/>
          <w:szCs w:val="24"/>
        </w:rPr>
        <w:t xml:space="preserve"> </w:t>
      </w:r>
    </w:p>
    <w:p w:rsidR="00415FE4" w:rsidRPr="00415FE4" w:rsidRDefault="00415FE4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F6C76" w:rsidRPr="00415FE4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15FE4">
        <w:rPr>
          <w:rFonts w:ascii="Times New Roman" w:hAnsi="Times New Roman" w:cs="Times New Roman"/>
          <w:sz w:val="24"/>
          <w:szCs w:val="24"/>
        </w:rPr>
        <w:t>6.2. Данные организации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1327"/>
        <w:gridCol w:w="1202"/>
        <w:gridCol w:w="1202"/>
        <w:gridCol w:w="1151"/>
      </w:tblGrid>
      <w:tr w:rsidR="00415FE4" w:rsidRPr="00415FE4" w:rsidTr="00914B07">
        <w:tc>
          <w:tcPr>
            <w:tcW w:w="4689" w:type="dxa"/>
            <w:shd w:val="clear" w:color="auto" w:fill="auto"/>
          </w:tcPr>
          <w:p w:rsidR="00914B07" w:rsidRPr="00415FE4" w:rsidRDefault="00914B07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914B07" w:rsidRPr="00415FE4" w:rsidRDefault="00914B07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E4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1202" w:type="dxa"/>
            <w:shd w:val="clear" w:color="auto" w:fill="auto"/>
          </w:tcPr>
          <w:p w:rsidR="00914B07" w:rsidRPr="00415FE4" w:rsidRDefault="00914B07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E4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202" w:type="dxa"/>
            <w:shd w:val="clear" w:color="auto" w:fill="auto"/>
          </w:tcPr>
          <w:p w:rsidR="00914B07" w:rsidRPr="00415FE4" w:rsidRDefault="00914B07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E4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51" w:type="dxa"/>
          </w:tcPr>
          <w:p w:rsidR="00914B07" w:rsidRPr="00415FE4" w:rsidRDefault="00914B07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E4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</w:tr>
      <w:tr w:rsidR="00415FE4" w:rsidRPr="00415FE4" w:rsidTr="00415FE4">
        <w:tc>
          <w:tcPr>
            <w:tcW w:w="4689" w:type="dxa"/>
            <w:shd w:val="clear" w:color="auto" w:fill="auto"/>
          </w:tcPr>
          <w:p w:rsidR="00914B07" w:rsidRPr="00415FE4" w:rsidRDefault="00914B07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E4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численность, человек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14B07" w:rsidRPr="00415FE4" w:rsidRDefault="00914B07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14B07" w:rsidRPr="00415FE4" w:rsidRDefault="00914B07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14B07" w:rsidRPr="00415FE4" w:rsidRDefault="00914B07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914B07" w:rsidRPr="00415FE4" w:rsidRDefault="00914B07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FE4" w:rsidRPr="00415FE4" w:rsidTr="00415FE4">
        <w:tc>
          <w:tcPr>
            <w:tcW w:w="4689" w:type="dxa"/>
            <w:shd w:val="clear" w:color="auto" w:fill="auto"/>
          </w:tcPr>
          <w:p w:rsidR="00914B07" w:rsidRPr="00415FE4" w:rsidRDefault="00914B07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E4">
              <w:rPr>
                <w:rFonts w:ascii="Times New Roman" w:hAnsi="Times New Roman" w:cs="Times New Roman"/>
                <w:sz w:val="22"/>
                <w:szCs w:val="22"/>
              </w:rPr>
              <w:t>Объем годовой выручки от продажи товаров, работ услуг (без учета НДС и акцизов), тыс. руб.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14B07" w:rsidRPr="00AE2183" w:rsidRDefault="00914B07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14B07" w:rsidRPr="00415FE4" w:rsidRDefault="00914B07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14B07" w:rsidRPr="00415FE4" w:rsidRDefault="00914B07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914B07" w:rsidRPr="00415FE4" w:rsidRDefault="00914B07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FE4" w:rsidRPr="00415FE4" w:rsidTr="00415FE4">
        <w:tc>
          <w:tcPr>
            <w:tcW w:w="4689" w:type="dxa"/>
            <w:shd w:val="clear" w:color="auto" w:fill="auto"/>
          </w:tcPr>
          <w:p w:rsidR="00914B07" w:rsidRPr="00415FE4" w:rsidRDefault="00914B07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E4">
              <w:rPr>
                <w:rFonts w:ascii="Times New Roman" w:hAnsi="Times New Roman" w:cs="Times New Roman"/>
                <w:sz w:val="22"/>
                <w:szCs w:val="22"/>
              </w:rPr>
              <w:t>Объем налогов, сборов, страховых взносов, уплаченных в бюджет (без учета НДС), тыс. руб.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A3495" w:rsidRPr="00415FE4" w:rsidRDefault="005A3495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14B07" w:rsidRPr="00415FE4" w:rsidRDefault="00914B07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C13FF" w:rsidRPr="00415FE4" w:rsidRDefault="002C13FF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914B07" w:rsidRPr="00415FE4" w:rsidRDefault="00914B07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FE4" w:rsidRPr="00415FE4" w:rsidTr="00415FE4">
        <w:tc>
          <w:tcPr>
            <w:tcW w:w="4689" w:type="dxa"/>
            <w:shd w:val="clear" w:color="auto" w:fill="auto"/>
          </w:tcPr>
          <w:p w:rsidR="00914B07" w:rsidRPr="00415FE4" w:rsidRDefault="00914B07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 инвестиций в основной капитал, тыс. руб.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14B07" w:rsidRPr="00415FE4" w:rsidRDefault="00914B07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14B07" w:rsidRPr="00415FE4" w:rsidRDefault="00914B07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14B07" w:rsidRPr="00415FE4" w:rsidRDefault="00914B07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914B07" w:rsidRPr="00415FE4" w:rsidRDefault="00AE2183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FE4" w:rsidRPr="00415FE4" w:rsidTr="00415FE4">
        <w:tc>
          <w:tcPr>
            <w:tcW w:w="4689" w:type="dxa"/>
            <w:shd w:val="clear" w:color="auto" w:fill="auto"/>
          </w:tcPr>
          <w:p w:rsidR="00914B07" w:rsidRPr="00415FE4" w:rsidRDefault="00914B07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E4">
              <w:rPr>
                <w:rFonts w:ascii="Times New Roman" w:hAnsi="Times New Roman" w:cs="Times New Roman"/>
                <w:sz w:val="22"/>
                <w:szCs w:val="22"/>
              </w:rPr>
              <w:t>Средняя заработная плата на одного работника, тыс. руб.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14B07" w:rsidRPr="00415FE4" w:rsidRDefault="00914B07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14B07" w:rsidRPr="00415FE4" w:rsidRDefault="00914B07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14B07" w:rsidRPr="00415FE4" w:rsidRDefault="00914B07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914B07" w:rsidRPr="00415FE4" w:rsidRDefault="00914B07" w:rsidP="00415FE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C76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03A0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15FE4">
        <w:rPr>
          <w:rFonts w:ascii="Times New Roman" w:hAnsi="Times New Roman" w:cs="Times New Roman"/>
          <w:sz w:val="24"/>
          <w:szCs w:val="24"/>
        </w:rPr>
        <w:t>6.3. Используемая субъекто</w:t>
      </w:r>
      <w:r w:rsidR="00415FE4" w:rsidRPr="00415FE4">
        <w:rPr>
          <w:rFonts w:ascii="Times New Roman" w:hAnsi="Times New Roman" w:cs="Times New Roman"/>
          <w:sz w:val="24"/>
          <w:szCs w:val="24"/>
        </w:rPr>
        <w:t>м система налогообложения –</w:t>
      </w:r>
    </w:p>
    <w:p w:rsidR="005F6C76" w:rsidRPr="00415FE4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15FE4">
        <w:rPr>
          <w:rFonts w:ascii="Times New Roman" w:hAnsi="Times New Roman" w:cs="Times New Roman"/>
          <w:sz w:val="24"/>
          <w:szCs w:val="24"/>
        </w:rPr>
        <w:t>6.4. Код ОКПД с расшифровкой_</w:t>
      </w:r>
    </w:p>
    <w:p w:rsidR="005F6C76" w:rsidRPr="00415FE4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15FE4">
        <w:rPr>
          <w:rFonts w:ascii="Times New Roman" w:hAnsi="Times New Roman" w:cs="Times New Roman"/>
          <w:sz w:val="24"/>
          <w:szCs w:val="24"/>
        </w:rPr>
        <w:t>6.5. Наименование выпускаемой продукции:</w:t>
      </w:r>
    </w:p>
    <w:p w:rsidR="005F6C76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15FE4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8503A0" w:rsidRPr="00415FE4" w:rsidRDefault="008503A0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F6C76" w:rsidRPr="00730604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F6C76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3060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0604">
        <w:rPr>
          <w:rFonts w:ascii="Times New Roman" w:hAnsi="Times New Roman" w:cs="Times New Roman"/>
          <w:sz w:val="24"/>
          <w:szCs w:val="24"/>
        </w:rPr>
        <w:t xml:space="preserve">. Заявитель </w:t>
      </w:r>
      <w:r>
        <w:rPr>
          <w:rFonts w:ascii="Times New Roman" w:hAnsi="Times New Roman" w:cs="Times New Roman"/>
          <w:sz w:val="24"/>
          <w:szCs w:val="24"/>
        </w:rPr>
        <w:t>подтверждает, что</w:t>
      </w:r>
    </w:p>
    <w:p w:rsidR="005F6C76" w:rsidRPr="00730604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0604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30604">
        <w:rPr>
          <w:rFonts w:ascii="Times New Roman" w:hAnsi="Times New Roman" w:cs="Times New Roman"/>
          <w:sz w:val="24"/>
          <w:szCs w:val="24"/>
        </w:rPr>
        <w:t xml:space="preserve"> и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свою </w:t>
      </w:r>
      <w:r w:rsidRPr="00730604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Ивановской</w:t>
      </w:r>
      <w:r w:rsidRPr="00730604">
        <w:rPr>
          <w:rFonts w:ascii="Times New Roman" w:hAnsi="Times New Roman" w:cs="Times New Roman"/>
          <w:sz w:val="24"/>
          <w:szCs w:val="24"/>
        </w:rPr>
        <w:t xml:space="preserve"> области, </w:t>
      </w:r>
    </w:p>
    <w:p w:rsidR="005F6C76" w:rsidRPr="00730604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30604">
        <w:rPr>
          <w:rFonts w:ascii="Times New Roman" w:hAnsi="Times New Roman" w:cs="Times New Roman"/>
          <w:sz w:val="24"/>
          <w:szCs w:val="24"/>
        </w:rPr>
        <w:t>- является субъект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30604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соответствии с  требованиями Федерального закона от 24.07.2007 № 209-ФЗ "О развитии малого и среднего предпринимательства в Российской Федерации",</w:t>
      </w:r>
    </w:p>
    <w:p w:rsidR="005F6C76" w:rsidRPr="00730604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30604">
        <w:rPr>
          <w:rFonts w:ascii="Times New Roman" w:hAnsi="Times New Roman" w:cs="Times New Roman"/>
          <w:sz w:val="24"/>
          <w:szCs w:val="24"/>
        </w:rPr>
        <w:t>- не находится в стадии реорганизации, ликвидации или банкротства в соответствии с законодательством Российской Федерации;</w:t>
      </w:r>
    </w:p>
    <w:p w:rsidR="005F6C76" w:rsidRPr="00730604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30604">
        <w:rPr>
          <w:rFonts w:ascii="Times New Roman" w:hAnsi="Times New Roman" w:cs="Times New Roman"/>
          <w:sz w:val="24"/>
          <w:szCs w:val="24"/>
        </w:rPr>
        <w:t>- не имеет задолженности по уплате налогов, сборов, пеней и штрафов за нарушение законодательства Российской Федерации о налогах и сборах;</w:t>
      </w:r>
    </w:p>
    <w:p w:rsidR="005F6C76" w:rsidRPr="00730604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604">
        <w:rPr>
          <w:rFonts w:ascii="Times New Roman" w:hAnsi="Times New Roman" w:cs="Times New Roman"/>
          <w:sz w:val="24"/>
          <w:szCs w:val="24"/>
        </w:rPr>
        <w:t xml:space="preserve">- отсутствует решение о ликвидации </w:t>
      </w:r>
      <w:r w:rsidRPr="00730604">
        <w:rPr>
          <w:rFonts w:ascii="Times New Roman" w:hAnsi="Times New Roman" w:cs="Times New Roman"/>
          <w:i/>
          <w:sz w:val="24"/>
          <w:szCs w:val="24"/>
        </w:rPr>
        <w:t>Заявителя</w:t>
      </w:r>
      <w:r w:rsidRPr="00730604">
        <w:rPr>
          <w:rFonts w:ascii="Times New Roman" w:hAnsi="Times New Roman" w:cs="Times New Roman"/>
          <w:sz w:val="24"/>
          <w:szCs w:val="24"/>
        </w:rPr>
        <w:t xml:space="preserve"> – </w:t>
      </w:r>
      <w:r w:rsidRPr="00730604">
        <w:rPr>
          <w:rFonts w:ascii="Times New Roman" w:hAnsi="Times New Roman" w:cs="Times New Roman"/>
          <w:i/>
          <w:sz w:val="24"/>
          <w:szCs w:val="24"/>
        </w:rPr>
        <w:t>юридического лица</w:t>
      </w:r>
      <w:r w:rsidRPr="00730604">
        <w:rPr>
          <w:rFonts w:ascii="Times New Roman" w:hAnsi="Times New Roman" w:cs="Times New Roman"/>
          <w:sz w:val="24"/>
          <w:szCs w:val="24"/>
        </w:rPr>
        <w:t>;</w:t>
      </w:r>
    </w:p>
    <w:p w:rsidR="005F6C76" w:rsidRPr="00730604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306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0604">
        <w:rPr>
          <w:rFonts w:ascii="Times New Roman" w:hAnsi="Times New Roman" w:cs="Times New Roman"/>
          <w:sz w:val="24"/>
          <w:szCs w:val="24"/>
        </w:rPr>
        <w:t xml:space="preserve">отсутствует решение арбитражного суда о признании </w:t>
      </w:r>
      <w:r w:rsidRPr="00730604">
        <w:rPr>
          <w:rFonts w:ascii="Times New Roman" w:hAnsi="Times New Roman" w:cs="Times New Roman"/>
          <w:i/>
          <w:sz w:val="24"/>
          <w:szCs w:val="24"/>
        </w:rPr>
        <w:t xml:space="preserve">Заявителя – юридического лица/индивидуального предпринимателя </w:t>
      </w:r>
      <w:r w:rsidRPr="00730604">
        <w:rPr>
          <w:rFonts w:ascii="Times New Roman" w:hAnsi="Times New Roman" w:cs="Times New Roman"/>
          <w:sz w:val="24"/>
          <w:szCs w:val="24"/>
        </w:rPr>
        <w:t>банкротом и об открытии конкурсного производства;</w:t>
      </w:r>
    </w:p>
    <w:p w:rsidR="005F6C76" w:rsidRPr="00730604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604">
        <w:rPr>
          <w:rFonts w:ascii="Times New Roman" w:hAnsi="Times New Roman" w:cs="Times New Roman"/>
          <w:sz w:val="24"/>
          <w:szCs w:val="24"/>
        </w:rPr>
        <w:t>-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 w:rsidRPr="00730604">
        <w:rPr>
          <w:rFonts w:ascii="Times New Roman" w:hAnsi="Times New Roman" w:cs="Times New Roman"/>
          <w:i/>
          <w:sz w:val="24"/>
          <w:szCs w:val="24"/>
        </w:rPr>
        <w:t xml:space="preserve">.   </w:t>
      </w:r>
    </w:p>
    <w:p w:rsidR="005F6C76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F6C76" w:rsidRPr="00730604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Заявитель предоставляет </w:t>
      </w:r>
      <w:r w:rsidRPr="00730604">
        <w:rPr>
          <w:rFonts w:ascii="Times New Roman" w:hAnsi="Times New Roman" w:cs="Times New Roman"/>
          <w:sz w:val="24"/>
          <w:szCs w:val="24"/>
        </w:rPr>
        <w:t>сведения о составе участников юридического лица и их долях в уставном (складочном) капитале (паевом фонде) юридического лица:</w:t>
      </w:r>
    </w:p>
    <w:p w:rsidR="005F6C76" w:rsidRPr="00730604" w:rsidRDefault="005F6C76" w:rsidP="005F6C7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9"/>
        <w:gridCol w:w="1986"/>
        <w:gridCol w:w="1565"/>
        <w:gridCol w:w="2118"/>
      </w:tblGrid>
      <w:tr w:rsidR="005F6C76" w:rsidRPr="00EF0AA5" w:rsidTr="00D45F63">
        <w:trPr>
          <w:trHeight w:val="56"/>
        </w:trPr>
        <w:tc>
          <w:tcPr>
            <w:tcW w:w="4249" w:type="dxa"/>
            <w:vAlign w:val="center"/>
          </w:tcPr>
          <w:p w:rsidR="005F6C76" w:rsidRPr="00EF0AA5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AA5">
              <w:rPr>
                <w:rFonts w:ascii="Times New Roman" w:hAnsi="Times New Roman" w:cs="Times New Roman"/>
                <w:sz w:val="22"/>
                <w:szCs w:val="22"/>
              </w:rPr>
              <w:t>Учредители</w:t>
            </w:r>
          </w:p>
        </w:tc>
        <w:tc>
          <w:tcPr>
            <w:tcW w:w="1986" w:type="dxa"/>
            <w:vAlign w:val="center"/>
          </w:tcPr>
          <w:p w:rsidR="005F6C76" w:rsidRPr="00EF0AA5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AA5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683" w:type="dxa"/>
            <w:gridSpan w:val="2"/>
            <w:vAlign w:val="center"/>
          </w:tcPr>
          <w:p w:rsidR="005F6C76" w:rsidRPr="00EF0AA5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AA5">
              <w:rPr>
                <w:rFonts w:ascii="Times New Roman" w:hAnsi="Times New Roman" w:cs="Times New Roman"/>
                <w:sz w:val="22"/>
                <w:szCs w:val="22"/>
              </w:rPr>
              <w:t>Доля, %</w:t>
            </w:r>
          </w:p>
        </w:tc>
      </w:tr>
      <w:tr w:rsidR="005F6C76" w:rsidRPr="00EF0AA5" w:rsidTr="00D45F63">
        <w:trPr>
          <w:trHeight w:val="263"/>
        </w:trPr>
        <w:tc>
          <w:tcPr>
            <w:tcW w:w="4249" w:type="dxa"/>
            <w:shd w:val="clear" w:color="auto" w:fill="auto"/>
            <w:vAlign w:val="center"/>
          </w:tcPr>
          <w:p w:rsidR="005F6C76" w:rsidRPr="00EF0AA5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AA5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5F6C76" w:rsidRPr="00EF0AA5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bottom"/>
          </w:tcPr>
          <w:p w:rsidR="005F6C76" w:rsidRPr="00EF0AA5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C76" w:rsidRPr="00EF0AA5" w:rsidTr="00D45F63">
        <w:trPr>
          <w:trHeight w:val="263"/>
        </w:trPr>
        <w:tc>
          <w:tcPr>
            <w:tcW w:w="4249" w:type="dxa"/>
            <w:shd w:val="clear" w:color="auto" w:fill="auto"/>
            <w:vAlign w:val="center"/>
          </w:tcPr>
          <w:p w:rsidR="005F6C76" w:rsidRPr="00EF0AA5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AA5">
              <w:rPr>
                <w:rFonts w:ascii="Times New Roman" w:hAnsi="Times New Roman" w:cs="Times New Roman"/>
                <w:sz w:val="22"/>
                <w:szCs w:val="22"/>
              </w:rPr>
              <w:t>Юридические лица*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5F6C76" w:rsidRPr="00EF0AA5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AA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83" w:type="dxa"/>
            <w:gridSpan w:val="2"/>
            <w:shd w:val="clear" w:color="auto" w:fill="auto"/>
            <w:vAlign w:val="bottom"/>
          </w:tcPr>
          <w:p w:rsidR="005F6C76" w:rsidRPr="00EF0AA5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AA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F6C76" w:rsidRPr="00EF0AA5" w:rsidTr="00D45F63">
        <w:trPr>
          <w:trHeight w:val="255"/>
        </w:trPr>
        <w:tc>
          <w:tcPr>
            <w:tcW w:w="9918" w:type="dxa"/>
            <w:gridSpan w:val="4"/>
            <w:noWrap/>
            <w:vAlign w:val="bottom"/>
          </w:tcPr>
          <w:p w:rsidR="005F6C76" w:rsidRPr="00EF0AA5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AA5">
              <w:rPr>
                <w:rFonts w:ascii="Times New Roman" w:hAnsi="Times New Roman" w:cs="Times New Roman"/>
                <w:sz w:val="22"/>
                <w:szCs w:val="22"/>
              </w:rPr>
              <w:t>в том числе (указывается юридические лица, являющиеся учредителями/участниками Субъекта МСП):  </w:t>
            </w:r>
          </w:p>
        </w:tc>
      </w:tr>
      <w:tr w:rsidR="005F6C76" w:rsidRPr="00EF0AA5" w:rsidTr="00D45F63">
        <w:trPr>
          <w:trHeight w:val="263"/>
        </w:trPr>
        <w:tc>
          <w:tcPr>
            <w:tcW w:w="6235" w:type="dxa"/>
            <w:gridSpan w:val="2"/>
            <w:vAlign w:val="center"/>
          </w:tcPr>
          <w:p w:rsidR="005F6C76" w:rsidRPr="00EF0AA5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AA5">
              <w:rPr>
                <w:rFonts w:ascii="Times New Roman" w:hAnsi="Times New Roman" w:cs="Times New Roman"/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1565" w:type="dxa"/>
            <w:vAlign w:val="center"/>
          </w:tcPr>
          <w:p w:rsidR="005F6C76" w:rsidRPr="00EF0AA5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AA5">
              <w:rPr>
                <w:rFonts w:ascii="Times New Roman" w:hAnsi="Times New Roman" w:cs="Times New Roman"/>
                <w:sz w:val="22"/>
                <w:szCs w:val="22"/>
              </w:rPr>
              <w:t>Доля*, %</w:t>
            </w:r>
          </w:p>
        </w:tc>
        <w:tc>
          <w:tcPr>
            <w:tcW w:w="2118" w:type="dxa"/>
            <w:vAlign w:val="center"/>
          </w:tcPr>
          <w:p w:rsidR="005F6C76" w:rsidRPr="00EF0AA5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AA5">
              <w:rPr>
                <w:rFonts w:ascii="Times New Roman" w:hAnsi="Times New Roman" w:cs="Times New Roman"/>
                <w:sz w:val="22"/>
                <w:szCs w:val="22"/>
              </w:rPr>
              <w:t>Принадлежность к МСП (Да</w:t>
            </w:r>
            <w:proofErr w:type="gramStart"/>
            <w:r w:rsidRPr="00EF0AA5">
              <w:rPr>
                <w:rFonts w:ascii="Times New Roman" w:hAnsi="Times New Roman" w:cs="Times New Roman"/>
                <w:sz w:val="22"/>
                <w:szCs w:val="22"/>
              </w:rPr>
              <w:t>/Н</w:t>
            </w:r>
            <w:proofErr w:type="gramEnd"/>
            <w:r w:rsidRPr="00EF0AA5">
              <w:rPr>
                <w:rFonts w:ascii="Times New Roman" w:hAnsi="Times New Roman" w:cs="Times New Roman"/>
                <w:sz w:val="22"/>
                <w:szCs w:val="22"/>
              </w:rPr>
              <w:t>ет)</w:t>
            </w:r>
          </w:p>
        </w:tc>
      </w:tr>
      <w:tr w:rsidR="005F6C76" w:rsidRPr="00EF0AA5" w:rsidTr="00D45F63">
        <w:trPr>
          <w:trHeight w:val="289"/>
        </w:trPr>
        <w:tc>
          <w:tcPr>
            <w:tcW w:w="6235" w:type="dxa"/>
            <w:gridSpan w:val="2"/>
            <w:vAlign w:val="bottom"/>
          </w:tcPr>
          <w:p w:rsidR="005F6C76" w:rsidRPr="00EF0AA5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AA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5" w:type="dxa"/>
            <w:vAlign w:val="center"/>
          </w:tcPr>
          <w:p w:rsidR="005F6C76" w:rsidRPr="00EF0AA5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AA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18" w:type="dxa"/>
            <w:vAlign w:val="center"/>
          </w:tcPr>
          <w:p w:rsidR="005F6C76" w:rsidRPr="00EF0AA5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AA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F6C76" w:rsidRPr="00EF0AA5" w:rsidTr="00D45F63">
        <w:trPr>
          <w:trHeight w:val="255"/>
        </w:trPr>
        <w:tc>
          <w:tcPr>
            <w:tcW w:w="6235" w:type="dxa"/>
            <w:gridSpan w:val="2"/>
            <w:vAlign w:val="bottom"/>
          </w:tcPr>
          <w:p w:rsidR="005F6C76" w:rsidRPr="00EF0AA5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F6C76" w:rsidRPr="00EF0AA5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:rsidR="005F6C76" w:rsidRPr="00EF0AA5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C76" w:rsidRPr="00EF0AA5" w:rsidTr="00D45F63">
        <w:trPr>
          <w:trHeight w:val="255"/>
        </w:trPr>
        <w:tc>
          <w:tcPr>
            <w:tcW w:w="6235" w:type="dxa"/>
            <w:gridSpan w:val="2"/>
            <w:vAlign w:val="bottom"/>
          </w:tcPr>
          <w:p w:rsidR="005F6C76" w:rsidRPr="00EF0AA5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F6C76" w:rsidRPr="00EF0AA5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:rsidR="005F6C76" w:rsidRPr="00EF0AA5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C76" w:rsidRPr="00EF0AA5" w:rsidTr="00D45F63">
        <w:trPr>
          <w:trHeight w:val="360"/>
        </w:trPr>
        <w:tc>
          <w:tcPr>
            <w:tcW w:w="9918" w:type="dxa"/>
            <w:gridSpan w:val="4"/>
            <w:vAlign w:val="center"/>
          </w:tcPr>
          <w:p w:rsidR="005F6C76" w:rsidRPr="00EF0AA5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F0AA5">
              <w:rPr>
                <w:rFonts w:ascii="Times New Roman" w:hAnsi="Times New Roman" w:cs="Times New Roman"/>
                <w:i/>
                <w:sz w:val="22"/>
                <w:szCs w:val="22"/>
              </w:rPr>
              <w:t>*- Доли ЮЛ в уставном капитале указываются по каждому учредителю с указанием их принадлежности к субъектам малого и среднего предпринимательства.</w:t>
            </w:r>
          </w:p>
        </w:tc>
      </w:tr>
    </w:tbl>
    <w:p w:rsidR="005F6C76" w:rsidRDefault="005F6C76" w:rsidP="005F6C76">
      <w:pPr>
        <w:widowControl w:val="0"/>
        <w:spacing w:after="120" w:line="240" w:lineRule="auto"/>
        <w:ind w:left="426" w:hanging="426"/>
        <w:jc w:val="right"/>
        <w:rPr>
          <w:sz w:val="20"/>
          <w:szCs w:val="24"/>
        </w:rPr>
      </w:pPr>
    </w:p>
    <w:p w:rsidR="005F6C76" w:rsidRPr="00415FE4" w:rsidRDefault="005F6C76" w:rsidP="006121E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15FE4">
        <w:rPr>
          <w:rFonts w:ascii="Times New Roman" w:hAnsi="Times New Roman" w:cs="Times New Roman"/>
          <w:sz w:val="24"/>
          <w:szCs w:val="24"/>
        </w:rPr>
        <w:t xml:space="preserve">6.8. Заявитель обязуется один раз в 6 месяцев </w:t>
      </w:r>
      <w:proofErr w:type="gramStart"/>
      <w:r w:rsidRPr="00415FE4">
        <w:rPr>
          <w:rFonts w:ascii="Times New Roman" w:hAnsi="Times New Roman" w:cs="Times New Roman"/>
          <w:sz w:val="24"/>
          <w:szCs w:val="24"/>
        </w:rPr>
        <w:t>с даты подготовки</w:t>
      </w:r>
      <w:proofErr w:type="gramEnd"/>
      <w:r w:rsidRPr="00415FE4">
        <w:rPr>
          <w:rFonts w:ascii="Times New Roman" w:hAnsi="Times New Roman" w:cs="Times New Roman"/>
          <w:sz w:val="24"/>
          <w:szCs w:val="24"/>
        </w:rPr>
        <w:t xml:space="preserve"> отчета, предоставлять информацию об  исполнении рекомендаций по результатам проведенных технических аудитов, реализации программ развития и модернизации/развития, технического перевооружения производства, инвестиционных проектов, программ коммерциализации, </w:t>
      </w:r>
      <w:proofErr w:type="spellStart"/>
      <w:r w:rsidRPr="00415FE4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415FE4">
        <w:rPr>
          <w:rFonts w:ascii="Times New Roman" w:hAnsi="Times New Roman" w:cs="Times New Roman"/>
          <w:sz w:val="24"/>
          <w:szCs w:val="24"/>
        </w:rPr>
        <w:t>, реализации антикризисных мероприятий, бизнес-планов, финансового аудита/консалтинга и других услуг.</w:t>
      </w:r>
    </w:p>
    <w:tbl>
      <w:tblPr>
        <w:tblW w:w="100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5F6C76" w:rsidRPr="00B55C7E" w:rsidTr="00D45F63">
        <w:tc>
          <w:tcPr>
            <w:tcW w:w="4215" w:type="dxa"/>
          </w:tcPr>
          <w:p w:rsidR="005F6C76" w:rsidRPr="00B55C7E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5F6C76" w:rsidRPr="00B55C7E" w:rsidRDefault="005F6C76" w:rsidP="008503A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B55C7E">
              <w:rPr>
                <w:rFonts w:ascii="Times New Roman" w:hAnsi="Times New Roman" w:cs="Times New Roman"/>
              </w:rPr>
              <w:t>_</w:t>
            </w:r>
            <w:r w:rsidR="00850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  <w:r w:rsidRPr="00914B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  <w:tc>
          <w:tcPr>
            <w:tcW w:w="2517" w:type="dxa"/>
          </w:tcPr>
          <w:p w:rsidR="005F6C76" w:rsidRPr="00B55C7E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5F6C76" w:rsidRPr="00B55C7E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B55C7E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76" w:type="dxa"/>
          </w:tcPr>
          <w:p w:rsidR="005F6C76" w:rsidRPr="00B55C7E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5F6C76" w:rsidRPr="00914B07" w:rsidRDefault="00914B07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4B0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503A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5F6C76" w:rsidRPr="00B55C7E" w:rsidTr="00D45F63">
        <w:tc>
          <w:tcPr>
            <w:tcW w:w="4215" w:type="dxa"/>
            <w:hideMark/>
          </w:tcPr>
          <w:p w:rsidR="005F6C76" w:rsidRPr="00B55C7E" w:rsidRDefault="005F6C76" w:rsidP="00D45F63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B55C7E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5F6C76" w:rsidRPr="00B55C7E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B55C7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:rsidR="005F6C76" w:rsidRPr="00B55C7E" w:rsidRDefault="005F6C76" w:rsidP="00D45F63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B55C7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F6C76" w:rsidRPr="00B55C7E" w:rsidTr="00D45F63">
        <w:tc>
          <w:tcPr>
            <w:tcW w:w="4215" w:type="dxa"/>
          </w:tcPr>
          <w:p w:rsidR="005F6C76" w:rsidRPr="00B55C7E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F6C76" w:rsidRPr="00B55C7E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5F6C76" w:rsidRPr="00B55C7E" w:rsidRDefault="005F6C76" w:rsidP="00D45F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C76" w:rsidRPr="00B55C7E" w:rsidTr="00D45F63">
        <w:tc>
          <w:tcPr>
            <w:tcW w:w="4215" w:type="dxa"/>
            <w:hideMark/>
          </w:tcPr>
          <w:p w:rsidR="005F6C76" w:rsidRPr="00B55C7E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B55C7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517" w:type="dxa"/>
          </w:tcPr>
          <w:p w:rsidR="005F6C76" w:rsidRPr="00B55C7E" w:rsidRDefault="005F6C76" w:rsidP="00D45F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5F6C76" w:rsidRPr="00B55C7E" w:rsidRDefault="005F6C76" w:rsidP="00415FE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B55C7E">
              <w:rPr>
                <w:rFonts w:ascii="Times New Roman" w:hAnsi="Times New Roman" w:cs="Times New Roman"/>
              </w:rPr>
              <w:t>«___» ___________20</w:t>
            </w:r>
            <w:r w:rsidR="00415FE4">
              <w:rPr>
                <w:rFonts w:ascii="Times New Roman" w:hAnsi="Times New Roman" w:cs="Times New Roman"/>
              </w:rPr>
              <w:t xml:space="preserve">16 </w:t>
            </w:r>
            <w:r w:rsidRPr="00B55C7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5F6C76" w:rsidRDefault="005F6C76" w:rsidP="005F6C76">
      <w:pPr>
        <w:widowControl w:val="0"/>
        <w:spacing w:after="120" w:line="240" w:lineRule="auto"/>
        <w:ind w:left="426" w:hanging="426"/>
        <w:jc w:val="right"/>
        <w:rPr>
          <w:sz w:val="20"/>
          <w:szCs w:val="24"/>
        </w:rPr>
      </w:pPr>
    </w:p>
    <w:sectPr w:rsidR="005F6C76" w:rsidSect="007F682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1D" w:rsidRDefault="001D1B1D" w:rsidP="005F6C76">
      <w:pPr>
        <w:spacing w:line="240" w:lineRule="auto"/>
      </w:pPr>
      <w:r>
        <w:separator/>
      </w:r>
    </w:p>
  </w:endnote>
  <w:endnote w:type="continuationSeparator" w:id="0">
    <w:p w:rsidR="001D1B1D" w:rsidRDefault="001D1B1D" w:rsidP="005F6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Gothic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1D" w:rsidRDefault="001D1B1D" w:rsidP="005F6C76">
      <w:pPr>
        <w:spacing w:line="240" w:lineRule="auto"/>
      </w:pPr>
      <w:r>
        <w:separator/>
      </w:r>
    </w:p>
  </w:footnote>
  <w:footnote w:type="continuationSeparator" w:id="0">
    <w:p w:rsidR="001D1B1D" w:rsidRDefault="001D1B1D" w:rsidP="005F6C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76"/>
    <w:rsid w:val="000022D4"/>
    <w:rsid w:val="00076C02"/>
    <w:rsid w:val="0017669B"/>
    <w:rsid w:val="001A67E4"/>
    <w:rsid w:val="001D1B1D"/>
    <w:rsid w:val="00230683"/>
    <w:rsid w:val="00285E95"/>
    <w:rsid w:val="002B27B4"/>
    <w:rsid w:val="002C13FF"/>
    <w:rsid w:val="002F34B3"/>
    <w:rsid w:val="003250BF"/>
    <w:rsid w:val="00363E02"/>
    <w:rsid w:val="003E3F13"/>
    <w:rsid w:val="00415FE4"/>
    <w:rsid w:val="00470E78"/>
    <w:rsid w:val="0052701C"/>
    <w:rsid w:val="005A3495"/>
    <w:rsid w:val="005A72EC"/>
    <w:rsid w:val="005C3C00"/>
    <w:rsid w:val="005F6C76"/>
    <w:rsid w:val="006121E9"/>
    <w:rsid w:val="00646CAF"/>
    <w:rsid w:val="00773693"/>
    <w:rsid w:val="00790A5F"/>
    <w:rsid w:val="007F682C"/>
    <w:rsid w:val="00831285"/>
    <w:rsid w:val="008503A0"/>
    <w:rsid w:val="00914B07"/>
    <w:rsid w:val="00920D46"/>
    <w:rsid w:val="0099404B"/>
    <w:rsid w:val="00A012F0"/>
    <w:rsid w:val="00A03C6C"/>
    <w:rsid w:val="00A5400A"/>
    <w:rsid w:val="00AE2183"/>
    <w:rsid w:val="00B01D8D"/>
    <w:rsid w:val="00B157FA"/>
    <w:rsid w:val="00B718DC"/>
    <w:rsid w:val="00BE6FC0"/>
    <w:rsid w:val="00D44038"/>
    <w:rsid w:val="00D6295D"/>
    <w:rsid w:val="00D755BF"/>
    <w:rsid w:val="00DB209F"/>
    <w:rsid w:val="00DB52B4"/>
    <w:rsid w:val="00E06538"/>
    <w:rsid w:val="00EC232B"/>
    <w:rsid w:val="00F50D3B"/>
    <w:rsid w:val="00F64F56"/>
    <w:rsid w:val="00F8340B"/>
    <w:rsid w:val="00FA7887"/>
    <w:rsid w:val="00FF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76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15FE4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6C7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unhideWhenUsed/>
    <w:rsid w:val="005F6C76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5F6C76"/>
    <w:pPr>
      <w:spacing w:after="160" w:line="256" w:lineRule="auto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F6C76"/>
    <w:rPr>
      <w:rFonts w:ascii="Calibri" w:eastAsia="Calibri" w:hAnsi="Calibri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5F6C7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character" w:styleId="a7">
    <w:name w:val="Hyperlink"/>
    <w:rsid w:val="00076C0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2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76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15FE4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6C7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unhideWhenUsed/>
    <w:rsid w:val="005F6C76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5F6C76"/>
    <w:pPr>
      <w:spacing w:after="160" w:line="256" w:lineRule="auto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F6C76"/>
    <w:rPr>
      <w:rFonts w:ascii="Calibri" w:eastAsia="Calibri" w:hAnsi="Calibri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5F6C7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character" w:styleId="a7">
    <w:name w:val="Hyperlink"/>
    <w:rsid w:val="00076C0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2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2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02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1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60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80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23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63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73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33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43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1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001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786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160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7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719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04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967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amed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</dc:creator>
  <cp:lastModifiedBy>Admin</cp:lastModifiedBy>
  <cp:revision>5</cp:revision>
  <cp:lastPrinted>2016-12-22T06:16:00Z</cp:lastPrinted>
  <dcterms:created xsi:type="dcterms:W3CDTF">2016-11-26T10:31:00Z</dcterms:created>
  <dcterms:modified xsi:type="dcterms:W3CDTF">2016-12-22T06:16:00Z</dcterms:modified>
</cp:coreProperties>
</file>