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31" w:rsidRDefault="00380A31" w:rsidP="00380A31">
      <w:pPr>
        <w:jc w:val="center"/>
      </w:pPr>
      <w:r w:rsidRPr="007312DC">
        <w:rPr>
          <w:noProof/>
        </w:rPr>
        <mc:AlternateContent>
          <mc:Choice Requires="wpc">
            <w:drawing>
              <wp:anchor distT="0" distB="0" distL="114300" distR="114300" simplePos="0" relativeHeight="251661312" behindDoc="1" locked="0" layoutInCell="0" allowOverlap="1" wp14:anchorId="6A78EE38" wp14:editId="3C57C93D">
                <wp:simplePos x="0" y="0"/>
                <wp:positionH relativeFrom="column">
                  <wp:posOffset>2698115</wp:posOffset>
                </wp:positionH>
                <wp:positionV relativeFrom="paragraph">
                  <wp:posOffset>0</wp:posOffset>
                </wp:positionV>
                <wp:extent cx="845185" cy="685800"/>
                <wp:effectExtent l="1905" t="1270" r="635" b="0"/>
                <wp:wrapNone/>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1" o:spid="_x0000_s1026" editas="canvas" style="position:absolute;margin-left:212.45pt;margin-top:0;width:66.55pt;height:54pt;z-index:-251655168"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sidRPr="007312DC">
        <w:rPr>
          <w:noProof/>
        </w:rPr>
        <w:drawing>
          <wp:inline distT="0" distB="0" distL="0" distR="0" wp14:anchorId="0ECFFC69" wp14:editId="5C12F40D">
            <wp:extent cx="658495" cy="6584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rsidR="009C1332" w:rsidRPr="007312DC" w:rsidRDefault="009C1332" w:rsidP="009C1332">
      <w:pPr>
        <w:jc w:val="right"/>
      </w:pPr>
      <w:r>
        <w:t>ПРОЕКТ</w:t>
      </w:r>
    </w:p>
    <w:p w:rsidR="00380A31" w:rsidRPr="007312DC" w:rsidRDefault="00380A31" w:rsidP="00380A31">
      <w:pPr>
        <w:jc w:val="center"/>
      </w:pPr>
    </w:p>
    <w:p w:rsidR="00380A31" w:rsidRPr="007312DC" w:rsidRDefault="00380A31" w:rsidP="00380A31">
      <w:pPr>
        <w:jc w:val="center"/>
      </w:pPr>
    </w:p>
    <w:p w:rsidR="00380A31" w:rsidRPr="007312DC" w:rsidRDefault="00380A31" w:rsidP="00380A31">
      <w:pPr>
        <w:jc w:val="center"/>
        <w:rPr>
          <w:b/>
          <w:sz w:val="36"/>
          <w:szCs w:val="36"/>
        </w:rPr>
      </w:pPr>
      <w:r w:rsidRPr="007312DC">
        <w:rPr>
          <w:b/>
          <w:sz w:val="36"/>
          <w:szCs w:val="36"/>
        </w:rPr>
        <w:t xml:space="preserve">АДМИНИСТРАЦИЯ ФУРМАНОВСКОГО МУНИЦИПАЛЬНОГО РАЙОНА </w:t>
      </w:r>
    </w:p>
    <w:p w:rsidR="00380A31" w:rsidRPr="007312DC" w:rsidRDefault="00380A31" w:rsidP="00380A31">
      <w:pPr>
        <w:pStyle w:val="1"/>
        <w:rPr>
          <w:caps/>
          <w:sz w:val="28"/>
          <w:szCs w:val="28"/>
        </w:rPr>
      </w:pPr>
    </w:p>
    <w:p w:rsidR="00380A31" w:rsidRPr="007312DC" w:rsidRDefault="00380A31" w:rsidP="00380A31">
      <w:pPr>
        <w:jc w:val="center"/>
        <w:rPr>
          <w:b/>
          <w:sz w:val="40"/>
          <w:szCs w:val="40"/>
        </w:rPr>
      </w:pPr>
      <w:r w:rsidRPr="007312DC">
        <w:rPr>
          <w:b/>
          <w:sz w:val="40"/>
          <w:szCs w:val="40"/>
        </w:rPr>
        <w:t xml:space="preserve">ПОСТАНОВЛЕНИЕ </w:t>
      </w:r>
    </w:p>
    <w:p w:rsidR="00380A31" w:rsidRPr="007312DC" w:rsidRDefault="00380A31" w:rsidP="00380A31">
      <w:pPr>
        <w:jc w:val="center"/>
        <w:rPr>
          <w:b/>
          <w:sz w:val="28"/>
          <w:szCs w:val="28"/>
        </w:rPr>
      </w:pPr>
    </w:p>
    <w:p w:rsidR="00380A31" w:rsidRPr="007312DC" w:rsidRDefault="00380A31" w:rsidP="00380A31">
      <w:pPr>
        <w:jc w:val="center"/>
        <w:rPr>
          <w:b/>
          <w:sz w:val="28"/>
          <w:szCs w:val="28"/>
        </w:rPr>
      </w:pPr>
    </w:p>
    <w:p w:rsidR="00380A31" w:rsidRPr="007312DC" w:rsidRDefault="00380A31" w:rsidP="00380A31">
      <w:pPr>
        <w:jc w:val="center"/>
        <w:rPr>
          <w:b/>
          <w:sz w:val="28"/>
          <w:szCs w:val="28"/>
        </w:rPr>
      </w:pPr>
      <w:r w:rsidRPr="007312DC">
        <w:rPr>
          <w:noProof/>
        </w:rPr>
        <mc:AlternateContent>
          <mc:Choice Requires="wps">
            <w:drawing>
              <wp:anchor distT="0" distB="0" distL="114300" distR="114300" simplePos="0" relativeHeight="251663360" behindDoc="0" locked="0" layoutInCell="1" allowOverlap="1" wp14:anchorId="5E29817E" wp14:editId="7959B8C1">
                <wp:simplePos x="0" y="0"/>
                <wp:positionH relativeFrom="column">
                  <wp:posOffset>242570</wp:posOffset>
                </wp:positionH>
                <wp:positionV relativeFrom="paragraph">
                  <wp:posOffset>101600</wp:posOffset>
                </wp:positionV>
                <wp:extent cx="1139825" cy="329565"/>
                <wp:effectExtent l="3810" t="0" r="0" b="38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31" w:rsidRPr="00461C74" w:rsidRDefault="00380A31" w:rsidP="00380A3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9.1pt;margin-top:8pt;width:89.7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2NwgIAALs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" filled="f" stroked="f">
                <v:textbox>
                  <w:txbxContent>
                    <w:p w:rsidR="00380A31" w:rsidRPr="00461C74" w:rsidRDefault="00380A31" w:rsidP="00380A31">
                      <w:pPr>
                        <w:rPr>
                          <w:b/>
                        </w:rPr>
                      </w:pPr>
                    </w:p>
                  </w:txbxContent>
                </v:textbox>
              </v:shape>
            </w:pict>
          </mc:Fallback>
        </mc:AlternateContent>
      </w:r>
      <w:r w:rsidRPr="007312DC">
        <w:rPr>
          <w:noProof/>
        </w:rPr>
        <mc:AlternateContent>
          <mc:Choice Requires="wps">
            <w:drawing>
              <wp:anchor distT="0" distB="0" distL="114300" distR="114300" simplePos="0" relativeHeight="251664384" behindDoc="0" locked="0" layoutInCell="1" allowOverlap="1" wp14:anchorId="0211B93B" wp14:editId="7CFBBC4F">
                <wp:simplePos x="0" y="0"/>
                <wp:positionH relativeFrom="column">
                  <wp:posOffset>5120640</wp:posOffset>
                </wp:positionH>
                <wp:positionV relativeFrom="paragraph">
                  <wp:posOffset>101600</wp:posOffset>
                </wp:positionV>
                <wp:extent cx="646430" cy="3429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31" w:rsidRPr="00794D41" w:rsidRDefault="00380A31" w:rsidP="00380A3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403.2pt;margin-top:8pt;width:5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zxQIAAL8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" filled="f" stroked="f">
                <v:textbox>
                  <w:txbxContent>
                    <w:p w:rsidR="00380A31" w:rsidRPr="00794D41" w:rsidRDefault="00380A31" w:rsidP="00380A31">
                      <w:pPr>
                        <w:rPr>
                          <w:b/>
                        </w:rPr>
                      </w:pPr>
                    </w:p>
                  </w:txbxContent>
                </v:textbox>
              </v:shape>
            </w:pict>
          </mc:Fallback>
        </mc:AlternateContent>
      </w:r>
      <w:r w:rsidRPr="007312DC">
        <w:rPr>
          <w:noProof/>
        </w:rPr>
        <mc:AlternateContent>
          <mc:Choice Requires="wps">
            <w:drawing>
              <wp:anchor distT="0" distB="0" distL="114300" distR="114300" simplePos="0" relativeHeight="251659264" behindDoc="0" locked="0" layoutInCell="1" allowOverlap="1" wp14:anchorId="60742586" wp14:editId="62D07BFD">
                <wp:simplePos x="0" y="0"/>
                <wp:positionH relativeFrom="column">
                  <wp:posOffset>0</wp:posOffset>
                </wp:positionH>
                <wp:positionV relativeFrom="paragraph">
                  <wp:posOffset>156845</wp:posOffset>
                </wp:positionV>
                <wp:extent cx="1382395" cy="27432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31" w:rsidRDefault="00380A31" w:rsidP="00380A31">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0;margin-top:12.35pt;width:108.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" filled="f" stroked="f">
                <v:textbox inset="0,1mm,0,0">
                  <w:txbxContent>
                    <w:p w:rsidR="00380A31" w:rsidRDefault="00380A31" w:rsidP="00380A31">
                      <w:pPr>
                        <w:jc w:val="center"/>
                        <w:rPr>
                          <w:rFonts w:ascii="Courier New" w:hAnsi="Courier New"/>
                          <w:b/>
                          <w:bCs/>
                        </w:rPr>
                      </w:pPr>
                    </w:p>
                  </w:txbxContent>
                </v:textbox>
              </v:shape>
            </w:pict>
          </mc:Fallback>
        </mc:AlternateContent>
      </w:r>
      <w:r w:rsidRPr="007312DC">
        <w:rPr>
          <w:noProof/>
        </w:rPr>
        <mc:AlternateContent>
          <mc:Choice Requires="wps">
            <w:drawing>
              <wp:anchor distT="0" distB="0" distL="114300" distR="114300" simplePos="0" relativeHeight="251662336" behindDoc="0" locked="0" layoutInCell="0" allowOverlap="1" wp14:anchorId="733191D7" wp14:editId="4FB4EBC0">
                <wp:simplePos x="0" y="0"/>
                <wp:positionH relativeFrom="column">
                  <wp:posOffset>3200400</wp:posOffset>
                </wp:positionH>
                <wp:positionV relativeFrom="paragraph">
                  <wp:posOffset>11430</wp:posOffset>
                </wp:positionV>
                <wp:extent cx="661670" cy="342900"/>
                <wp:effectExtent l="0"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31" w:rsidRDefault="00380A31" w:rsidP="00380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252pt;margin-top:.9pt;width:52.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" o:allowincell="f" filled="f" stroked="f">
                <v:textbox>
                  <w:txbxContent>
                    <w:p w:rsidR="00380A31" w:rsidRDefault="00380A31" w:rsidP="00380A31"/>
                  </w:txbxContent>
                </v:textbox>
              </v:shape>
            </w:pict>
          </mc:Fallback>
        </mc:AlternateContent>
      </w:r>
      <w:r w:rsidRPr="007312DC">
        <w:rPr>
          <w:noProof/>
        </w:rPr>
        <mc:AlternateContent>
          <mc:Choice Requires="wps">
            <w:drawing>
              <wp:anchor distT="0" distB="0" distL="114300" distR="114300" simplePos="0" relativeHeight="251660288" behindDoc="0" locked="0" layoutInCell="1" allowOverlap="1" wp14:anchorId="6AC50E52" wp14:editId="24C35D5F">
                <wp:simplePos x="0" y="0"/>
                <wp:positionH relativeFrom="column">
                  <wp:posOffset>4222750</wp:posOffset>
                </wp:positionH>
                <wp:positionV relativeFrom="paragraph">
                  <wp:posOffset>243840</wp:posOffset>
                </wp:positionV>
                <wp:extent cx="731520" cy="274320"/>
                <wp:effectExtent l="2540" t="0" r="0"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31" w:rsidRDefault="00380A31" w:rsidP="00380A31">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332.5pt;margin-top:19.2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" filled="f" stroked="f">
                <v:textbox inset="0,1mm,0,0">
                  <w:txbxContent>
                    <w:p w:rsidR="00380A31" w:rsidRDefault="00380A31" w:rsidP="00380A31">
                      <w:pPr>
                        <w:jc w:val="center"/>
                        <w:rPr>
                          <w:rFonts w:ascii="Courier New" w:hAnsi="Courier New"/>
                          <w:b/>
                        </w:rPr>
                      </w:pPr>
                    </w:p>
                  </w:txbxContent>
                </v:textbox>
              </v:shape>
            </w:pict>
          </mc:Fallback>
        </mc:AlternateContent>
      </w:r>
      <w:r>
        <w:rPr>
          <w:b/>
          <w:sz w:val="28"/>
          <w:szCs w:val="28"/>
        </w:rPr>
        <w:t>от                             №</w:t>
      </w:r>
    </w:p>
    <w:p w:rsidR="00380A31" w:rsidRPr="007312DC" w:rsidRDefault="00380A31" w:rsidP="00380A31">
      <w:pPr>
        <w:jc w:val="center"/>
        <w:rPr>
          <w:b/>
        </w:rPr>
      </w:pPr>
    </w:p>
    <w:p w:rsidR="00380A31" w:rsidRPr="007312DC" w:rsidRDefault="00380A31" w:rsidP="00380A31">
      <w:pPr>
        <w:jc w:val="center"/>
        <w:rPr>
          <w:b/>
        </w:rPr>
      </w:pPr>
    </w:p>
    <w:p w:rsidR="00380A31" w:rsidRPr="007312DC" w:rsidRDefault="00380A31" w:rsidP="00380A31">
      <w:pPr>
        <w:jc w:val="center"/>
        <w:rPr>
          <w:b/>
          <w:sz w:val="28"/>
          <w:szCs w:val="28"/>
        </w:rPr>
      </w:pPr>
      <w:r w:rsidRPr="007312DC">
        <w:rPr>
          <w:b/>
          <w:sz w:val="28"/>
          <w:szCs w:val="28"/>
        </w:rPr>
        <w:t xml:space="preserve">г. Фурманов </w:t>
      </w:r>
    </w:p>
    <w:p w:rsidR="00380A31" w:rsidRPr="007312DC" w:rsidRDefault="00380A31" w:rsidP="00380A31">
      <w:bookmarkStart w:id="0" w:name="_GoBack"/>
      <w:bookmarkEnd w:id="0"/>
    </w:p>
    <w:p w:rsidR="00380A31" w:rsidRPr="007312DC" w:rsidRDefault="00380A31" w:rsidP="00380A31">
      <w:pPr>
        <w:pStyle w:val="ConsPlusNormal"/>
        <w:widowControl/>
        <w:ind w:firstLine="0"/>
        <w:jc w:val="center"/>
        <w:outlineLvl w:val="0"/>
      </w:pPr>
    </w:p>
    <w:p w:rsidR="00380A31" w:rsidRDefault="00380A31" w:rsidP="00380A31">
      <w:pPr>
        <w:pStyle w:val="ConsPlusNormal"/>
        <w:widowControl/>
        <w:ind w:firstLine="0"/>
        <w:jc w:val="center"/>
        <w:rPr>
          <w:rFonts w:ascii="Times New Roman" w:hAnsi="Times New Roman" w:cs="Times New Roman"/>
          <w:b/>
          <w:sz w:val="28"/>
          <w:szCs w:val="28"/>
        </w:rPr>
      </w:pPr>
      <w:r w:rsidRPr="007312DC">
        <w:rPr>
          <w:rFonts w:ascii="Times New Roman" w:hAnsi="Times New Roman" w:cs="Times New Roman"/>
          <w:b/>
          <w:sz w:val="28"/>
          <w:szCs w:val="28"/>
        </w:rPr>
        <w:t xml:space="preserve">Об утверждении административного регламента муниципальной услуги </w:t>
      </w:r>
      <w:r w:rsidRPr="00380A31">
        <w:rPr>
          <w:rFonts w:ascii="Times New Roman" w:hAnsi="Times New Roman" w:cs="Times New Roman"/>
          <w:b/>
          <w:sz w:val="28"/>
          <w:szCs w:val="28"/>
        </w:rPr>
        <w:t>"Принятие решения</w:t>
      </w:r>
      <w:r w:rsidR="00EB4F82">
        <w:rPr>
          <w:rFonts w:ascii="Times New Roman" w:hAnsi="Times New Roman" w:cs="Times New Roman"/>
          <w:b/>
          <w:sz w:val="28"/>
          <w:szCs w:val="28"/>
        </w:rPr>
        <w:t xml:space="preserve"> </w:t>
      </w:r>
      <w:r w:rsidRPr="00380A31">
        <w:rPr>
          <w:rFonts w:ascii="Times New Roman" w:hAnsi="Times New Roman" w:cs="Times New Roman"/>
          <w:b/>
          <w:sz w:val="28"/>
          <w:szCs w:val="28"/>
        </w:rPr>
        <w:t>о признании сад</w:t>
      </w:r>
      <w:r w:rsidR="00EB4F82">
        <w:rPr>
          <w:rFonts w:ascii="Times New Roman" w:hAnsi="Times New Roman" w:cs="Times New Roman"/>
          <w:b/>
          <w:sz w:val="28"/>
          <w:szCs w:val="28"/>
        </w:rPr>
        <w:t xml:space="preserve">ового дома жилым домом и жилого </w:t>
      </w:r>
      <w:r w:rsidRPr="00380A31">
        <w:rPr>
          <w:rFonts w:ascii="Times New Roman" w:hAnsi="Times New Roman" w:cs="Times New Roman"/>
          <w:b/>
          <w:sz w:val="28"/>
          <w:szCs w:val="28"/>
        </w:rPr>
        <w:t>дома садовым</w:t>
      </w:r>
      <w:r w:rsidR="00EB4F82">
        <w:rPr>
          <w:rFonts w:ascii="Times New Roman" w:hAnsi="Times New Roman" w:cs="Times New Roman"/>
          <w:b/>
          <w:sz w:val="28"/>
          <w:szCs w:val="28"/>
        </w:rPr>
        <w:t xml:space="preserve"> </w:t>
      </w:r>
      <w:r w:rsidRPr="00380A31">
        <w:rPr>
          <w:rFonts w:ascii="Times New Roman" w:hAnsi="Times New Roman" w:cs="Times New Roman"/>
          <w:b/>
          <w:sz w:val="28"/>
          <w:szCs w:val="28"/>
        </w:rPr>
        <w:t>домом на территории Фурмановского муниципального района"</w:t>
      </w:r>
    </w:p>
    <w:p w:rsidR="00380A31" w:rsidRPr="00BF525B" w:rsidRDefault="00380A31" w:rsidP="00380A31">
      <w:pPr>
        <w:pStyle w:val="ConsPlusNormal"/>
        <w:widowControl/>
        <w:ind w:firstLine="0"/>
        <w:jc w:val="center"/>
        <w:rPr>
          <w:rFonts w:ascii="Times New Roman" w:hAnsi="Times New Roman" w:cs="Times New Roman"/>
          <w:b/>
          <w:sz w:val="28"/>
          <w:szCs w:val="28"/>
        </w:rPr>
      </w:pPr>
    </w:p>
    <w:p w:rsidR="00EB4F82" w:rsidRDefault="00380A31" w:rsidP="00EB4F82">
      <w:pPr>
        <w:autoSpaceDE w:val="0"/>
        <w:autoSpaceDN w:val="0"/>
        <w:adjustRightInd w:val="0"/>
        <w:ind w:left="-567" w:firstLine="540"/>
        <w:jc w:val="both"/>
        <w:rPr>
          <w:rFonts w:eastAsiaTheme="minorHAnsi"/>
          <w:lang w:eastAsia="en-US"/>
        </w:rPr>
      </w:pPr>
      <w:r w:rsidRPr="00EB4F82">
        <w:rPr>
          <w:rFonts w:eastAsiaTheme="minorHAnsi"/>
          <w:lang w:eastAsia="en-US"/>
        </w:rPr>
        <w:t xml:space="preserve">Руководствуясь Градостроительным кодексом Российской Федерации, Земельным кодексом Российской Федерации, Федеральным </w:t>
      </w:r>
      <w:hyperlink r:id="rId7" w:history="1">
        <w:r w:rsidRPr="00D676AE">
          <w:rPr>
            <w:rFonts w:eastAsiaTheme="minorHAnsi"/>
            <w:color w:val="000000" w:themeColor="text1"/>
            <w:lang w:eastAsia="en-US"/>
          </w:rPr>
          <w:t>законом</w:t>
        </w:r>
      </w:hyperlink>
      <w:r w:rsidRPr="00EB4F82">
        <w:rPr>
          <w:rFonts w:eastAsiaTheme="minorHAnsi"/>
          <w:lang w:eastAsia="en-US"/>
        </w:rPr>
        <w:t xml:space="preserve"> от 27.07.2010 N 210-ФЗ "Об организации предоставления государственных и муниципальных услуг", Федеральным </w:t>
      </w:r>
      <w:hyperlink r:id="rId8" w:history="1">
        <w:r w:rsidRPr="00D676AE">
          <w:rPr>
            <w:rFonts w:eastAsiaTheme="minorHAnsi"/>
            <w:color w:val="000000" w:themeColor="text1"/>
            <w:lang w:eastAsia="en-US"/>
          </w:rPr>
          <w:t>законом</w:t>
        </w:r>
      </w:hyperlink>
      <w:r w:rsidRPr="00D676AE">
        <w:rPr>
          <w:rFonts w:eastAsiaTheme="minorHAnsi"/>
          <w:color w:val="000000" w:themeColor="text1"/>
          <w:lang w:eastAsia="en-US"/>
        </w:rPr>
        <w:t xml:space="preserve"> </w:t>
      </w:r>
      <w:proofErr w:type="gramStart"/>
      <w:r w:rsidRPr="00EB4F82">
        <w:rPr>
          <w:rFonts w:eastAsiaTheme="minorHAnsi"/>
          <w:lang w:eastAsia="en-US"/>
        </w:rPr>
        <w:t xml:space="preserve">от 06.10.2003 N 131-ФЗ "Об общих принципах организации местного самоуправления в Российской Федерации", </w:t>
      </w:r>
      <w:r w:rsidRPr="00EB4F82">
        <w:rPr>
          <w:color w:val="000000"/>
          <w:shd w:val="clear" w:color="auto" w:fill="FFFFFF"/>
        </w:rPr>
        <w:t>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B4F82">
        <w:rPr>
          <w:rFonts w:eastAsiaTheme="minorHAnsi"/>
          <w:lang w:eastAsia="en-US"/>
        </w:rPr>
        <w:t xml:space="preserve">, </w:t>
      </w:r>
      <w:hyperlink r:id="rId9" w:history="1">
        <w:r w:rsidRPr="00D676AE">
          <w:rPr>
            <w:rFonts w:eastAsiaTheme="minorHAnsi"/>
            <w:color w:val="000000" w:themeColor="text1"/>
            <w:lang w:eastAsia="en-US"/>
          </w:rPr>
          <w:t>Уставом</w:t>
        </w:r>
      </w:hyperlink>
      <w:r w:rsidRPr="00D676AE">
        <w:rPr>
          <w:rFonts w:eastAsiaTheme="minorHAnsi"/>
          <w:color w:val="000000" w:themeColor="text1"/>
          <w:lang w:eastAsia="en-US"/>
        </w:rPr>
        <w:t xml:space="preserve"> </w:t>
      </w:r>
      <w:r w:rsidRPr="00EB4F82">
        <w:rPr>
          <w:rFonts w:eastAsiaTheme="minorHAnsi"/>
          <w:lang w:eastAsia="en-US"/>
        </w:rPr>
        <w:t xml:space="preserve">Фурмановского муниципального района. </w:t>
      </w:r>
      <w:proofErr w:type="gramEnd"/>
    </w:p>
    <w:p w:rsidR="00380A31" w:rsidRPr="00EB4F82" w:rsidRDefault="00380A31" w:rsidP="00EB4F82">
      <w:pPr>
        <w:autoSpaceDE w:val="0"/>
        <w:autoSpaceDN w:val="0"/>
        <w:adjustRightInd w:val="0"/>
        <w:ind w:left="-567" w:firstLine="540"/>
        <w:jc w:val="both"/>
        <w:rPr>
          <w:rFonts w:eastAsiaTheme="minorHAnsi"/>
          <w:lang w:eastAsia="en-US"/>
        </w:rPr>
      </w:pPr>
      <w:r w:rsidRPr="00EB4F82">
        <w:rPr>
          <w:rFonts w:eastAsiaTheme="minorHAnsi"/>
          <w:lang w:eastAsia="en-US"/>
        </w:rPr>
        <w:t xml:space="preserve">1. Утвердить прилагаемый административный </w:t>
      </w:r>
      <w:hyperlink r:id="rId10" w:history="1">
        <w:r w:rsidRPr="00D676AE">
          <w:rPr>
            <w:rFonts w:eastAsiaTheme="minorHAnsi"/>
            <w:color w:val="000000" w:themeColor="text1"/>
            <w:lang w:eastAsia="en-US"/>
          </w:rPr>
          <w:t>регламент</w:t>
        </w:r>
      </w:hyperlink>
      <w:r w:rsidRPr="00EB4F82">
        <w:rPr>
          <w:rFonts w:eastAsiaTheme="minorHAnsi"/>
          <w:lang w:eastAsia="en-US"/>
        </w:rPr>
        <w:t xml:space="preserve"> предоставления муниципальной услуги </w:t>
      </w:r>
      <w:r w:rsidR="00EB4F82" w:rsidRPr="00EB4F82">
        <w:t>"Принятие решения о признании садового дома жилым домом и жилого дома садовым домом на территории Фурмановского муниципального района"</w:t>
      </w:r>
      <w:r w:rsidRPr="00EB4F82">
        <w:rPr>
          <w:rFonts w:eastAsiaTheme="minorHAnsi"/>
          <w:lang w:eastAsia="en-US"/>
        </w:rPr>
        <w:t xml:space="preserve"> (приложение N 1).</w:t>
      </w:r>
    </w:p>
    <w:p w:rsidR="00380A31" w:rsidRPr="00EB4F82" w:rsidRDefault="00EB4F82" w:rsidP="00EB4F82">
      <w:pPr>
        <w:autoSpaceDE w:val="0"/>
        <w:autoSpaceDN w:val="0"/>
        <w:adjustRightInd w:val="0"/>
        <w:ind w:left="-567" w:firstLine="540"/>
        <w:jc w:val="both"/>
        <w:rPr>
          <w:rFonts w:eastAsiaTheme="minorHAnsi"/>
          <w:lang w:eastAsia="en-US"/>
        </w:rPr>
      </w:pPr>
      <w:r w:rsidRPr="00EB4F82">
        <w:rPr>
          <w:rFonts w:eastAsiaTheme="minorHAnsi"/>
          <w:lang w:eastAsia="en-US"/>
        </w:rPr>
        <w:t>2</w:t>
      </w:r>
      <w:r w:rsidR="00380A31" w:rsidRPr="00EB4F82">
        <w:rPr>
          <w:rFonts w:eastAsiaTheme="minorHAnsi"/>
          <w:lang w:eastAsia="en-US"/>
        </w:rPr>
        <w:t>.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w:t>
      </w:r>
    </w:p>
    <w:p w:rsidR="00EB4F82" w:rsidRPr="00EB4F82" w:rsidRDefault="00380A31" w:rsidP="00EB4F82">
      <w:pPr>
        <w:ind w:left="-567" w:firstLine="720"/>
        <w:jc w:val="both"/>
      </w:pPr>
      <w:r w:rsidRPr="00EB4F82">
        <w:rPr>
          <w:rFonts w:eastAsiaTheme="minorHAnsi"/>
          <w:lang w:eastAsia="en-US"/>
        </w:rPr>
        <w:t xml:space="preserve">3. </w:t>
      </w:r>
      <w:proofErr w:type="gramStart"/>
      <w:r w:rsidRPr="00EB4F82">
        <w:rPr>
          <w:rFonts w:eastAsiaTheme="minorHAnsi"/>
          <w:lang w:eastAsia="en-US"/>
        </w:rPr>
        <w:t>Контроль за</w:t>
      </w:r>
      <w:proofErr w:type="gramEnd"/>
      <w:r w:rsidRPr="00EB4F82">
        <w:rPr>
          <w:rFonts w:eastAsiaTheme="minorHAnsi"/>
          <w:lang w:eastAsia="en-US"/>
        </w:rPr>
        <w:t xml:space="preserve"> исполнением настоящего постановления возложить</w:t>
      </w:r>
      <w:r w:rsidR="00EB4F82" w:rsidRPr="00EB4F82">
        <w:rPr>
          <w:rFonts w:eastAsiaTheme="minorHAnsi"/>
          <w:lang w:eastAsia="en-US"/>
        </w:rPr>
        <w:t xml:space="preserve"> </w:t>
      </w:r>
      <w:r w:rsidR="00EB4F82" w:rsidRPr="00EB4F82">
        <w:t>на заместителя главы администрации Фурмановского муниципального района Клюева А.А.</w:t>
      </w:r>
    </w:p>
    <w:p w:rsidR="00EB4F82" w:rsidRDefault="00EB4F82" w:rsidP="00EB4F82">
      <w:pPr>
        <w:ind w:firstLine="720"/>
        <w:jc w:val="both"/>
      </w:pPr>
    </w:p>
    <w:p w:rsidR="00EB4F82" w:rsidRDefault="00EB4F82" w:rsidP="00EB4F82">
      <w:pPr>
        <w:ind w:firstLine="720"/>
        <w:jc w:val="both"/>
      </w:pPr>
    </w:p>
    <w:p w:rsidR="00EB4F82" w:rsidRDefault="00EB4F82" w:rsidP="00EB4F82">
      <w:pPr>
        <w:ind w:firstLine="720"/>
        <w:jc w:val="both"/>
      </w:pPr>
    </w:p>
    <w:p w:rsidR="00EB4F82" w:rsidRDefault="00EB4F82" w:rsidP="00EB4F82">
      <w:pPr>
        <w:jc w:val="both"/>
        <w:rPr>
          <w:b/>
        </w:rPr>
      </w:pPr>
      <w:r>
        <w:rPr>
          <w:b/>
        </w:rPr>
        <w:t>Глава</w:t>
      </w:r>
      <w:r w:rsidRPr="00AE26C3">
        <w:rPr>
          <w:b/>
        </w:rPr>
        <w:t xml:space="preserve"> </w:t>
      </w:r>
      <w:r>
        <w:rPr>
          <w:b/>
        </w:rPr>
        <w:t xml:space="preserve">Фурмановского </w:t>
      </w:r>
    </w:p>
    <w:p w:rsidR="00EB4F82" w:rsidRDefault="00EB4F82" w:rsidP="00EB4F82">
      <w:pPr>
        <w:jc w:val="both"/>
        <w:rPr>
          <w:b/>
        </w:rPr>
      </w:pPr>
      <w:r>
        <w:rPr>
          <w:b/>
        </w:rPr>
        <w:t>муниципального района</w:t>
      </w:r>
      <w:r w:rsidRPr="00AE26C3">
        <w:rPr>
          <w:b/>
        </w:rPr>
        <w:t xml:space="preserve">                 </w:t>
      </w:r>
      <w:r>
        <w:rPr>
          <w:b/>
        </w:rPr>
        <w:t xml:space="preserve">            </w:t>
      </w:r>
      <w:r w:rsidRPr="00AE26C3">
        <w:rPr>
          <w:b/>
        </w:rPr>
        <w:t xml:space="preserve">   </w:t>
      </w:r>
      <w:r>
        <w:rPr>
          <w:b/>
        </w:rPr>
        <w:t xml:space="preserve">                                </w:t>
      </w:r>
      <w:r w:rsidRPr="00AE26C3">
        <w:rPr>
          <w:b/>
        </w:rPr>
        <w:t xml:space="preserve">          </w:t>
      </w:r>
      <w:r>
        <w:rPr>
          <w:b/>
        </w:rPr>
        <w:t xml:space="preserve">          </w:t>
      </w:r>
      <w:r w:rsidRPr="00AE26C3">
        <w:rPr>
          <w:b/>
        </w:rPr>
        <w:t xml:space="preserve">  </w:t>
      </w:r>
      <w:proofErr w:type="spellStart"/>
      <w:r>
        <w:rPr>
          <w:b/>
        </w:rPr>
        <w:t>Р.А.Соловьев</w:t>
      </w:r>
      <w:proofErr w:type="spellEnd"/>
    </w:p>
    <w:p w:rsidR="00EB4F82" w:rsidRDefault="00EB4F82" w:rsidP="00EB4F82">
      <w:pPr>
        <w:jc w:val="both"/>
        <w:rPr>
          <w:b/>
        </w:rPr>
      </w:pPr>
    </w:p>
    <w:p w:rsidR="00EB4F82" w:rsidRDefault="00EB4F82">
      <w:pPr>
        <w:spacing w:after="200" w:line="276" w:lineRule="auto"/>
        <w:rPr>
          <w:bCs/>
        </w:rPr>
      </w:pPr>
      <w:r>
        <w:rPr>
          <w:bCs/>
        </w:rPr>
        <w:br w:type="page"/>
      </w:r>
    </w:p>
    <w:p w:rsidR="00EB4F82" w:rsidRPr="00AA6E55" w:rsidRDefault="00EB4F82" w:rsidP="00EB4F82">
      <w:pPr>
        <w:autoSpaceDE w:val="0"/>
        <w:autoSpaceDN w:val="0"/>
        <w:adjustRightInd w:val="0"/>
        <w:ind w:firstLine="540"/>
        <w:jc w:val="right"/>
        <w:rPr>
          <w:bCs/>
        </w:rPr>
      </w:pPr>
      <w:r w:rsidRPr="00AA6E55">
        <w:rPr>
          <w:bCs/>
        </w:rPr>
        <w:lastRenderedPageBreak/>
        <w:t xml:space="preserve">Приложение </w:t>
      </w:r>
    </w:p>
    <w:p w:rsidR="00EB4F82" w:rsidRPr="00AA6E55" w:rsidRDefault="00EB4F82" w:rsidP="00EB4F82">
      <w:pPr>
        <w:jc w:val="right"/>
        <w:rPr>
          <w:bCs/>
        </w:rPr>
      </w:pPr>
      <w:r w:rsidRPr="00AA6E55">
        <w:rPr>
          <w:bCs/>
        </w:rPr>
        <w:t xml:space="preserve"> к постановлению администрации </w:t>
      </w:r>
    </w:p>
    <w:p w:rsidR="00EB4F82" w:rsidRPr="00AA6E55" w:rsidRDefault="00EB4F82" w:rsidP="00EB4F82">
      <w:pPr>
        <w:jc w:val="right"/>
        <w:rPr>
          <w:bCs/>
        </w:rPr>
      </w:pPr>
      <w:r w:rsidRPr="00AA6E55">
        <w:rPr>
          <w:bCs/>
        </w:rPr>
        <w:t>Фурмановского муниципального района</w:t>
      </w:r>
    </w:p>
    <w:p w:rsidR="00EB4F82" w:rsidRDefault="00EB4F82" w:rsidP="00EB4F82">
      <w:pPr>
        <w:spacing w:after="200" w:line="276" w:lineRule="auto"/>
        <w:jc w:val="right"/>
        <w:rPr>
          <w:b/>
          <w:bCs/>
          <w:sz w:val="28"/>
          <w:szCs w:val="28"/>
        </w:rPr>
      </w:pPr>
    </w:p>
    <w:p w:rsidR="00A02F89" w:rsidRPr="00A02F89" w:rsidRDefault="00A02F89" w:rsidP="00A02F89">
      <w:pPr>
        <w:jc w:val="center"/>
        <w:rPr>
          <w:b/>
          <w:bCs/>
          <w:sz w:val="28"/>
          <w:szCs w:val="28"/>
        </w:rPr>
      </w:pPr>
      <w:r w:rsidRPr="00A02F89">
        <w:rPr>
          <w:b/>
          <w:bCs/>
          <w:sz w:val="28"/>
          <w:szCs w:val="28"/>
        </w:rPr>
        <w:t>Административный регламент</w:t>
      </w:r>
    </w:p>
    <w:p w:rsidR="00AE2CDF" w:rsidRDefault="00A02F89" w:rsidP="00A02F89">
      <w:pPr>
        <w:jc w:val="center"/>
        <w:rPr>
          <w:b/>
          <w:bCs/>
          <w:color w:val="000000"/>
          <w:sz w:val="28"/>
          <w:szCs w:val="28"/>
          <w:shd w:val="clear" w:color="auto" w:fill="FFFFFF"/>
        </w:rPr>
      </w:pPr>
      <w:r w:rsidRPr="00A02F89">
        <w:rPr>
          <w:b/>
          <w:bCs/>
          <w:sz w:val="28"/>
          <w:szCs w:val="28"/>
        </w:rPr>
        <w:t xml:space="preserve">предоставления муниципальной  услуги </w:t>
      </w:r>
      <w:r w:rsidRPr="00A02F89">
        <w:rPr>
          <w:b/>
          <w:bCs/>
          <w:color w:val="000000"/>
          <w:sz w:val="28"/>
          <w:szCs w:val="28"/>
          <w:shd w:val="clear" w:color="auto" w:fill="FFFFFF"/>
        </w:rPr>
        <w:t>"Принятие решения</w:t>
      </w:r>
      <w:r w:rsidRPr="00A02F89">
        <w:rPr>
          <w:b/>
          <w:bCs/>
          <w:color w:val="000000"/>
          <w:sz w:val="28"/>
          <w:szCs w:val="28"/>
          <w:shd w:val="clear" w:color="auto" w:fill="FFFFFF"/>
        </w:rPr>
        <w:br/>
        <w:t>о признании садового дома жилым домом и жилого дома садовым</w:t>
      </w:r>
      <w:r w:rsidRPr="00A02F89">
        <w:rPr>
          <w:b/>
          <w:bCs/>
          <w:color w:val="000000"/>
          <w:sz w:val="28"/>
          <w:szCs w:val="28"/>
          <w:shd w:val="clear" w:color="auto" w:fill="FFFFFF"/>
        </w:rPr>
        <w:br/>
        <w:t>домом на территории Фурмановского муниципального района"</w:t>
      </w:r>
    </w:p>
    <w:p w:rsidR="00A02F89" w:rsidRDefault="00A02F89" w:rsidP="00A02F89">
      <w:pPr>
        <w:jc w:val="center"/>
        <w:rPr>
          <w:b/>
          <w:bCs/>
          <w:color w:val="000000"/>
          <w:sz w:val="28"/>
          <w:szCs w:val="28"/>
          <w:shd w:val="clear" w:color="auto" w:fill="FFFFFF"/>
        </w:rPr>
      </w:pPr>
    </w:p>
    <w:p w:rsidR="00A02F89" w:rsidRDefault="00A02F89" w:rsidP="00A02F89">
      <w:pPr>
        <w:jc w:val="center"/>
        <w:rPr>
          <w:b/>
          <w:bCs/>
          <w:color w:val="000000"/>
          <w:sz w:val="28"/>
          <w:szCs w:val="28"/>
          <w:shd w:val="clear" w:color="auto" w:fill="FFFFFF"/>
        </w:rPr>
      </w:pPr>
    </w:p>
    <w:p w:rsidR="00A02F89" w:rsidRDefault="00A02F89" w:rsidP="00A02F89">
      <w:pPr>
        <w:pStyle w:val="a3"/>
        <w:numPr>
          <w:ilvl w:val="0"/>
          <w:numId w:val="1"/>
        </w:numPr>
        <w:jc w:val="center"/>
        <w:rPr>
          <w:b/>
          <w:bCs/>
          <w:color w:val="000000"/>
          <w:shd w:val="clear" w:color="auto" w:fill="FFFFFF"/>
        </w:rPr>
      </w:pPr>
      <w:r w:rsidRPr="00F513C6">
        <w:rPr>
          <w:b/>
          <w:bCs/>
          <w:color w:val="000000"/>
          <w:shd w:val="clear" w:color="auto" w:fill="FFFFFF"/>
        </w:rPr>
        <w:t>Общие положения</w:t>
      </w:r>
    </w:p>
    <w:p w:rsidR="00F513C6" w:rsidRPr="00F513C6" w:rsidRDefault="00F513C6" w:rsidP="00F513C6">
      <w:pPr>
        <w:pStyle w:val="a3"/>
        <w:rPr>
          <w:b/>
          <w:bCs/>
          <w:color w:val="000000"/>
          <w:shd w:val="clear" w:color="auto" w:fill="FFFFFF"/>
        </w:rPr>
      </w:pPr>
    </w:p>
    <w:p w:rsidR="00A02F89" w:rsidRDefault="00A02F89" w:rsidP="00F513C6">
      <w:pPr>
        <w:pStyle w:val="a3"/>
        <w:numPr>
          <w:ilvl w:val="1"/>
          <w:numId w:val="1"/>
        </w:numPr>
        <w:ind w:left="-567" w:firstLine="567"/>
        <w:jc w:val="both"/>
        <w:rPr>
          <w:color w:val="000000"/>
          <w:shd w:val="clear" w:color="auto" w:fill="FFFFFF"/>
        </w:rPr>
      </w:pPr>
      <w:r w:rsidRPr="00F513C6">
        <w:rPr>
          <w:color w:val="000000"/>
          <w:shd w:val="clear" w:color="auto" w:fill="FFFFFF"/>
        </w:rPr>
        <w:t>Административный регламент предоставления муниципальной услуги "Принятие решения о признании садового дома жилым домом и жилого дома садовым домом на территории Фурмановского муниципального района" (</w:t>
      </w:r>
      <w:r w:rsidRPr="00F513C6">
        <w:rPr>
          <w:rFonts w:eastAsiaTheme="minorHAnsi"/>
          <w:bCs/>
          <w:lang w:eastAsia="en-US"/>
        </w:rPr>
        <w:t>далее по тексту - Регламент</w:t>
      </w:r>
      <w:r w:rsidRPr="00F513C6">
        <w:rPr>
          <w:color w:val="000000"/>
          <w:shd w:val="clear" w:color="auto" w:fill="FFFFFF"/>
        </w:rPr>
        <w:t>) разработан в соответствии с Федеральным законом от 27.07.2010 N 210-ФЗ "Об организации предоставления государственных и муниципальных услуг".</w:t>
      </w:r>
    </w:p>
    <w:p w:rsidR="00F513C6" w:rsidRPr="00F513C6" w:rsidRDefault="00F513C6" w:rsidP="00F513C6">
      <w:pPr>
        <w:pStyle w:val="a3"/>
        <w:ind w:left="0"/>
        <w:jc w:val="both"/>
        <w:rPr>
          <w:color w:val="000000"/>
          <w:shd w:val="clear" w:color="auto" w:fill="FFFFFF"/>
        </w:rPr>
      </w:pPr>
    </w:p>
    <w:p w:rsidR="00A02F89" w:rsidRDefault="002878F3" w:rsidP="00F513C6">
      <w:pPr>
        <w:pStyle w:val="a3"/>
        <w:numPr>
          <w:ilvl w:val="1"/>
          <w:numId w:val="1"/>
        </w:numPr>
        <w:ind w:left="-567" w:firstLine="567"/>
        <w:jc w:val="both"/>
      </w:pPr>
      <w:r w:rsidRPr="00F513C6">
        <w:t>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Фурмановского муниципального района и ее структурных подразделениях.</w:t>
      </w:r>
    </w:p>
    <w:p w:rsidR="00F513C6" w:rsidRPr="00F513C6" w:rsidRDefault="00F513C6" w:rsidP="00F513C6">
      <w:pPr>
        <w:pStyle w:val="a3"/>
        <w:ind w:left="0"/>
        <w:jc w:val="both"/>
      </w:pPr>
    </w:p>
    <w:p w:rsidR="002878F3" w:rsidRPr="00F513C6" w:rsidRDefault="002878F3" w:rsidP="00F513C6">
      <w:pPr>
        <w:pStyle w:val="a3"/>
        <w:numPr>
          <w:ilvl w:val="1"/>
          <w:numId w:val="1"/>
        </w:numPr>
        <w:ind w:left="-567" w:firstLine="567"/>
        <w:jc w:val="both"/>
      </w:pPr>
      <w:r w:rsidRPr="00F513C6">
        <w:rPr>
          <w:color w:val="000000"/>
          <w:shd w:val="clear" w:color="auto" w:fill="FFFFFF"/>
        </w:rPr>
        <w:t xml:space="preserve">Регламент устанавливает требования к предоставлению муниципальной услуги по приему заявлений и выдаче документов </w:t>
      </w:r>
      <w:r w:rsidR="00F513C6">
        <w:rPr>
          <w:bCs/>
          <w:color w:val="000000"/>
          <w:shd w:val="clear" w:color="auto" w:fill="FFFFFF"/>
        </w:rPr>
        <w:t xml:space="preserve"> </w:t>
      </w:r>
      <w:r w:rsidRPr="00F513C6">
        <w:rPr>
          <w:bCs/>
          <w:color w:val="000000"/>
          <w:shd w:val="clear" w:color="auto" w:fill="FFFFFF"/>
        </w:rPr>
        <w:t>о признании садового дома жилым домом и жилого дома садовым домом, определяет сроки и последовательность действий (административные процедуры) при рассмотрении обращений граждан.</w:t>
      </w:r>
    </w:p>
    <w:p w:rsidR="00F513C6" w:rsidRPr="00F513C6" w:rsidRDefault="00F513C6" w:rsidP="00F513C6">
      <w:pPr>
        <w:pStyle w:val="a3"/>
        <w:ind w:left="-567" w:firstLine="567"/>
        <w:jc w:val="both"/>
      </w:pPr>
    </w:p>
    <w:p w:rsidR="00F513C6" w:rsidRPr="00F513C6" w:rsidRDefault="00786186" w:rsidP="00F513C6">
      <w:pPr>
        <w:pStyle w:val="a3"/>
        <w:numPr>
          <w:ilvl w:val="1"/>
          <w:numId w:val="1"/>
        </w:numPr>
        <w:ind w:left="-567" w:firstLine="567"/>
        <w:jc w:val="both"/>
        <w:rPr>
          <w:color w:val="000000"/>
          <w:shd w:val="clear" w:color="auto" w:fill="FFFFFF"/>
        </w:rPr>
      </w:pPr>
      <w:r w:rsidRPr="00F513C6">
        <w:rPr>
          <w:color w:val="000000"/>
          <w:shd w:val="clear" w:color="auto" w:fill="FFFFFF"/>
        </w:rPr>
        <w:t>Правом на получение муниципальной услуги, предусмотренной настоящим Регламентом, обладают собственники садовых или жилых домов, расположенных на территории Фурмановского муниципального района.</w:t>
      </w:r>
    </w:p>
    <w:p w:rsidR="00F513C6" w:rsidRPr="00F513C6" w:rsidRDefault="00F513C6" w:rsidP="00F513C6">
      <w:pPr>
        <w:ind w:left="-567" w:firstLine="567"/>
        <w:jc w:val="both"/>
        <w:rPr>
          <w:color w:val="000000"/>
          <w:shd w:val="clear" w:color="auto" w:fill="FFFFFF"/>
        </w:rPr>
      </w:pPr>
    </w:p>
    <w:p w:rsidR="00F513C6" w:rsidRDefault="00786186" w:rsidP="00F513C6">
      <w:pPr>
        <w:ind w:left="-567" w:firstLine="567"/>
        <w:jc w:val="both"/>
        <w:rPr>
          <w:rFonts w:eastAsiaTheme="minorHAnsi"/>
          <w:lang w:eastAsia="en-US"/>
        </w:rPr>
      </w:pPr>
      <w:r w:rsidRPr="00F513C6">
        <w:rPr>
          <w:rFonts w:eastAsiaTheme="minorHAnsi"/>
          <w:lang w:eastAsia="en-US"/>
        </w:rPr>
        <w:t>1.5. Получателями муниципальной услуги (далее - Заявители) могут быть физические и юридические лица либо их уполномоченные представители.</w:t>
      </w:r>
    </w:p>
    <w:p w:rsidR="00786186" w:rsidRDefault="00786186" w:rsidP="00F513C6">
      <w:pPr>
        <w:ind w:left="-567" w:firstLine="567"/>
        <w:jc w:val="both"/>
        <w:rPr>
          <w:rFonts w:eastAsiaTheme="minorHAnsi"/>
          <w:lang w:eastAsia="en-US"/>
        </w:rPr>
      </w:pPr>
      <w:r w:rsidRPr="00F513C6">
        <w:rPr>
          <w:rFonts w:eastAsiaTheme="minorHAnsi"/>
          <w:lang w:eastAsia="en-US"/>
        </w:rPr>
        <w:t>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F513C6" w:rsidRPr="00F513C6" w:rsidRDefault="00F513C6" w:rsidP="00F513C6">
      <w:pPr>
        <w:ind w:left="-567" w:firstLine="567"/>
        <w:jc w:val="both"/>
        <w:rPr>
          <w:rFonts w:eastAsiaTheme="minorHAnsi"/>
          <w:lang w:eastAsia="en-US"/>
        </w:rPr>
      </w:pPr>
    </w:p>
    <w:p w:rsidR="00BD19AC" w:rsidRPr="00BD19AC" w:rsidRDefault="00786186" w:rsidP="00BD19AC">
      <w:pPr>
        <w:ind w:left="-567" w:firstLine="567"/>
        <w:jc w:val="both"/>
        <w:rPr>
          <w:rFonts w:eastAsiaTheme="minorHAnsi"/>
          <w:lang w:eastAsia="en-US"/>
        </w:rPr>
      </w:pPr>
      <w:r w:rsidRPr="00F513C6">
        <w:rPr>
          <w:rFonts w:eastAsiaTheme="minorHAnsi"/>
          <w:lang w:eastAsia="en-US"/>
        </w:rPr>
        <w:t xml:space="preserve">1.6. </w:t>
      </w:r>
      <w:r w:rsidR="00BD19AC" w:rsidRPr="00BD19AC">
        <w:rPr>
          <w:rFonts w:eastAsiaTheme="minorHAnsi"/>
          <w:lang w:eastAsia="en-US"/>
        </w:rPr>
        <w:t xml:space="preserve">При непосредственном обращении в орган, предоставляющий муниципальную услугу, Заявитель, претендующий на </w:t>
      </w:r>
      <w:r w:rsidR="00BD19AC">
        <w:rPr>
          <w:rFonts w:eastAsiaTheme="minorHAnsi"/>
          <w:lang w:eastAsia="en-US"/>
        </w:rPr>
        <w:t>признание садового дома жилым домом и жилого дома садовым домом</w:t>
      </w:r>
      <w:r w:rsidR="00BD19AC" w:rsidRPr="00BD19AC">
        <w:rPr>
          <w:rFonts w:eastAsiaTheme="minorHAnsi"/>
          <w:lang w:eastAsia="en-US"/>
        </w:rPr>
        <w:t>, удостоверяет свою личность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D19AC" w:rsidRPr="00BD19AC" w:rsidRDefault="00BD19AC" w:rsidP="00BD19AC">
      <w:pPr>
        <w:ind w:left="-567" w:firstLine="567"/>
        <w:jc w:val="both"/>
        <w:rPr>
          <w:rFonts w:eastAsiaTheme="minorHAnsi"/>
          <w:lang w:eastAsia="en-US"/>
        </w:rPr>
      </w:pPr>
      <w:r>
        <w:rPr>
          <w:rFonts w:eastAsiaTheme="minorHAnsi"/>
          <w:lang w:eastAsia="en-US"/>
        </w:rPr>
        <w:t>1.6</w:t>
      </w:r>
      <w:r w:rsidRPr="00BD19AC">
        <w:rPr>
          <w:rFonts w:eastAsiaTheme="minorHAnsi"/>
          <w:lang w:eastAsia="en-US"/>
        </w:rPr>
        <w:t>.1. В случае невозможности личной явки Заявителя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BD19AC" w:rsidRPr="00BD19AC" w:rsidRDefault="00BD19AC" w:rsidP="00BD19AC">
      <w:pPr>
        <w:ind w:left="-567" w:firstLine="567"/>
        <w:jc w:val="both"/>
        <w:rPr>
          <w:rFonts w:eastAsiaTheme="minorHAnsi"/>
          <w:lang w:eastAsia="en-US"/>
        </w:rPr>
      </w:pPr>
      <w:r>
        <w:rPr>
          <w:rFonts w:eastAsiaTheme="minorHAnsi"/>
          <w:lang w:eastAsia="en-US"/>
        </w:rPr>
        <w:t>1.6</w:t>
      </w:r>
      <w:r w:rsidRPr="00BD19AC">
        <w:rPr>
          <w:rFonts w:eastAsiaTheme="minorHAnsi"/>
          <w:lang w:eastAsia="en-US"/>
        </w:rPr>
        <w:t>.2.  Интересы недееспо</w:t>
      </w:r>
      <w:r>
        <w:rPr>
          <w:rFonts w:eastAsiaTheme="minorHAnsi"/>
          <w:lang w:eastAsia="en-US"/>
        </w:rPr>
        <w:t>собных граждан, претендующих на признание садового дома жилым домом и жилого дома садовым домом</w:t>
      </w:r>
      <w:r w:rsidRPr="00BD19AC">
        <w:rPr>
          <w:rFonts w:eastAsiaTheme="minorHAnsi"/>
          <w:lang w:eastAsia="en-US"/>
        </w:rPr>
        <w:t>,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r w:rsidRPr="00BD19AC">
        <w:rPr>
          <w:rFonts w:eastAsiaTheme="minorHAnsi"/>
          <w:lang w:eastAsia="en-US"/>
        </w:rPr>
        <w:tab/>
      </w:r>
    </w:p>
    <w:p w:rsidR="00F513C6" w:rsidRPr="00BD19AC" w:rsidRDefault="00BD19AC" w:rsidP="00BD19AC">
      <w:pPr>
        <w:ind w:left="-567" w:firstLine="567"/>
        <w:jc w:val="both"/>
        <w:rPr>
          <w:rFonts w:eastAsiaTheme="minorHAnsi"/>
          <w:lang w:eastAsia="en-US"/>
        </w:rPr>
      </w:pPr>
      <w:proofErr w:type="gramStart"/>
      <w:r w:rsidRPr="00BD19AC">
        <w:rPr>
          <w:rFonts w:eastAsiaTheme="minorHAnsi"/>
          <w:lang w:eastAsia="en-US"/>
        </w:rPr>
        <w:lastRenderedPageBreak/>
        <w:t>В случае обращения Заявителя для предоставления муниципальной услуги в электронной форме через многофункциональный центр предоставления государственных или муниципальных услуг (далее - многофункциональный центр), в соответствии заключенным ими в установленном Правительством Российской Федерации порядке соглашением о взаимодействии, идентификация и аутентификация осуществляется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BD19AC">
        <w:rPr>
          <w:rFonts w:eastAsiaTheme="minorHAnsi"/>
          <w:lang w:eastAsia="en-US"/>
        </w:rPr>
        <w:t xml:space="preserve"> </w:t>
      </w:r>
      <w:proofErr w:type="gramStart"/>
      <w:r w:rsidRPr="00BD19AC">
        <w:rPr>
          <w:rFonts w:eastAsiaTheme="minorHAnsi"/>
          <w:lang w:eastAsia="en-US"/>
        </w:rPr>
        <w:t>порядке</w:t>
      </w:r>
      <w:proofErr w:type="gramEnd"/>
      <w:r w:rsidRPr="00BD19AC">
        <w:rPr>
          <w:rFonts w:eastAsiaTheme="minorHAnsi"/>
          <w:lang w:eastAsia="en-US"/>
        </w:rPr>
        <w:t xml:space="preserve">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19AC" w:rsidRPr="00BD19AC" w:rsidRDefault="00BD19AC" w:rsidP="00BD19AC">
      <w:pPr>
        <w:ind w:left="-567" w:firstLine="567"/>
        <w:jc w:val="both"/>
        <w:rPr>
          <w:rFonts w:eastAsiaTheme="minorHAnsi"/>
          <w:lang w:eastAsia="en-US"/>
        </w:rPr>
      </w:pPr>
    </w:p>
    <w:p w:rsidR="00765CF0" w:rsidRPr="00FC0882" w:rsidRDefault="00765CF0" w:rsidP="00FC0882">
      <w:pPr>
        <w:pStyle w:val="a3"/>
        <w:numPr>
          <w:ilvl w:val="0"/>
          <w:numId w:val="1"/>
        </w:numPr>
        <w:autoSpaceDE w:val="0"/>
        <w:autoSpaceDN w:val="0"/>
        <w:adjustRightInd w:val="0"/>
        <w:jc w:val="center"/>
        <w:outlineLvl w:val="0"/>
        <w:rPr>
          <w:rFonts w:eastAsiaTheme="minorHAnsi"/>
          <w:b/>
          <w:bCs/>
          <w:lang w:eastAsia="en-US"/>
        </w:rPr>
      </w:pPr>
      <w:r w:rsidRPr="00FC0882">
        <w:rPr>
          <w:rFonts w:eastAsiaTheme="minorHAnsi"/>
          <w:b/>
          <w:bCs/>
          <w:lang w:eastAsia="en-US"/>
        </w:rPr>
        <w:t>Стандарт предоставления муниципальной услуги</w:t>
      </w:r>
    </w:p>
    <w:p w:rsidR="00FC0882" w:rsidRPr="00FC0882" w:rsidRDefault="00FC0882" w:rsidP="00FC0882">
      <w:pPr>
        <w:pStyle w:val="a3"/>
        <w:autoSpaceDE w:val="0"/>
        <w:autoSpaceDN w:val="0"/>
        <w:adjustRightInd w:val="0"/>
        <w:outlineLvl w:val="0"/>
        <w:rPr>
          <w:rFonts w:eastAsiaTheme="minorHAnsi"/>
          <w:b/>
          <w:bCs/>
          <w:lang w:eastAsia="en-US"/>
        </w:rPr>
      </w:pPr>
    </w:p>
    <w:p w:rsidR="009F580C" w:rsidRDefault="00765CF0" w:rsidP="00905B43">
      <w:pPr>
        <w:autoSpaceDE w:val="0"/>
        <w:autoSpaceDN w:val="0"/>
        <w:adjustRightInd w:val="0"/>
        <w:ind w:left="-567" w:firstLine="567"/>
        <w:jc w:val="both"/>
        <w:rPr>
          <w:color w:val="000000"/>
          <w:shd w:val="clear" w:color="auto" w:fill="FFFFFF"/>
        </w:rPr>
      </w:pPr>
      <w:r w:rsidRPr="00F513C6">
        <w:rPr>
          <w:color w:val="000000"/>
          <w:shd w:val="clear" w:color="auto" w:fill="FFFFFF"/>
        </w:rPr>
        <w:t>2.1. Наименование муниципальной услуги: "Принятие решения о признании садового дома жилым домом и жилого дома садовым домом на территории Фурмановского муниципального района" (далее - муниципальная услуга).</w:t>
      </w:r>
    </w:p>
    <w:p w:rsidR="009F580C" w:rsidRPr="00F513C6" w:rsidRDefault="009F580C" w:rsidP="00905B43">
      <w:pPr>
        <w:autoSpaceDE w:val="0"/>
        <w:autoSpaceDN w:val="0"/>
        <w:adjustRightInd w:val="0"/>
        <w:ind w:left="-567" w:firstLine="567"/>
        <w:jc w:val="both"/>
        <w:rPr>
          <w:color w:val="000000"/>
          <w:shd w:val="clear" w:color="auto" w:fill="FFFFFF"/>
        </w:rPr>
      </w:pPr>
    </w:p>
    <w:p w:rsid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2.2. Наименование органа, предоставляющего муниципальную услугу: отдел архитектуры администрации Фурмановского муниципального района - далее - Отдел.</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 xml:space="preserve">Местонахождение Отдела: 155520, Ивановская область, город Фурманов, ул. Социалистическая, д. 15, </w:t>
      </w:r>
      <w:proofErr w:type="spellStart"/>
      <w:r w:rsidRPr="00F513C6">
        <w:rPr>
          <w:rFonts w:eastAsiaTheme="minorHAnsi"/>
          <w:lang w:eastAsia="en-US"/>
        </w:rPr>
        <w:t>каб</w:t>
      </w:r>
      <w:proofErr w:type="spellEnd"/>
      <w:r w:rsidRPr="00F513C6">
        <w:rPr>
          <w:rFonts w:eastAsiaTheme="minorHAnsi"/>
          <w:lang w:eastAsia="en-US"/>
        </w:rPr>
        <w:t>. 14а.</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Дополнительно ведется прием в Муниципальном казенном учреждении "Многофункциональный центр предоставления государственных и муниципальных услуг", расположенном по адресу: 155520, Ивановская область, город Фурманов, ул. Колосова, д. 25.</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Телефон для справок: 8 (49341) 2-14-76, 2-23-48.</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Адрес в сети Интернет: www.furmanov.su.</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График работы: ежедневно, 8.30 - 17.15, обед: 12.00 - 12.45.</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Выходные дни - суббота, воскресенье.</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Прием граждан осуществляется: вторник - с 9.00 до 12.00; среда - с 12.00 до 16.00,</w:t>
      </w:r>
    </w:p>
    <w:p w:rsidR="00765CF0"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 xml:space="preserve">пятница - с 9.00 до 12.00, в </w:t>
      </w:r>
      <w:proofErr w:type="spellStart"/>
      <w:r w:rsidRPr="00F513C6">
        <w:rPr>
          <w:rFonts w:eastAsiaTheme="minorHAnsi"/>
          <w:lang w:eastAsia="en-US"/>
        </w:rPr>
        <w:t>каб</w:t>
      </w:r>
      <w:proofErr w:type="spellEnd"/>
      <w:r w:rsidRPr="00F513C6">
        <w:rPr>
          <w:rFonts w:eastAsiaTheme="minorHAnsi"/>
          <w:lang w:eastAsia="en-US"/>
        </w:rPr>
        <w:t>. 14а.</w:t>
      </w:r>
    </w:p>
    <w:p w:rsidR="009F580C" w:rsidRPr="00F513C6" w:rsidRDefault="009F580C" w:rsidP="00905B43">
      <w:pPr>
        <w:autoSpaceDE w:val="0"/>
        <w:autoSpaceDN w:val="0"/>
        <w:adjustRightInd w:val="0"/>
        <w:ind w:left="-567" w:firstLine="567"/>
        <w:jc w:val="both"/>
        <w:rPr>
          <w:rFonts w:eastAsiaTheme="minorHAnsi"/>
          <w:lang w:eastAsia="en-US"/>
        </w:rPr>
      </w:pPr>
    </w:p>
    <w:p w:rsidR="009F580C"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2.3. Результатом предоставления муниципальной услуги является:</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 р</w:t>
      </w:r>
      <w:r w:rsidRPr="00F513C6">
        <w:rPr>
          <w:color w:val="000000"/>
          <w:shd w:val="clear" w:color="auto" w:fill="FFFFFF"/>
        </w:rPr>
        <w:t>ешение о признании садового дома жилым домом и жилого дома садовым домом на территории Фурмановского муниципального района</w:t>
      </w:r>
      <w:r w:rsidRPr="00F513C6">
        <w:rPr>
          <w:rFonts w:eastAsiaTheme="minorHAnsi"/>
          <w:lang w:eastAsia="en-US"/>
        </w:rPr>
        <w:t>;</w:t>
      </w:r>
    </w:p>
    <w:p w:rsidR="00765CF0" w:rsidRPr="00F513C6" w:rsidRDefault="00765CF0" w:rsidP="00905B43">
      <w:pPr>
        <w:autoSpaceDE w:val="0"/>
        <w:autoSpaceDN w:val="0"/>
        <w:adjustRightInd w:val="0"/>
        <w:ind w:left="-567" w:firstLine="567"/>
        <w:jc w:val="both"/>
        <w:rPr>
          <w:rFonts w:eastAsiaTheme="minorHAnsi"/>
          <w:lang w:eastAsia="en-US"/>
        </w:rPr>
      </w:pPr>
      <w:r w:rsidRPr="00F513C6">
        <w:rPr>
          <w:rFonts w:eastAsiaTheme="minorHAnsi"/>
          <w:lang w:eastAsia="en-US"/>
        </w:rPr>
        <w:t xml:space="preserve">- решение об отказе в </w:t>
      </w:r>
      <w:r w:rsidRPr="00F513C6">
        <w:rPr>
          <w:color w:val="000000"/>
          <w:shd w:val="clear" w:color="auto" w:fill="FFFFFF"/>
        </w:rPr>
        <w:t>признании садового дома жилым домом и жилого дома садовым домом на территории Фурмановского муниципального района</w:t>
      </w:r>
      <w:r w:rsidRPr="00F513C6">
        <w:rPr>
          <w:rFonts w:eastAsiaTheme="minorHAnsi"/>
          <w:lang w:eastAsia="en-US"/>
        </w:rPr>
        <w:t>.</w:t>
      </w:r>
    </w:p>
    <w:p w:rsidR="00FE5F7B" w:rsidRPr="00F513C6" w:rsidRDefault="00FE5F7B" w:rsidP="00905B43">
      <w:pPr>
        <w:autoSpaceDE w:val="0"/>
        <w:autoSpaceDN w:val="0"/>
        <w:adjustRightInd w:val="0"/>
        <w:spacing w:before="240"/>
        <w:ind w:left="-567" w:firstLine="567"/>
        <w:jc w:val="both"/>
        <w:rPr>
          <w:rFonts w:eastAsiaTheme="minorHAnsi"/>
          <w:lang w:eastAsia="en-US"/>
        </w:rPr>
      </w:pPr>
      <w:r w:rsidRPr="00F513C6">
        <w:rPr>
          <w:rFonts w:eastAsiaTheme="minorHAnsi"/>
          <w:lang w:eastAsia="en-US"/>
        </w:rPr>
        <w:t xml:space="preserve">2.4. </w:t>
      </w:r>
      <w:proofErr w:type="gramStart"/>
      <w:r w:rsidRPr="00F513C6">
        <w:rPr>
          <w:rFonts w:eastAsiaTheme="minorHAnsi"/>
          <w:lang w:eastAsia="en-US"/>
        </w:rPr>
        <w:t xml:space="preserve">Решение о признании или об отказе в </w:t>
      </w:r>
      <w:r w:rsidRPr="00F513C6">
        <w:rPr>
          <w:color w:val="000000"/>
          <w:shd w:val="clear" w:color="auto" w:fill="FFFFFF"/>
        </w:rPr>
        <w:t xml:space="preserve">признании садового дома жилым домом и жилого дома садовым домом на территории Фурмановского муниципального района </w:t>
      </w:r>
      <w:r w:rsidRPr="00F513C6">
        <w:rPr>
          <w:rFonts w:eastAsiaTheme="minorHAnsi"/>
          <w:lang w:eastAsia="en-US"/>
        </w:rPr>
        <w:t xml:space="preserve">должно быть принято по результатам рассмотрения соответствующего заявления и иных представленных документов в срок не позднее чем через </w:t>
      </w:r>
      <w:r w:rsidR="00F513C6" w:rsidRPr="00F513C6">
        <w:rPr>
          <w:rFonts w:eastAsiaTheme="minorHAnsi"/>
          <w:lang w:eastAsia="en-US"/>
        </w:rPr>
        <w:t>30</w:t>
      </w:r>
      <w:r w:rsidRPr="00F513C6">
        <w:rPr>
          <w:rFonts w:eastAsiaTheme="minorHAnsi"/>
          <w:lang w:eastAsia="en-US"/>
        </w:rPr>
        <w:t xml:space="preserve"> дней со дня представления документов, обязанность по предоставлению которых возложена на Заявителя.</w:t>
      </w:r>
      <w:proofErr w:type="gramEnd"/>
      <w:r w:rsidRPr="00F513C6">
        <w:rPr>
          <w:rFonts w:eastAsiaTheme="minorHAnsi"/>
          <w:lang w:eastAsia="en-US"/>
        </w:rPr>
        <w:t xml:space="preserve">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таким документов в орган, осуществляющий согласование.</w:t>
      </w:r>
    </w:p>
    <w:p w:rsidR="00FE5F7B" w:rsidRPr="00F513C6" w:rsidRDefault="00FE5F7B" w:rsidP="00905B43">
      <w:pPr>
        <w:autoSpaceDE w:val="0"/>
        <w:autoSpaceDN w:val="0"/>
        <w:adjustRightInd w:val="0"/>
        <w:spacing w:before="240"/>
        <w:ind w:left="-567" w:firstLine="567"/>
        <w:jc w:val="both"/>
        <w:rPr>
          <w:rFonts w:eastAsiaTheme="minorHAnsi"/>
          <w:lang w:eastAsia="en-US"/>
        </w:rPr>
      </w:pPr>
      <w:r w:rsidRPr="00F513C6">
        <w:rPr>
          <w:rFonts w:eastAsiaTheme="minorHAnsi"/>
          <w:lang w:eastAsia="en-US"/>
        </w:rPr>
        <w:t>2.5. Правовые основания для предоставления муниципальной услуги:</w:t>
      </w:r>
    </w:p>
    <w:p w:rsidR="00FE5F7B" w:rsidRPr="00F513C6" w:rsidRDefault="00FE5F7B" w:rsidP="00905B43">
      <w:pPr>
        <w:autoSpaceDE w:val="0"/>
        <w:autoSpaceDN w:val="0"/>
        <w:adjustRightInd w:val="0"/>
        <w:ind w:left="-567" w:firstLine="567"/>
        <w:jc w:val="both"/>
        <w:rPr>
          <w:color w:val="000000"/>
          <w:shd w:val="clear" w:color="auto" w:fill="FFFFFF"/>
        </w:rPr>
      </w:pPr>
      <w:r w:rsidRPr="00F513C6">
        <w:rPr>
          <w:color w:val="000000"/>
          <w:shd w:val="clear" w:color="auto" w:fill="FFFFFF"/>
        </w:rPr>
        <w:t>- Конституция Российской Федерации;</w:t>
      </w:r>
    </w:p>
    <w:p w:rsidR="00FE5F7B" w:rsidRPr="00F513C6" w:rsidRDefault="00FE5F7B" w:rsidP="00905B43">
      <w:pPr>
        <w:autoSpaceDE w:val="0"/>
        <w:autoSpaceDN w:val="0"/>
        <w:adjustRightInd w:val="0"/>
        <w:ind w:left="-567" w:firstLine="567"/>
        <w:jc w:val="both"/>
        <w:rPr>
          <w:color w:val="000000"/>
          <w:shd w:val="clear" w:color="auto" w:fill="FFFFFF"/>
        </w:rPr>
      </w:pPr>
      <w:r w:rsidRPr="00F513C6">
        <w:rPr>
          <w:color w:val="000000"/>
          <w:shd w:val="clear" w:color="auto" w:fill="FFFFFF"/>
        </w:rPr>
        <w:t>- Градостроительный кодекс Российской Федерации;</w:t>
      </w:r>
    </w:p>
    <w:p w:rsidR="00FE5F7B" w:rsidRPr="00F513C6" w:rsidRDefault="00FE5F7B" w:rsidP="00905B43">
      <w:pPr>
        <w:autoSpaceDE w:val="0"/>
        <w:autoSpaceDN w:val="0"/>
        <w:adjustRightInd w:val="0"/>
        <w:ind w:left="-567" w:firstLine="567"/>
        <w:jc w:val="both"/>
        <w:rPr>
          <w:color w:val="000000"/>
          <w:shd w:val="clear" w:color="auto" w:fill="FFFFFF"/>
        </w:rPr>
      </w:pPr>
      <w:r w:rsidRPr="00F513C6">
        <w:rPr>
          <w:color w:val="000000"/>
          <w:shd w:val="clear" w:color="auto" w:fill="FFFFFF"/>
        </w:rPr>
        <w:t>- Земельный кодекс Российской Федерации;</w:t>
      </w:r>
    </w:p>
    <w:p w:rsidR="00FE5F7B" w:rsidRPr="00F513C6" w:rsidRDefault="00FE5F7B" w:rsidP="00905B43">
      <w:pPr>
        <w:autoSpaceDE w:val="0"/>
        <w:autoSpaceDN w:val="0"/>
        <w:adjustRightInd w:val="0"/>
        <w:ind w:left="-567" w:firstLine="567"/>
        <w:jc w:val="both"/>
        <w:rPr>
          <w:color w:val="000000"/>
          <w:shd w:val="clear" w:color="auto" w:fill="FFFFFF"/>
        </w:rPr>
      </w:pPr>
      <w:r w:rsidRPr="00F513C6">
        <w:rPr>
          <w:color w:val="000000"/>
          <w:shd w:val="clear" w:color="auto" w:fill="FFFFFF"/>
        </w:rPr>
        <w:t>- Федеральный закон от 06.10.2003 N 131-ФЗ "Об общих принципах организации местного самоуправления в Российской Федерации";</w:t>
      </w:r>
    </w:p>
    <w:p w:rsidR="00FE5F7B" w:rsidRPr="00F513C6" w:rsidRDefault="00FE5F7B" w:rsidP="00905B43">
      <w:pPr>
        <w:autoSpaceDE w:val="0"/>
        <w:autoSpaceDN w:val="0"/>
        <w:adjustRightInd w:val="0"/>
        <w:ind w:left="-567" w:firstLine="567"/>
        <w:jc w:val="both"/>
        <w:rPr>
          <w:color w:val="000000"/>
          <w:shd w:val="clear" w:color="auto" w:fill="FFFFFF"/>
        </w:rPr>
      </w:pPr>
      <w:r w:rsidRPr="00F513C6">
        <w:rPr>
          <w:color w:val="000000"/>
          <w:shd w:val="clear" w:color="auto" w:fill="FFFFFF"/>
        </w:rPr>
        <w:t>- Федеральный закон от 27.07.2006 N 152-ФЗ "О персональных данных";</w:t>
      </w:r>
    </w:p>
    <w:p w:rsidR="00FE5F7B"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lastRenderedPageBreak/>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FE5F7B"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Федеральный закон от 30.12.2009 N 384-ФЗ "Технический регламент о безопасности зданий и сооружений";</w:t>
      </w:r>
    </w:p>
    <w:p w:rsidR="00FE5F7B"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Федеральный закон от 27.07.2010 N 210-ФЗ "Об организации предоставления государственных и муниципальных услуг";</w:t>
      </w:r>
    </w:p>
    <w:p w:rsidR="00FE5F7B"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5F7B"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E6E43"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постановление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E6E43"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Закон Ивановской области от 14.07.2008 N 82-ОЗ "О градостроительной деятельности на территории Ивановской области";</w:t>
      </w:r>
    </w:p>
    <w:p w:rsidR="00DE6E43" w:rsidRPr="00F513C6" w:rsidRDefault="00FE5F7B"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 xml:space="preserve">- Устав </w:t>
      </w:r>
      <w:r w:rsidR="00DE6E43" w:rsidRPr="00F513C6">
        <w:rPr>
          <w:color w:val="000000"/>
          <w:shd w:val="clear" w:color="auto" w:fill="FFFFFF"/>
        </w:rPr>
        <w:t>Фурмановского муниципального района.</w:t>
      </w:r>
    </w:p>
    <w:p w:rsidR="00765CF0"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2.6. Исчерпывающий перечень документов, необходимых для предоставления муниципальной услуги.</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 xml:space="preserve">2.6.1. Заявление о признании садового дома жилым домом или жилого дома садовым домом на территории </w:t>
      </w:r>
      <w:r w:rsidR="0020548D" w:rsidRPr="00F513C6">
        <w:rPr>
          <w:color w:val="000000"/>
          <w:shd w:val="clear" w:color="auto" w:fill="FFFFFF"/>
        </w:rPr>
        <w:t>Фурмановского муниципального района</w:t>
      </w:r>
      <w:r w:rsidRPr="00F513C6">
        <w:rPr>
          <w:color w:val="000000"/>
          <w:shd w:val="clear" w:color="auto" w:fill="FFFFFF"/>
        </w:rPr>
        <w:t xml:space="preserve"> по форме согласно </w:t>
      </w:r>
      <w:r w:rsidRPr="00015D68">
        <w:rPr>
          <w:color w:val="000000"/>
          <w:shd w:val="clear" w:color="auto" w:fill="FFFFFF"/>
        </w:rPr>
        <w:t>приложению N 1 к настоящему Регламенту.</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 xml:space="preserve">2.6.2. Документ или его копия, </w:t>
      </w:r>
      <w:proofErr w:type="gramStart"/>
      <w:r w:rsidRPr="00F513C6">
        <w:rPr>
          <w:color w:val="000000"/>
          <w:shd w:val="clear" w:color="auto" w:fill="FFFFFF"/>
        </w:rPr>
        <w:t>удостоверяющие</w:t>
      </w:r>
      <w:proofErr w:type="gramEnd"/>
      <w:r w:rsidRPr="00F513C6">
        <w:rPr>
          <w:color w:val="000000"/>
          <w:shd w:val="clear" w:color="auto" w:fill="FFFFFF"/>
        </w:rPr>
        <w:t xml:space="preserve"> личность Заявителя либо личность представителя Заявителя.</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2.6.3. Документ, удостоверяющий права (полномочия) представителя Заявителя, если с заявлением обращается представитель Заявителя.</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2.6.4.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2.6.5.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 xml:space="preserve">2.6.6. </w:t>
      </w:r>
      <w:proofErr w:type="gramStart"/>
      <w:r w:rsidRPr="00F513C6">
        <w:rPr>
          <w:color w:val="000000"/>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0548D" w:rsidRPr="00F513C6" w:rsidRDefault="0020548D"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 xml:space="preserve"> </w:t>
      </w:r>
      <w:r w:rsidR="00DE6E43" w:rsidRPr="00F513C6">
        <w:rPr>
          <w:color w:val="000000"/>
          <w:shd w:val="clear" w:color="auto" w:fill="FFFFFF"/>
        </w:rPr>
        <w:t>2.6.7. Нотариально удостоверенное согласие третьих лиц на признание садового дома жилым домом или жилого дома садовым домом - в случае, если садовый дом или жилой дом обременен правами третьих лиц.</w:t>
      </w:r>
    </w:p>
    <w:p w:rsidR="0020548D" w:rsidRPr="00F513C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lastRenderedPageBreak/>
        <w:t>2.7. Документы, указанные в пунктах 2.6.1 - 2.6.3, 2.6.5 - 2.6.7 пункта 2.6 настоящего Регламента, Заявитель предоставляет самостоятельно.</w:t>
      </w:r>
    </w:p>
    <w:p w:rsidR="00786186" w:rsidRDefault="00DE6E43"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2.8. Документы, указанные в пункте 2.6.4 пункта 2.6 настоящего Регламента, Заявитель вправе предоставить по собственной инициативе.</w:t>
      </w:r>
      <w:r w:rsidRPr="00F513C6">
        <w:rPr>
          <w:color w:val="000000"/>
        </w:rPr>
        <w:br/>
      </w:r>
      <w:r w:rsidRPr="00F513C6">
        <w:rPr>
          <w:color w:val="000000"/>
          <w:shd w:val="clear" w:color="auto" w:fill="FFFFFF"/>
        </w:rPr>
        <w:t xml:space="preserve">Указанные документы запрашиваются уполномоченными сотрудниками строительно-разрешительного отдела Управления или многофункционального центра в Управлении </w:t>
      </w:r>
      <w:proofErr w:type="spellStart"/>
      <w:r w:rsidRPr="00F513C6">
        <w:rPr>
          <w:color w:val="000000"/>
          <w:shd w:val="clear" w:color="auto" w:fill="FFFFFF"/>
        </w:rPr>
        <w:t>Росреестра</w:t>
      </w:r>
      <w:proofErr w:type="spellEnd"/>
      <w:r w:rsidRPr="00F513C6">
        <w:rPr>
          <w:color w:val="000000"/>
          <w:shd w:val="clear" w:color="auto" w:fill="FFFFFF"/>
        </w:rPr>
        <w:t xml:space="preserve"> по Ивановской области по каналам межведомственного взаимодействия, если Заявитель не представил указанные документы самостоятельно.</w:t>
      </w:r>
    </w:p>
    <w:p w:rsidR="00BD19AC" w:rsidRDefault="00BD19AC" w:rsidP="00BD19AC">
      <w:pPr>
        <w:autoSpaceDE w:val="0"/>
        <w:autoSpaceDN w:val="0"/>
        <w:adjustRightInd w:val="0"/>
        <w:jc w:val="both"/>
        <w:rPr>
          <w:rFonts w:eastAsiaTheme="minorHAnsi"/>
          <w:lang w:eastAsia="en-US"/>
        </w:rPr>
      </w:pPr>
    </w:p>
    <w:p w:rsidR="0020548D" w:rsidRPr="00BD19AC" w:rsidRDefault="0020548D" w:rsidP="00BD19AC">
      <w:pPr>
        <w:autoSpaceDE w:val="0"/>
        <w:autoSpaceDN w:val="0"/>
        <w:adjustRightInd w:val="0"/>
        <w:ind w:left="-567" w:firstLine="567"/>
        <w:jc w:val="both"/>
        <w:rPr>
          <w:color w:val="000000"/>
          <w:shd w:val="clear" w:color="auto" w:fill="FFFFFF"/>
        </w:rPr>
      </w:pPr>
      <w:r w:rsidRPr="00BD19AC">
        <w:rPr>
          <w:color w:val="000000"/>
          <w:shd w:val="clear" w:color="auto" w:fill="FFFFFF"/>
        </w:rPr>
        <w:t xml:space="preserve">2.9. Основаниями для отказа в приеме и рассмотрении документов, необходимых для предоставления муниципальной услуги, </w:t>
      </w:r>
      <w:r w:rsidR="00A23E8B" w:rsidRPr="00BD19AC">
        <w:rPr>
          <w:color w:val="000000"/>
          <w:shd w:val="clear" w:color="auto" w:fill="FFFFFF"/>
        </w:rPr>
        <w:t>является их несоответствие требованиям, указанным в пункте 2.6 настоящего Регламента.</w:t>
      </w:r>
    </w:p>
    <w:p w:rsidR="00A95AC2" w:rsidRPr="00905B43" w:rsidRDefault="00A23E8B" w:rsidP="00BD19AC">
      <w:pPr>
        <w:autoSpaceDE w:val="0"/>
        <w:autoSpaceDN w:val="0"/>
        <w:adjustRightInd w:val="0"/>
        <w:ind w:left="-567" w:firstLine="567"/>
        <w:jc w:val="both"/>
        <w:rPr>
          <w:color w:val="000000"/>
          <w:shd w:val="clear" w:color="auto" w:fill="FFFFFF"/>
        </w:rPr>
      </w:pPr>
      <w:r w:rsidRPr="00BD19AC">
        <w:rPr>
          <w:color w:val="000000"/>
          <w:shd w:val="clear" w:color="auto" w:fill="FFFFFF"/>
        </w:rPr>
        <w:t>В случае если отказ в приеме и рассмотрении документов, подаваемых Заявителем в целях признания садового дома жилым домом и жилого дома садовым домом, дается специалистом отдела арх</w:t>
      </w:r>
      <w:r w:rsidR="00A95AC2" w:rsidRPr="00BD19AC">
        <w:rPr>
          <w:color w:val="000000"/>
          <w:shd w:val="clear" w:color="auto" w:fill="FFFFFF"/>
        </w:rPr>
        <w:t>итектуры</w:t>
      </w:r>
      <w:r w:rsidRPr="00BD19AC">
        <w:rPr>
          <w:color w:val="000000"/>
          <w:shd w:val="clear" w:color="auto" w:fill="FFFFFF"/>
        </w:rPr>
        <w:t xml:space="preserve"> в ходе личного приема, основания для такого отказа разъясняются</w:t>
      </w:r>
      <w:r w:rsidR="00A95AC2" w:rsidRPr="00BD19AC">
        <w:rPr>
          <w:color w:val="000000"/>
          <w:shd w:val="clear" w:color="auto" w:fill="FFFFFF"/>
        </w:rPr>
        <w:t xml:space="preserve"> Заявителю специалистом отдела </w:t>
      </w:r>
      <w:r w:rsidR="00A95AC2" w:rsidRPr="00905B43">
        <w:rPr>
          <w:color w:val="000000"/>
          <w:shd w:val="clear" w:color="auto" w:fill="FFFFFF"/>
        </w:rPr>
        <w:t>в устной форме непосредственно на личном приеме (письменный ответ не изготавливается).</w:t>
      </w:r>
    </w:p>
    <w:p w:rsidR="00A23E8B" w:rsidRPr="00BD19AC" w:rsidRDefault="00A95AC2" w:rsidP="00BD19AC">
      <w:pPr>
        <w:autoSpaceDE w:val="0"/>
        <w:autoSpaceDN w:val="0"/>
        <w:adjustRightInd w:val="0"/>
        <w:ind w:left="-567" w:firstLine="567"/>
        <w:jc w:val="both"/>
        <w:rPr>
          <w:color w:val="000000"/>
          <w:shd w:val="clear" w:color="auto" w:fill="FFFFFF"/>
        </w:rPr>
      </w:pPr>
      <w:r w:rsidRPr="00905B43">
        <w:rPr>
          <w:color w:val="000000"/>
          <w:shd w:val="clear" w:color="auto" w:fill="FFFFFF"/>
        </w:rPr>
        <w:t>В случае если основания к отказу в приеме документов выявляются в ходе рассмотрения письменного обращения Заявителя, поступившего иными способами, основания для отказа в приеме документов разъясняются Заявителю в письменном ответе в течение пяти рабочих дней со дня поступления заявления.</w:t>
      </w:r>
      <w:r w:rsidR="00A23E8B" w:rsidRPr="00BD19AC">
        <w:rPr>
          <w:color w:val="000000"/>
          <w:shd w:val="clear" w:color="auto" w:fill="FFFFFF"/>
        </w:rPr>
        <w:t xml:space="preserve"> </w:t>
      </w:r>
    </w:p>
    <w:p w:rsidR="00A95AC2" w:rsidRPr="00F513C6" w:rsidRDefault="00A95AC2" w:rsidP="00905B43">
      <w:pPr>
        <w:autoSpaceDE w:val="0"/>
        <w:autoSpaceDN w:val="0"/>
        <w:adjustRightInd w:val="0"/>
        <w:spacing w:before="240"/>
        <w:ind w:left="-567" w:firstLine="540"/>
        <w:jc w:val="both"/>
        <w:rPr>
          <w:bCs/>
          <w:color w:val="000000"/>
          <w:shd w:val="clear" w:color="auto" w:fill="FFFFFF"/>
        </w:rPr>
      </w:pPr>
      <w:r w:rsidRPr="00F513C6">
        <w:rPr>
          <w:bCs/>
          <w:color w:val="000000"/>
          <w:shd w:val="clear" w:color="auto" w:fill="FFFFFF"/>
        </w:rPr>
        <w:t>2.10. Основаниями для отказа в предоставлении муниципальной услуги являются:</w:t>
      </w:r>
    </w:p>
    <w:p w:rsidR="00A95AC2" w:rsidRPr="00F513C6" w:rsidRDefault="00377600" w:rsidP="00905B43">
      <w:pPr>
        <w:autoSpaceDE w:val="0"/>
        <w:autoSpaceDN w:val="0"/>
        <w:adjustRightInd w:val="0"/>
        <w:spacing w:before="240"/>
        <w:ind w:left="-567" w:firstLine="540"/>
        <w:jc w:val="both"/>
        <w:rPr>
          <w:bCs/>
          <w:color w:val="000000"/>
          <w:shd w:val="clear" w:color="auto" w:fill="FFFFFF"/>
        </w:rPr>
      </w:pPr>
      <w:r w:rsidRPr="00F513C6">
        <w:rPr>
          <w:bCs/>
          <w:color w:val="000000"/>
          <w:shd w:val="clear" w:color="auto" w:fill="FFFFFF"/>
        </w:rPr>
        <w:t>2.10.1</w:t>
      </w:r>
      <w:r w:rsidR="001B2F32" w:rsidRPr="00F513C6">
        <w:rPr>
          <w:bCs/>
          <w:color w:val="000000"/>
          <w:shd w:val="clear" w:color="auto" w:fill="FFFFFF"/>
        </w:rPr>
        <w:t>.</w:t>
      </w:r>
      <w:r w:rsidR="00A95AC2" w:rsidRPr="00F513C6">
        <w:rPr>
          <w:bCs/>
          <w:color w:val="000000"/>
          <w:shd w:val="clear" w:color="auto" w:fill="FFFFFF"/>
        </w:rPr>
        <w:t xml:space="preserve"> </w:t>
      </w:r>
      <w:r w:rsidRPr="00F513C6">
        <w:rPr>
          <w:bCs/>
          <w:color w:val="000000"/>
          <w:shd w:val="clear" w:color="auto" w:fill="FFFFFF"/>
        </w:rPr>
        <w:t xml:space="preserve">непредставление документов, указанных в п. 2.6 настоящего Регламента, обязанность по представлению которых возложена на </w:t>
      </w:r>
      <w:r w:rsidR="00F82A56" w:rsidRPr="00F513C6">
        <w:rPr>
          <w:bCs/>
          <w:color w:val="000000"/>
          <w:shd w:val="clear" w:color="auto" w:fill="FFFFFF"/>
        </w:rPr>
        <w:t>Заявителя;</w:t>
      </w:r>
    </w:p>
    <w:p w:rsidR="00F82A56" w:rsidRPr="00F513C6" w:rsidRDefault="00F82A56" w:rsidP="00905B43">
      <w:pPr>
        <w:autoSpaceDE w:val="0"/>
        <w:autoSpaceDN w:val="0"/>
        <w:adjustRightInd w:val="0"/>
        <w:spacing w:before="240"/>
        <w:ind w:left="-567" w:firstLine="540"/>
        <w:jc w:val="both"/>
        <w:rPr>
          <w:color w:val="000000"/>
          <w:shd w:val="clear" w:color="auto" w:fill="FFFFFF"/>
        </w:rPr>
      </w:pPr>
      <w:proofErr w:type="gramStart"/>
      <w:r w:rsidRPr="00F513C6">
        <w:rPr>
          <w:bCs/>
          <w:color w:val="000000"/>
          <w:shd w:val="clear" w:color="auto" w:fill="FFFFFF"/>
        </w:rPr>
        <w:t>1)</w:t>
      </w:r>
      <w:r w:rsidRPr="00F513C6">
        <w:rPr>
          <w:color w:val="000000"/>
          <w:shd w:val="clear" w:color="auto" w:fill="FFFFFF"/>
        </w:rPr>
        <w:t xml:space="preserve"> поступление в орган, осуществляющий признание, </w:t>
      </w:r>
      <w:r w:rsidRPr="00F513C6">
        <w:rPr>
          <w:rFonts w:eastAsiaTheme="minorHAnsi"/>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F513C6">
        <w:rPr>
          <w:color w:val="000000"/>
          <w:shd w:val="clear" w:color="auto" w:fill="FFFFFF"/>
        </w:rPr>
        <w:t>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2.6.5 пункта 2.6 настоящего Регламента, или нотариально заверенная копия такого документа</w:t>
      </w:r>
      <w:proofErr w:type="gramEnd"/>
      <w:r w:rsidRPr="00F513C6">
        <w:rPr>
          <w:color w:val="000000"/>
          <w:shd w:val="clear" w:color="auto" w:fill="FFFFFF"/>
        </w:rPr>
        <w:t xml:space="preserve"> не были представлены Заявителем. </w:t>
      </w:r>
      <w:proofErr w:type="gramStart"/>
      <w:r w:rsidRPr="00F513C6">
        <w:rPr>
          <w:color w:val="000000"/>
          <w:shd w:val="clear" w:color="auto" w:fill="FFFFFF"/>
        </w:rPr>
        <w:t>Отказ в признании садового дома жилым домом или жилого дома садовым домом по указанному основанию допускается в случае, если орган, осуществляющий признание,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ответа, и предложил Заявителю представить правоустанавливающий документ или нотариально</w:t>
      </w:r>
      <w:proofErr w:type="gramEnd"/>
      <w:r w:rsidRPr="00F513C6">
        <w:rPr>
          <w:color w:val="000000"/>
          <w:shd w:val="clear" w:color="auto" w:fill="FFFFFF"/>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001B2F32" w:rsidRPr="00F513C6">
        <w:rPr>
          <w:color w:val="000000"/>
          <w:shd w:val="clear" w:color="auto" w:fill="FFFFFF"/>
        </w:rPr>
        <w:t>;</w:t>
      </w:r>
    </w:p>
    <w:p w:rsidR="001B2F32" w:rsidRPr="00F513C6" w:rsidRDefault="001B2F32"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2.10.2. представление документов в ненадлежащий орган;</w:t>
      </w:r>
    </w:p>
    <w:p w:rsidR="001B2F32" w:rsidRPr="00F513C6" w:rsidRDefault="001B2F32" w:rsidP="00905B43">
      <w:pPr>
        <w:autoSpaceDE w:val="0"/>
        <w:autoSpaceDN w:val="0"/>
        <w:adjustRightInd w:val="0"/>
        <w:spacing w:before="240"/>
        <w:ind w:left="-567" w:firstLine="540"/>
        <w:jc w:val="both"/>
        <w:rPr>
          <w:color w:val="000000"/>
          <w:shd w:val="clear" w:color="auto" w:fill="FFFFFF"/>
        </w:rPr>
      </w:pPr>
      <w:r w:rsidRPr="00F513C6">
        <w:rPr>
          <w:color w:val="000000"/>
          <w:shd w:val="clear" w:color="auto" w:fill="FFFFFF"/>
        </w:rPr>
        <w:t>2.10.</w:t>
      </w:r>
      <w:r w:rsidR="001701E4" w:rsidRPr="00F513C6">
        <w:rPr>
          <w:color w:val="000000"/>
          <w:shd w:val="clear" w:color="auto" w:fill="FFFFFF"/>
        </w:rPr>
        <w:t>3.</w:t>
      </w:r>
      <w:r w:rsidRPr="00F513C6">
        <w:rPr>
          <w:color w:val="000000"/>
          <w:shd w:val="clear" w:color="auto" w:fill="FFFFFF"/>
        </w:rPr>
        <w:t xml:space="preserve"> 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или жилой дом обременен правами третьих лиц;</w:t>
      </w:r>
    </w:p>
    <w:p w:rsidR="0020548D" w:rsidRPr="00F513C6" w:rsidRDefault="001701E4" w:rsidP="00905B43">
      <w:pPr>
        <w:autoSpaceDE w:val="0"/>
        <w:autoSpaceDN w:val="0"/>
        <w:adjustRightInd w:val="0"/>
        <w:spacing w:before="240"/>
        <w:ind w:left="-567" w:firstLine="540"/>
        <w:jc w:val="both"/>
        <w:rPr>
          <w:color w:val="000000"/>
          <w:shd w:val="clear" w:color="auto" w:fill="FFFFFF"/>
        </w:rPr>
      </w:pPr>
      <w:r w:rsidRPr="00F513C6">
        <w:rPr>
          <w:rFonts w:eastAsiaTheme="minorHAnsi"/>
          <w:lang w:eastAsia="en-US"/>
        </w:rPr>
        <w:t>2.10.4.</w:t>
      </w:r>
      <w:r w:rsidR="001B2F32" w:rsidRPr="00F513C6">
        <w:rPr>
          <w:rFonts w:eastAsiaTheme="minorHAnsi"/>
          <w:lang w:eastAsia="en-US"/>
        </w:rPr>
        <w:t xml:space="preserve"> </w:t>
      </w:r>
      <w:r w:rsidR="001B2F32" w:rsidRPr="00F513C6">
        <w:rPr>
          <w:color w:val="000000"/>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B2F32" w:rsidRPr="00F513C6" w:rsidRDefault="001701E4" w:rsidP="00905B43">
      <w:pPr>
        <w:autoSpaceDE w:val="0"/>
        <w:autoSpaceDN w:val="0"/>
        <w:adjustRightInd w:val="0"/>
        <w:spacing w:before="240"/>
        <w:ind w:left="-567" w:firstLine="540"/>
        <w:jc w:val="both"/>
        <w:rPr>
          <w:rFonts w:eastAsiaTheme="minorHAnsi"/>
          <w:lang w:eastAsia="en-US"/>
        </w:rPr>
      </w:pPr>
      <w:r w:rsidRPr="00F513C6">
        <w:rPr>
          <w:rFonts w:eastAsiaTheme="minorHAnsi"/>
          <w:lang w:eastAsia="en-US"/>
        </w:rPr>
        <w:t>2.11. Муниципальная услуга предоставляется на безвозмездной основе.</w:t>
      </w:r>
    </w:p>
    <w:p w:rsidR="001701E4" w:rsidRPr="00F513C6" w:rsidRDefault="001701E4" w:rsidP="00905B43">
      <w:pPr>
        <w:autoSpaceDE w:val="0"/>
        <w:autoSpaceDN w:val="0"/>
        <w:adjustRightInd w:val="0"/>
        <w:spacing w:before="240"/>
        <w:ind w:left="-567" w:firstLine="540"/>
        <w:jc w:val="both"/>
        <w:rPr>
          <w:color w:val="000000"/>
          <w:shd w:val="clear" w:color="auto" w:fill="FFFFFF"/>
        </w:rPr>
      </w:pPr>
      <w:r w:rsidRPr="00F513C6">
        <w:rPr>
          <w:rFonts w:eastAsiaTheme="minorHAnsi"/>
          <w:lang w:eastAsia="en-US"/>
        </w:rPr>
        <w:lastRenderedPageBreak/>
        <w:t xml:space="preserve">2.12. </w:t>
      </w:r>
      <w:r w:rsidRPr="00F513C6">
        <w:rPr>
          <w:color w:val="000000"/>
          <w:shd w:val="clear" w:color="auto" w:fill="FFFFFF"/>
        </w:rPr>
        <w:t>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1701E4" w:rsidRPr="00F513C6" w:rsidRDefault="001701E4" w:rsidP="00905B43">
      <w:pPr>
        <w:autoSpaceDE w:val="0"/>
        <w:autoSpaceDN w:val="0"/>
        <w:adjustRightInd w:val="0"/>
        <w:spacing w:before="240"/>
        <w:ind w:left="-567" w:firstLine="540"/>
        <w:jc w:val="both"/>
        <w:rPr>
          <w:rFonts w:eastAsiaTheme="minorHAnsi"/>
          <w:lang w:eastAsia="en-US"/>
        </w:rPr>
      </w:pPr>
      <w:r w:rsidRPr="00F513C6">
        <w:rPr>
          <w:rFonts w:eastAsiaTheme="minorHAnsi"/>
          <w:lang w:eastAsia="en-US"/>
        </w:rPr>
        <w:t>2.13. Требования к местам предоставления услуги.</w:t>
      </w:r>
    </w:p>
    <w:p w:rsidR="0007030C" w:rsidRPr="00F513C6" w:rsidRDefault="0007030C" w:rsidP="00905B43">
      <w:pPr>
        <w:autoSpaceDE w:val="0"/>
        <w:autoSpaceDN w:val="0"/>
        <w:adjustRightInd w:val="0"/>
        <w:ind w:left="-567" w:firstLine="540"/>
        <w:jc w:val="both"/>
        <w:rPr>
          <w:rFonts w:eastAsiaTheme="minorHAnsi"/>
          <w:lang w:eastAsia="en-US"/>
        </w:rPr>
      </w:pPr>
      <w:r w:rsidRPr="00F513C6">
        <w:rPr>
          <w:rFonts w:eastAsiaTheme="minorHAnsi"/>
          <w:lang w:eastAsia="en-US"/>
        </w:rPr>
        <w:t>Прием Заявителей для предоставления муниципальной услуги и консультации по ее предоставлению осуществляются специалистами отдела архитектуры администрации Фурмановского муниципального района согласно графику приема граждан.</w:t>
      </w:r>
    </w:p>
    <w:p w:rsidR="0007030C" w:rsidRPr="00F513C6" w:rsidRDefault="0007030C" w:rsidP="00905B43">
      <w:pPr>
        <w:autoSpaceDE w:val="0"/>
        <w:autoSpaceDN w:val="0"/>
        <w:adjustRightInd w:val="0"/>
        <w:ind w:left="-567" w:firstLine="540"/>
        <w:jc w:val="both"/>
        <w:rPr>
          <w:rFonts w:eastAsiaTheme="minorHAnsi"/>
          <w:lang w:eastAsia="en-US"/>
        </w:rPr>
      </w:pPr>
      <w:r w:rsidRPr="00F513C6">
        <w:rPr>
          <w:rFonts w:eastAsiaTheme="minorHAnsi"/>
          <w:lang w:eastAsia="en-US"/>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1701E4" w:rsidRDefault="0007030C" w:rsidP="00905B43">
      <w:pPr>
        <w:autoSpaceDE w:val="0"/>
        <w:autoSpaceDN w:val="0"/>
        <w:adjustRightInd w:val="0"/>
        <w:ind w:left="-567" w:firstLine="540"/>
        <w:jc w:val="both"/>
        <w:rPr>
          <w:rFonts w:eastAsiaTheme="minorHAnsi"/>
          <w:lang w:eastAsia="en-US"/>
        </w:rPr>
      </w:pPr>
      <w:r w:rsidRPr="00F513C6">
        <w:rPr>
          <w:rFonts w:eastAsiaTheme="minorHAnsi"/>
          <w:lang w:eastAsia="en-US"/>
        </w:rPr>
        <w:t>В помещениях,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9F580C" w:rsidRPr="00F513C6" w:rsidRDefault="009F580C" w:rsidP="00905B43">
      <w:pPr>
        <w:autoSpaceDE w:val="0"/>
        <w:autoSpaceDN w:val="0"/>
        <w:adjustRightInd w:val="0"/>
        <w:ind w:left="-567" w:firstLine="540"/>
        <w:jc w:val="both"/>
        <w:rPr>
          <w:rFonts w:eastAsiaTheme="minorHAnsi"/>
          <w:lang w:eastAsia="en-US"/>
        </w:rPr>
      </w:pPr>
    </w:p>
    <w:p w:rsidR="005C7A8E" w:rsidRPr="00F513C6" w:rsidRDefault="0007030C" w:rsidP="00905B43">
      <w:pPr>
        <w:autoSpaceDE w:val="0"/>
        <w:autoSpaceDN w:val="0"/>
        <w:adjustRightInd w:val="0"/>
        <w:ind w:left="-567" w:firstLine="540"/>
        <w:jc w:val="both"/>
        <w:rPr>
          <w:rFonts w:eastAsiaTheme="minorHAnsi"/>
          <w:lang w:eastAsia="en-US"/>
        </w:rPr>
      </w:pPr>
      <w:r w:rsidRPr="00F513C6">
        <w:rPr>
          <w:rFonts w:eastAsiaTheme="minorHAnsi"/>
          <w:lang w:eastAsia="en-US"/>
        </w:rPr>
        <w:t xml:space="preserve">2.14. </w:t>
      </w:r>
      <w:proofErr w:type="gramStart"/>
      <w:r w:rsidRPr="00F513C6">
        <w:rPr>
          <w:rFonts w:eastAsiaTheme="minorHAnsi"/>
          <w:lang w:eastAsia="en-US"/>
        </w:rPr>
        <w:t>Информирование Заявителей о процедуре предоставления муниципальной услуги может осуществляться специалистами отдела архитектуры администрации Фурмановского муниципального района в устной (на личном приеме и по телефону) и письменной формах.</w:t>
      </w:r>
      <w:proofErr w:type="gramEnd"/>
    </w:p>
    <w:p w:rsidR="005C7A8E" w:rsidRPr="00F513C6" w:rsidRDefault="005C7A8E"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 Максимальная продолжительность ответа на устное обращение по консультированию и информированию устно и по телефону не должна превышать 15 минут. Иная информация по предоставлению муниципальной услуги предоставляется при личном и письменном обращениях.</w:t>
      </w:r>
    </w:p>
    <w:p w:rsidR="0007030C" w:rsidRDefault="0007030C" w:rsidP="00905B43">
      <w:pPr>
        <w:autoSpaceDE w:val="0"/>
        <w:autoSpaceDN w:val="0"/>
        <w:adjustRightInd w:val="0"/>
        <w:ind w:left="-567" w:firstLine="540"/>
        <w:jc w:val="both"/>
        <w:rPr>
          <w:rFonts w:eastAsiaTheme="minorHAnsi"/>
          <w:lang w:eastAsia="en-US"/>
        </w:rPr>
      </w:pPr>
      <w:r w:rsidRPr="00F513C6">
        <w:rPr>
          <w:rFonts w:eastAsiaTheme="minorHAnsi"/>
          <w:lang w:eastAsia="en-US"/>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9F580C" w:rsidRPr="00F513C6" w:rsidRDefault="009F580C" w:rsidP="00905B43">
      <w:pPr>
        <w:autoSpaceDE w:val="0"/>
        <w:autoSpaceDN w:val="0"/>
        <w:adjustRightInd w:val="0"/>
        <w:ind w:left="-567" w:firstLine="540"/>
        <w:jc w:val="both"/>
        <w:rPr>
          <w:rFonts w:eastAsiaTheme="minorHAnsi"/>
          <w:lang w:eastAsia="en-US"/>
        </w:rPr>
      </w:pPr>
    </w:p>
    <w:p w:rsidR="00B3285D" w:rsidRPr="00F513C6" w:rsidRDefault="0007030C" w:rsidP="00905B43">
      <w:pPr>
        <w:autoSpaceDE w:val="0"/>
        <w:autoSpaceDN w:val="0"/>
        <w:adjustRightInd w:val="0"/>
        <w:ind w:left="-567" w:firstLine="540"/>
        <w:jc w:val="both"/>
        <w:rPr>
          <w:rFonts w:eastAsiaTheme="minorHAnsi"/>
          <w:lang w:eastAsia="en-US"/>
        </w:rPr>
      </w:pPr>
      <w:r w:rsidRPr="00F513C6">
        <w:rPr>
          <w:rFonts w:eastAsiaTheme="minorHAnsi"/>
          <w:lang w:eastAsia="en-US"/>
        </w:rPr>
        <w:t>2.1</w:t>
      </w:r>
      <w:r w:rsidR="00ED3AE7" w:rsidRPr="00F513C6">
        <w:rPr>
          <w:rFonts w:eastAsiaTheme="minorHAnsi"/>
          <w:lang w:eastAsia="en-US"/>
        </w:rPr>
        <w:t>5</w:t>
      </w:r>
      <w:r w:rsidRPr="00F513C6">
        <w:rPr>
          <w:rFonts w:eastAsiaTheme="minorHAnsi"/>
          <w:lang w:eastAsia="en-US"/>
        </w:rPr>
        <w:t xml:space="preserve">. </w:t>
      </w:r>
      <w:r w:rsidR="00B3285D" w:rsidRPr="00F513C6">
        <w:rPr>
          <w:rFonts w:eastAsiaTheme="minorHAnsi"/>
          <w:lang w:eastAsia="en-US"/>
        </w:rPr>
        <w:t>В рамках предоставления муниципальной услуги осуществляются консультации по следующим вопросам:</w:t>
      </w:r>
    </w:p>
    <w:p w:rsidR="00B3285D" w:rsidRPr="00F513C6"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 xml:space="preserve">- о перечне документов, необходимых для признания </w:t>
      </w:r>
      <w:r w:rsidRPr="00F513C6">
        <w:rPr>
          <w:bCs/>
          <w:color w:val="000000"/>
          <w:shd w:val="clear" w:color="auto" w:fill="FFFFFF"/>
        </w:rPr>
        <w:t>садового дома жилым домом и жилого дома садовым домом</w:t>
      </w:r>
      <w:r w:rsidRPr="00F513C6">
        <w:rPr>
          <w:rFonts w:eastAsiaTheme="minorHAnsi"/>
          <w:lang w:eastAsia="en-US"/>
        </w:rPr>
        <w:t>;</w:t>
      </w:r>
    </w:p>
    <w:p w:rsidR="00B3285D" w:rsidRPr="00F513C6"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 xml:space="preserve">- о возможности признания </w:t>
      </w:r>
      <w:r w:rsidRPr="00F513C6">
        <w:rPr>
          <w:bCs/>
          <w:color w:val="000000"/>
          <w:shd w:val="clear" w:color="auto" w:fill="FFFFFF"/>
        </w:rPr>
        <w:t>садового дома жилым домом и жилого дома садовым домом</w:t>
      </w:r>
      <w:r w:rsidRPr="00F513C6">
        <w:rPr>
          <w:rFonts w:eastAsiaTheme="minorHAnsi"/>
          <w:lang w:eastAsia="en-US"/>
        </w:rPr>
        <w:t>;</w:t>
      </w:r>
    </w:p>
    <w:p w:rsidR="00B3285D" w:rsidRPr="00F513C6"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 xml:space="preserve">- об источниках получения документов, необходимых для признания </w:t>
      </w:r>
      <w:r w:rsidRPr="00F513C6">
        <w:rPr>
          <w:bCs/>
          <w:color w:val="000000"/>
          <w:shd w:val="clear" w:color="auto" w:fill="FFFFFF"/>
        </w:rPr>
        <w:t>садового дома жилым домом и жилого дома садовым домом</w:t>
      </w:r>
      <w:r w:rsidRPr="00F513C6">
        <w:rPr>
          <w:rFonts w:eastAsiaTheme="minorHAnsi"/>
          <w:lang w:eastAsia="en-US"/>
        </w:rPr>
        <w:t xml:space="preserve"> (орган, организация и их местонахождение);</w:t>
      </w:r>
    </w:p>
    <w:p w:rsidR="00B3285D" w:rsidRPr="00F513C6"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 о графике приема специалистами отдела архитектуры администрации Фурмановского муниципального района;</w:t>
      </w:r>
    </w:p>
    <w:p w:rsidR="00B3285D" w:rsidRPr="00F513C6"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 xml:space="preserve">- о сроках рассмотрения заявлений о признании </w:t>
      </w:r>
      <w:r w:rsidRPr="00F513C6">
        <w:rPr>
          <w:bCs/>
          <w:color w:val="000000"/>
          <w:shd w:val="clear" w:color="auto" w:fill="FFFFFF"/>
        </w:rPr>
        <w:t>садового дома жилым домом и жилого дома садовым домом</w:t>
      </w:r>
      <w:r w:rsidRPr="00F513C6">
        <w:rPr>
          <w:rFonts w:eastAsiaTheme="minorHAnsi"/>
          <w:lang w:eastAsia="en-US"/>
        </w:rPr>
        <w:t>;</w:t>
      </w:r>
    </w:p>
    <w:p w:rsidR="00B3285D"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 о порядке обжалования действий (бездействия) и решений, осуществляемых и принимаемых в ходе исполнения муниципальной услуги.</w:t>
      </w:r>
    </w:p>
    <w:p w:rsidR="009F580C" w:rsidRPr="00F513C6" w:rsidRDefault="009F580C" w:rsidP="00905B43">
      <w:pPr>
        <w:autoSpaceDE w:val="0"/>
        <w:autoSpaceDN w:val="0"/>
        <w:adjustRightInd w:val="0"/>
        <w:ind w:left="-567" w:firstLine="540"/>
        <w:jc w:val="both"/>
        <w:rPr>
          <w:rFonts w:eastAsiaTheme="minorHAnsi"/>
          <w:lang w:eastAsia="en-US"/>
        </w:rPr>
      </w:pPr>
    </w:p>
    <w:p w:rsidR="00B3285D" w:rsidRPr="00F513C6" w:rsidRDefault="00B3285D" w:rsidP="00905B43">
      <w:pPr>
        <w:autoSpaceDE w:val="0"/>
        <w:autoSpaceDN w:val="0"/>
        <w:adjustRightInd w:val="0"/>
        <w:ind w:left="-567" w:firstLine="540"/>
        <w:jc w:val="both"/>
        <w:rPr>
          <w:rFonts w:eastAsiaTheme="minorHAnsi"/>
          <w:lang w:eastAsia="en-US"/>
        </w:rPr>
      </w:pPr>
      <w:r w:rsidRPr="00F513C6">
        <w:rPr>
          <w:rFonts w:eastAsiaTheme="minorHAnsi"/>
          <w:lang w:eastAsia="en-US"/>
        </w:rPr>
        <w:t>2.1</w:t>
      </w:r>
      <w:r w:rsidR="00ED3AE7" w:rsidRPr="00F513C6">
        <w:rPr>
          <w:rFonts w:eastAsiaTheme="minorHAnsi"/>
          <w:lang w:eastAsia="en-US"/>
        </w:rPr>
        <w:t>6</w:t>
      </w:r>
      <w:r w:rsidRPr="00F513C6">
        <w:rPr>
          <w:rFonts w:eastAsiaTheme="minorHAnsi"/>
          <w:lang w:eastAsia="en-US"/>
        </w:rPr>
        <w:t>. Заявитель несет ответственность за достоверность представленных им сведений, а также документов, в которых они содержатся.</w:t>
      </w:r>
      <w:r w:rsidR="005C7A8E" w:rsidRPr="00F513C6">
        <w:rPr>
          <w:rFonts w:eastAsiaTheme="minorHAnsi"/>
          <w:lang w:eastAsia="en-US"/>
        </w:rPr>
        <w:t xml:space="preserve"> </w:t>
      </w:r>
    </w:p>
    <w:p w:rsidR="005C7A8E" w:rsidRDefault="005C7A8E" w:rsidP="00905B43">
      <w:pPr>
        <w:autoSpaceDE w:val="0"/>
        <w:autoSpaceDN w:val="0"/>
        <w:adjustRightInd w:val="0"/>
        <w:ind w:left="-567" w:firstLine="540"/>
        <w:jc w:val="both"/>
        <w:rPr>
          <w:color w:val="000000"/>
          <w:shd w:val="clear" w:color="auto" w:fill="FFFFFF"/>
        </w:rPr>
      </w:pPr>
      <w:r w:rsidRPr="00F513C6">
        <w:rPr>
          <w:color w:val="000000"/>
          <w:shd w:val="clear" w:color="auto" w:fill="FFFFFF"/>
        </w:rPr>
        <w:t>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пунктом 2.10 настоящего Регламента является основанием для отказа в предоставлении муниципальной услуги.</w:t>
      </w:r>
    </w:p>
    <w:p w:rsidR="00D676AE" w:rsidRPr="00F513C6" w:rsidRDefault="00D676AE" w:rsidP="00905B43">
      <w:pPr>
        <w:autoSpaceDE w:val="0"/>
        <w:autoSpaceDN w:val="0"/>
        <w:adjustRightInd w:val="0"/>
        <w:ind w:left="-567" w:firstLine="540"/>
        <w:jc w:val="both"/>
        <w:rPr>
          <w:rFonts w:eastAsiaTheme="minorHAnsi"/>
          <w:lang w:eastAsia="en-US"/>
        </w:rPr>
      </w:pPr>
    </w:p>
    <w:p w:rsidR="00B3285D" w:rsidRDefault="00B3285D" w:rsidP="00905B43">
      <w:pPr>
        <w:autoSpaceDE w:val="0"/>
        <w:autoSpaceDN w:val="0"/>
        <w:adjustRightInd w:val="0"/>
        <w:ind w:left="-567"/>
        <w:rPr>
          <w:rFonts w:eastAsiaTheme="minorHAnsi"/>
          <w:lang w:eastAsia="en-US"/>
        </w:rPr>
      </w:pPr>
    </w:p>
    <w:p w:rsidR="00B3285D" w:rsidRDefault="00B3285D" w:rsidP="00FC0882">
      <w:pPr>
        <w:pStyle w:val="a3"/>
        <w:numPr>
          <w:ilvl w:val="0"/>
          <w:numId w:val="1"/>
        </w:numPr>
        <w:autoSpaceDE w:val="0"/>
        <w:autoSpaceDN w:val="0"/>
        <w:adjustRightInd w:val="0"/>
        <w:jc w:val="center"/>
        <w:outlineLvl w:val="0"/>
        <w:rPr>
          <w:rFonts w:eastAsiaTheme="minorHAnsi"/>
          <w:b/>
          <w:bCs/>
          <w:lang w:eastAsia="en-US"/>
        </w:rPr>
      </w:pPr>
      <w:r>
        <w:rPr>
          <w:rFonts w:eastAsiaTheme="minorHAnsi"/>
          <w:b/>
          <w:bCs/>
          <w:lang w:eastAsia="en-US"/>
        </w:rPr>
        <w:lastRenderedPageBreak/>
        <w:t>Состав, последовательность и сроки выполнения</w:t>
      </w:r>
      <w:r w:rsidR="00FC0882">
        <w:rPr>
          <w:rFonts w:eastAsiaTheme="minorHAnsi"/>
          <w:b/>
          <w:bCs/>
          <w:lang w:eastAsia="en-US"/>
        </w:rPr>
        <w:t xml:space="preserve"> </w:t>
      </w:r>
      <w:r w:rsidRPr="00FC0882">
        <w:rPr>
          <w:rFonts w:eastAsiaTheme="minorHAnsi"/>
          <w:b/>
          <w:bCs/>
          <w:lang w:eastAsia="en-US"/>
        </w:rPr>
        <w:t>административных процедур, требования к порядку</w:t>
      </w:r>
      <w:r w:rsidR="00FC0882">
        <w:rPr>
          <w:rFonts w:eastAsiaTheme="minorHAnsi"/>
          <w:b/>
          <w:bCs/>
          <w:lang w:eastAsia="en-US"/>
        </w:rPr>
        <w:t xml:space="preserve"> </w:t>
      </w:r>
      <w:r w:rsidRPr="00FC0882">
        <w:rPr>
          <w:rFonts w:eastAsiaTheme="minorHAnsi"/>
          <w:b/>
          <w:bCs/>
          <w:lang w:eastAsia="en-US"/>
        </w:rPr>
        <w:t>их выполнения</w:t>
      </w:r>
    </w:p>
    <w:p w:rsidR="00FC0882" w:rsidRPr="00FC0882" w:rsidRDefault="00FC0882" w:rsidP="00FC0882">
      <w:pPr>
        <w:pStyle w:val="a3"/>
        <w:autoSpaceDE w:val="0"/>
        <w:autoSpaceDN w:val="0"/>
        <w:adjustRightInd w:val="0"/>
        <w:outlineLvl w:val="0"/>
        <w:rPr>
          <w:rFonts w:eastAsiaTheme="minorHAnsi"/>
          <w:b/>
          <w:bCs/>
          <w:lang w:eastAsia="en-US"/>
        </w:rPr>
      </w:pPr>
    </w:p>
    <w:p w:rsidR="00ED3AE7"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3.1. Последовательность административных процедур при предоставлении муниципальной услуги.</w:t>
      </w:r>
    </w:p>
    <w:p w:rsidR="00ED3AE7"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Предоставление муниципальной услуги включает в себя следующие административные процедуры:</w:t>
      </w:r>
    </w:p>
    <w:p w:rsidR="00ED3AE7"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1) информирование и консультирование Заявителей по вопросам предоставления муниципальной услуги;</w:t>
      </w:r>
    </w:p>
    <w:p w:rsidR="00ED3AE7"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2) прием и регистрация заявления с приложением соответствующих документов;</w:t>
      </w:r>
    </w:p>
    <w:p w:rsidR="00ED3AE7"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3) рассмотрение заявления и представленного пакета документов, формирование и направление межведомственных запросов;</w:t>
      </w:r>
    </w:p>
    <w:p w:rsidR="00B3285D"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4) подготовка, согласование и подписание проекта решения о признании (об отказе в признании) садового дома жилым домом и жилого дома садовым домом.</w:t>
      </w:r>
    </w:p>
    <w:p w:rsidR="00477927" w:rsidRPr="00FC0882" w:rsidRDefault="00477927" w:rsidP="00FC0882">
      <w:pPr>
        <w:autoSpaceDE w:val="0"/>
        <w:autoSpaceDN w:val="0"/>
        <w:adjustRightInd w:val="0"/>
        <w:ind w:left="-567" w:firstLine="567"/>
        <w:jc w:val="both"/>
        <w:rPr>
          <w:color w:val="000000"/>
          <w:shd w:val="clear" w:color="auto" w:fill="FFFFFF"/>
        </w:rPr>
      </w:pPr>
    </w:p>
    <w:p w:rsidR="00ED3AE7"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3.2. Информирование и консультирование Заявителей по вопросам предоставления муниципальной услуги:</w:t>
      </w:r>
    </w:p>
    <w:p w:rsidR="00FC0882" w:rsidRPr="00FC0882" w:rsidRDefault="00FC0882" w:rsidP="00FC0882">
      <w:pPr>
        <w:autoSpaceDE w:val="0"/>
        <w:autoSpaceDN w:val="0"/>
        <w:adjustRightInd w:val="0"/>
        <w:ind w:left="-567" w:firstLine="567"/>
        <w:jc w:val="both"/>
        <w:rPr>
          <w:color w:val="000000"/>
          <w:shd w:val="clear" w:color="auto" w:fill="FFFFFF"/>
        </w:rPr>
      </w:pPr>
    </w:p>
    <w:p w:rsidR="00ED3AE7"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3.2.1. Основанием для начала административной процедуры при предоставлении муниципальной услуги является обращение Заявителя.</w:t>
      </w:r>
    </w:p>
    <w:p w:rsidR="00FC0882" w:rsidRPr="00FC0882" w:rsidRDefault="00FC0882" w:rsidP="00FC0882">
      <w:pPr>
        <w:autoSpaceDE w:val="0"/>
        <w:autoSpaceDN w:val="0"/>
        <w:adjustRightInd w:val="0"/>
        <w:ind w:left="-567" w:firstLine="567"/>
        <w:jc w:val="both"/>
        <w:rPr>
          <w:color w:val="000000"/>
          <w:shd w:val="clear" w:color="auto" w:fill="FFFFFF"/>
        </w:rPr>
      </w:pPr>
    </w:p>
    <w:p w:rsidR="002878F3" w:rsidRPr="00FC0882"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 xml:space="preserve">3.2.2. </w:t>
      </w:r>
      <w:proofErr w:type="gramStart"/>
      <w:r w:rsidRPr="00FC0882">
        <w:rPr>
          <w:color w:val="000000"/>
          <w:shd w:val="clear" w:color="auto" w:fill="FFFFFF"/>
        </w:rPr>
        <w:t>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пунктом 2.14 настоящего Регламента.</w:t>
      </w:r>
      <w:proofErr w:type="gramEnd"/>
    </w:p>
    <w:p w:rsidR="00ED3AE7" w:rsidRPr="00FC0882" w:rsidRDefault="00ED3AE7" w:rsidP="00FC0882">
      <w:pPr>
        <w:autoSpaceDE w:val="0"/>
        <w:autoSpaceDN w:val="0"/>
        <w:adjustRightInd w:val="0"/>
        <w:ind w:left="-567" w:firstLine="567"/>
        <w:jc w:val="both"/>
        <w:rPr>
          <w:color w:val="000000"/>
          <w:shd w:val="clear" w:color="auto" w:fill="FFFFFF"/>
        </w:rPr>
      </w:pPr>
    </w:p>
    <w:p w:rsidR="00ED3AE7"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3.3. Прием и регистрация заявления с приложением соответствующих документов.</w:t>
      </w:r>
    </w:p>
    <w:p w:rsidR="00FC0882" w:rsidRPr="00FC0882" w:rsidRDefault="00FC0882" w:rsidP="00FC0882">
      <w:pPr>
        <w:autoSpaceDE w:val="0"/>
        <w:autoSpaceDN w:val="0"/>
        <w:adjustRightInd w:val="0"/>
        <w:ind w:left="-567" w:firstLine="567"/>
        <w:jc w:val="both"/>
        <w:rPr>
          <w:color w:val="000000"/>
          <w:shd w:val="clear" w:color="auto" w:fill="FFFFFF"/>
        </w:rPr>
      </w:pPr>
    </w:p>
    <w:p w:rsidR="00ED3AE7" w:rsidRDefault="00ED3AE7" w:rsidP="00FC0882">
      <w:pPr>
        <w:autoSpaceDE w:val="0"/>
        <w:autoSpaceDN w:val="0"/>
        <w:adjustRightInd w:val="0"/>
        <w:ind w:left="-567" w:firstLine="567"/>
        <w:jc w:val="both"/>
        <w:rPr>
          <w:color w:val="000000"/>
          <w:shd w:val="clear" w:color="auto" w:fill="FFFFFF"/>
        </w:rPr>
      </w:pPr>
      <w:r w:rsidRPr="00FC0882">
        <w:rPr>
          <w:color w:val="000000"/>
          <w:shd w:val="clear" w:color="auto" w:fill="FFFFFF"/>
        </w:rPr>
        <w:t xml:space="preserve">3.3.1. Основанием для начала процедуры предоставления муниципальной услуги является поступление </w:t>
      </w:r>
      <w:r w:rsidR="007242C8" w:rsidRPr="00FC0882">
        <w:rPr>
          <w:rFonts w:eastAsiaTheme="minorHAnsi"/>
          <w:bCs/>
          <w:lang w:eastAsia="en-US"/>
        </w:rPr>
        <w:t xml:space="preserve">в Администрацию либо </w:t>
      </w:r>
      <w:proofErr w:type="gramStart"/>
      <w:r w:rsidR="007242C8" w:rsidRPr="00FC0882">
        <w:rPr>
          <w:rFonts w:eastAsiaTheme="minorHAnsi"/>
          <w:bCs/>
          <w:lang w:eastAsia="en-US"/>
        </w:rPr>
        <w:t>в многофункциональный центр с заявления</w:t>
      </w:r>
      <w:r w:rsidRPr="00FC0882">
        <w:rPr>
          <w:color w:val="000000"/>
          <w:shd w:val="clear" w:color="auto" w:fill="FFFFFF"/>
        </w:rPr>
        <w:t xml:space="preserve"> о предоставлении муниципальной услуги в соответствии с пунктом</w:t>
      </w:r>
      <w:proofErr w:type="gramEnd"/>
      <w:r w:rsidRPr="00FC0882">
        <w:rPr>
          <w:color w:val="000000"/>
          <w:shd w:val="clear" w:color="auto" w:fill="FFFFFF"/>
        </w:rPr>
        <w:t xml:space="preserve"> 2.</w:t>
      </w:r>
      <w:r w:rsidR="007242C8" w:rsidRPr="00FC0882">
        <w:rPr>
          <w:color w:val="000000"/>
          <w:shd w:val="clear" w:color="auto" w:fill="FFFFFF"/>
        </w:rPr>
        <w:t>6</w:t>
      </w:r>
      <w:r w:rsidRPr="00FC0882">
        <w:rPr>
          <w:color w:val="000000"/>
          <w:shd w:val="clear" w:color="auto" w:fill="FFFFFF"/>
        </w:rPr>
        <w:t>.1 настоящего Регламента.</w:t>
      </w:r>
    </w:p>
    <w:p w:rsidR="00FC0882" w:rsidRPr="00FC0882" w:rsidRDefault="00FC0882" w:rsidP="00FC0882">
      <w:pPr>
        <w:autoSpaceDE w:val="0"/>
        <w:autoSpaceDN w:val="0"/>
        <w:adjustRightInd w:val="0"/>
        <w:ind w:left="-567" w:firstLine="567"/>
        <w:jc w:val="both"/>
        <w:rPr>
          <w:color w:val="000000"/>
          <w:shd w:val="clear" w:color="auto" w:fill="FFFFFF"/>
        </w:rPr>
      </w:pPr>
    </w:p>
    <w:p w:rsidR="007242C8" w:rsidRPr="00FC0882" w:rsidRDefault="007242C8" w:rsidP="00FC0882">
      <w:pPr>
        <w:autoSpaceDE w:val="0"/>
        <w:autoSpaceDN w:val="0"/>
        <w:adjustRightInd w:val="0"/>
        <w:ind w:left="-567" w:firstLine="567"/>
        <w:jc w:val="both"/>
        <w:rPr>
          <w:rFonts w:eastAsiaTheme="minorHAnsi"/>
          <w:bCs/>
          <w:lang w:eastAsia="en-US"/>
        </w:rPr>
      </w:pPr>
      <w:r w:rsidRPr="00FC0882">
        <w:rPr>
          <w:color w:val="000000"/>
          <w:shd w:val="clear" w:color="auto" w:fill="FFFFFF"/>
        </w:rPr>
        <w:t xml:space="preserve">3.3.2. </w:t>
      </w:r>
      <w:r w:rsidRPr="00FC0882">
        <w:rPr>
          <w:rFonts w:eastAsiaTheme="minorHAnsi"/>
          <w:bCs/>
          <w:lang w:eastAsia="en-US"/>
        </w:rPr>
        <w:t xml:space="preserve">Ответственным за прием и регистрацию заявлений </w:t>
      </w:r>
      <w:r w:rsidRPr="00FC0882">
        <w:rPr>
          <w:bCs/>
          <w:color w:val="000000"/>
          <w:shd w:val="clear" w:color="auto" w:fill="FFFFFF"/>
        </w:rPr>
        <w:t>о признании садового дома жилым домом и жилого дома садовым домом</w:t>
      </w:r>
      <w:r w:rsidRPr="00FC0882">
        <w:rPr>
          <w:rFonts w:eastAsiaTheme="minorHAnsi"/>
          <w:bCs/>
          <w:lang w:eastAsia="en-US"/>
        </w:rPr>
        <w:t xml:space="preserve"> и приложенных к ним документов является </w:t>
      </w:r>
      <w:r w:rsidR="003F06AA" w:rsidRPr="00FC0882">
        <w:rPr>
          <w:rFonts w:eastAsiaTheme="minorHAnsi"/>
          <w:bCs/>
          <w:lang w:eastAsia="en-US"/>
        </w:rPr>
        <w:t xml:space="preserve">уполномоченный </w:t>
      </w:r>
      <w:r w:rsidRPr="00FC0882">
        <w:rPr>
          <w:rFonts w:eastAsiaTheme="minorHAnsi"/>
          <w:bCs/>
          <w:lang w:eastAsia="en-US"/>
        </w:rPr>
        <w:t xml:space="preserve">специалист Отдела, осуществляющий прием граждан по данному вопросу в соответствии со своими должностными обязанностями. </w:t>
      </w:r>
    </w:p>
    <w:p w:rsidR="00477927" w:rsidRPr="00FC0882" w:rsidRDefault="00477927" w:rsidP="00FC0882">
      <w:pPr>
        <w:autoSpaceDE w:val="0"/>
        <w:autoSpaceDN w:val="0"/>
        <w:adjustRightInd w:val="0"/>
        <w:ind w:left="-567" w:firstLine="567"/>
        <w:jc w:val="both"/>
        <w:rPr>
          <w:rFonts w:eastAsiaTheme="minorHAnsi"/>
          <w:bCs/>
          <w:lang w:eastAsia="en-US"/>
        </w:rPr>
      </w:pPr>
    </w:p>
    <w:p w:rsidR="00477927" w:rsidRPr="00FC0882" w:rsidRDefault="00477927" w:rsidP="00FC0882">
      <w:pPr>
        <w:autoSpaceDE w:val="0"/>
        <w:autoSpaceDN w:val="0"/>
        <w:adjustRightInd w:val="0"/>
        <w:ind w:left="-567" w:firstLine="567"/>
        <w:jc w:val="both"/>
        <w:rPr>
          <w:color w:val="000000"/>
          <w:shd w:val="clear" w:color="auto" w:fill="FFFFFF"/>
        </w:rPr>
      </w:pPr>
      <w:r w:rsidRPr="00FC0882">
        <w:rPr>
          <w:rFonts w:eastAsiaTheme="minorHAnsi"/>
          <w:bCs/>
          <w:lang w:eastAsia="en-US"/>
        </w:rPr>
        <w:t xml:space="preserve">3.4. </w:t>
      </w:r>
      <w:r w:rsidRPr="00FC0882">
        <w:rPr>
          <w:color w:val="000000"/>
          <w:shd w:val="clear" w:color="auto" w:fill="FFFFFF"/>
        </w:rPr>
        <w:t>Рассмотрение заявления и представленного пакета документов, формирование и направление межведомственных запросов.</w:t>
      </w:r>
    </w:p>
    <w:p w:rsidR="001F696F" w:rsidRPr="00FC0882" w:rsidRDefault="001F696F" w:rsidP="00FC0882">
      <w:pPr>
        <w:autoSpaceDE w:val="0"/>
        <w:autoSpaceDN w:val="0"/>
        <w:adjustRightInd w:val="0"/>
        <w:spacing w:before="280"/>
        <w:ind w:left="-567" w:right="-1" w:firstLine="567"/>
        <w:jc w:val="both"/>
        <w:rPr>
          <w:color w:val="000000"/>
          <w:shd w:val="clear" w:color="auto" w:fill="FFFFFF"/>
        </w:rPr>
      </w:pPr>
      <w:r w:rsidRPr="00FC0882">
        <w:rPr>
          <w:rFonts w:eastAsiaTheme="minorHAnsi"/>
          <w:bCs/>
          <w:lang w:eastAsia="en-US"/>
        </w:rPr>
        <w:t xml:space="preserve">3.4.1. </w:t>
      </w:r>
      <w:r w:rsidR="00071B7F" w:rsidRPr="00FC0882">
        <w:rPr>
          <w:color w:val="000000"/>
          <w:shd w:val="clear" w:color="auto" w:fill="FFFFFF"/>
        </w:rPr>
        <w:t>Юридическим фактом начала исполнения административной процедуры является регистрация</w:t>
      </w:r>
      <w:r w:rsidR="00071B7F" w:rsidRPr="00FC0882">
        <w:rPr>
          <w:rStyle w:val="apple-converted-space"/>
          <w:color w:val="000000"/>
          <w:shd w:val="clear" w:color="auto" w:fill="FFFFFF"/>
        </w:rPr>
        <w:t> </w:t>
      </w:r>
      <w:r w:rsidR="00071B7F" w:rsidRPr="00FC0882">
        <w:rPr>
          <w:color w:val="000000"/>
          <w:shd w:val="clear" w:color="auto" w:fill="FFFFFF"/>
        </w:rPr>
        <w:t>заявления о предоставлении муниципальной услуги.</w:t>
      </w:r>
    </w:p>
    <w:p w:rsidR="00BD19AC" w:rsidRDefault="00071B7F" w:rsidP="00BD19AC">
      <w:pPr>
        <w:autoSpaceDE w:val="0"/>
        <w:autoSpaceDN w:val="0"/>
        <w:adjustRightInd w:val="0"/>
        <w:spacing w:before="280"/>
        <w:ind w:left="-567" w:right="-1" w:firstLine="567"/>
        <w:jc w:val="both"/>
        <w:rPr>
          <w:color w:val="000000"/>
          <w:shd w:val="clear" w:color="auto" w:fill="FFFFFF"/>
        </w:rPr>
      </w:pPr>
      <w:r w:rsidRPr="00FC0882">
        <w:rPr>
          <w:rFonts w:eastAsiaTheme="minorHAnsi"/>
          <w:bCs/>
          <w:lang w:eastAsia="en-US"/>
        </w:rPr>
        <w:t xml:space="preserve">3.4.2. </w:t>
      </w:r>
      <w:r w:rsidR="004B0F65" w:rsidRPr="00FC0882">
        <w:rPr>
          <w:color w:val="000000"/>
          <w:shd w:val="clear" w:color="auto" w:fill="FFFFFF"/>
        </w:rPr>
        <w:t>Ответственным</w:t>
      </w:r>
      <w:r w:rsidRPr="00FC0882">
        <w:rPr>
          <w:color w:val="000000"/>
          <w:shd w:val="clear" w:color="auto" w:fill="FFFFFF"/>
        </w:rPr>
        <w:t xml:space="preserve"> за рассмотрение заявлений о признании садового дома жилым домом или жилого дома садовым домом, представленного пакета документов, формирование и направление межведомственных запросов являются уполномоченный сотрудник отдела архитектуры</w:t>
      </w:r>
      <w:r w:rsidR="004B0F65" w:rsidRPr="00FC0882">
        <w:rPr>
          <w:color w:val="000000"/>
          <w:shd w:val="clear" w:color="auto" w:fill="FFFFFF"/>
        </w:rPr>
        <w:t xml:space="preserve"> </w:t>
      </w:r>
      <w:r w:rsidR="004B0F65" w:rsidRPr="00FC0882">
        <w:rPr>
          <w:rFonts w:eastAsiaTheme="minorHAnsi"/>
          <w:bCs/>
          <w:lang w:eastAsia="en-US"/>
        </w:rPr>
        <w:t>в соответствии со своими должностными обязанностями</w:t>
      </w:r>
      <w:r w:rsidR="00BD19AC">
        <w:rPr>
          <w:color w:val="000000"/>
          <w:shd w:val="clear" w:color="auto" w:fill="FFFFFF"/>
        </w:rPr>
        <w:t>.</w:t>
      </w:r>
    </w:p>
    <w:p w:rsidR="00FC0882" w:rsidRDefault="001F696F" w:rsidP="00BD19AC">
      <w:pPr>
        <w:autoSpaceDE w:val="0"/>
        <w:autoSpaceDN w:val="0"/>
        <w:adjustRightInd w:val="0"/>
        <w:spacing w:before="280"/>
        <w:ind w:left="-567" w:right="-1" w:firstLine="567"/>
        <w:jc w:val="both"/>
        <w:rPr>
          <w:rFonts w:eastAsiaTheme="minorHAnsi"/>
          <w:bCs/>
          <w:lang w:eastAsia="en-US"/>
        </w:rPr>
      </w:pPr>
      <w:r w:rsidRPr="00FC0882">
        <w:rPr>
          <w:rFonts w:eastAsiaTheme="minorHAnsi"/>
          <w:bCs/>
          <w:lang w:eastAsia="en-US"/>
        </w:rPr>
        <w:t xml:space="preserve">3.4.2. </w:t>
      </w:r>
      <w:r w:rsidR="00071B7F" w:rsidRPr="00FC0882">
        <w:rPr>
          <w:rFonts w:eastAsiaTheme="minorHAnsi"/>
          <w:bCs/>
          <w:lang w:eastAsia="en-US"/>
        </w:rPr>
        <w:t>Перечень документов, предоставляемых Заявителем в целях признания садового дома жилым домом и жилого дома садовым домом, а также требования к их оформлению определяются в соответствии с</w:t>
      </w:r>
      <w:r w:rsidR="00071B7F" w:rsidRPr="00FC0882">
        <w:t xml:space="preserve"> пунктом 2.6 </w:t>
      </w:r>
      <w:r w:rsidR="00071B7F" w:rsidRPr="00FC0882">
        <w:rPr>
          <w:rFonts w:eastAsiaTheme="minorHAnsi"/>
          <w:bCs/>
          <w:lang w:eastAsia="en-US"/>
        </w:rPr>
        <w:t xml:space="preserve">настоящего Регламента. Уполномоченный сотрудник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3" w:history="1">
        <w:r w:rsidR="00071B7F" w:rsidRPr="00FC0882">
          <w:rPr>
            <w:rFonts w:eastAsiaTheme="minorHAnsi"/>
            <w:bCs/>
            <w:lang w:eastAsia="en-US"/>
          </w:rPr>
          <w:t>пунктом 2.6</w:t>
        </w:r>
      </w:hyperlink>
      <w:r w:rsidR="00071B7F" w:rsidRPr="00FC0882">
        <w:rPr>
          <w:rFonts w:eastAsiaTheme="minorHAnsi"/>
          <w:bCs/>
          <w:lang w:eastAsia="en-US"/>
        </w:rPr>
        <w:t>.</w:t>
      </w:r>
    </w:p>
    <w:p w:rsidR="00FC0882" w:rsidRPr="00FC0882" w:rsidRDefault="00FC0882" w:rsidP="00FC0882">
      <w:pPr>
        <w:autoSpaceDE w:val="0"/>
        <w:autoSpaceDN w:val="0"/>
        <w:adjustRightInd w:val="0"/>
        <w:ind w:left="-567" w:right="-1" w:firstLine="567"/>
        <w:jc w:val="both"/>
        <w:rPr>
          <w:rFonts w:eastAsiaTheme="minorHAnsi"/>
          <w:bCs/>
          <w:lang w:eastAsia="en-US"/>
        </w:rPr>
      </w:pPr>
    </w:p>
    <w:p w:rsidR="001F696F" w:rsidRPr="00FC0882" w:rsidRDefault="004B0F65" w:rsidP="008013DF">
      <w:pPr>
        <w:autoSpaceDE w:val="0"/>
        <w:autoSpaceDN w:val="0"/>
        <w:adjustRightInd w:val="0"/>
        <w:ind w:left="-567" w:right="-1" w:firstLine="567"/>
        <w:jc w:val="both"/>
        <w:rPr>
          <w:color w:val="000000"/>
          <w:shd w:val="clear" w:color="auto" w:fill="FFFFFF"/>
        </w:rPr>
      </w:pPr>
      <w:r w:rsidRPr="00FC0882">
        <w:lastRenderedPageBreak/>
        <w:t xml:space="preserve">3.4.3. </w:t>
      </w:r>
      <w:r w:rsidRPr="00FC0882">
        <w:rPr>
          <w:color w:val="000000"/>
          <w:shd w:val="clear" w:color="auto" w:fill="FFFFFF"/>
        </w:rPr>
        <w:t xml:space="preserve">В случае если Заявитель не представил документы, указанные в пункте 2.6.5 пункта 2.6 раздела 2 настоящего Регламента, уполномоченный сотрудник Отдела не позднее пяти рабочих дней со дня регистрации заявления направляет в порядке межведомственного взаимодействия запрос в Управление </w:t>
      </w:r>
      <w:proofErr w:type="spellStart"/>
      <w:r w:rsidRPr="00FC0882">
        <w:rPr>
          <w:color w:val="000000"/>
          <w:shd w:val="clear" w:color="auto" w:fill="FFFFFF"/>
        </w:rPr>
        <w:t>Росреестра</w:t>
      </w:r>
      <w:proofErr w:type="spellEnd"/>
      <w:r w:rsidRPr="00FC0882">
        <w:rPr>
          <w:color w:val="000000"/>
          <w:shd w:val="clear" w:color="auto" w:fill="FFFFFF"/>
        </w:rPr>
        <w:t xml:space="preserve"> по Ивановской области на предоставление соответствующих сведений.</w:t>
      </w:r>
    </w:p>
    <w:p w:rsidR="004B0F65" w:rsidRPr="00FC0882" w:rsidRDefault="004B0F65" w:rsidP="008013DF">
      <w:pPr>
        <w:autoSpaceDE w:val="0"/>
        <w:autoSpaceDN w:val="0"/>
        <w:adjustRightInd w:val="0"/>
        <w:ind w:left="-567" w:right="-1" w:firstLine="567"/>
        <w:jc w:val="both"/>
        <w:rPr>
          <w:color w:val="000000"/>
          <w:shd w:val="clear" w:color="auto" w:fill="FFFFFF"/>
        </w:rPr>
      </w:pPr>
      <w:proofErr w:type="gramStart"/>
      <w:r w:rsidRPr="00FC0882">
        <w:rPr>
          <w:color w:val="000000"/>
          <w:shd w:val="clear" w:color="auto" w:fill="FFFFFF"/>
        </w:rPr>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архитектуры в течение одного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пунк</w:t>
      </w:r>
      <w:r w:rsidR="00310BD4" w:rsidRPr="00FC0882">
        <w:rPr>
          <w:color w:val="000000"/>
          <w:shd w:val="clear" w:color="auto" w:fill="FFFFFF"/>
        </w:rPr>
        <w:t>том 2.6.5 пункта 2.6 Регламента</w:t>
      </w:r>
      <w:r w:rsidRPr="00FC0882">
        <w:rPr>
          <w:color w:val="000000"/>
          <w:shd w:val="clear" w:color="auto" w:fill="FFFFFF"/>
        </w:rPr>
        <w:t xml:space="preserve"> или</w:t>
      </w:r>
      <w:proofErr w:type="gramEnd"/>
      <w:r w:rsidRPr="00FC0882">
        <w:rPr>
          <w:color w:val="000000"/>
          <w:shd w:val="clear" w:color="auto" w:fill="FFFFFF"/>
        </w:rPr>
        <w:t xml:space="preserve"> нотариальную копию такого документа.</w:t>
      </w:r>
    </w:p>
    <w:p w:rsidR="004B0F65" w:rsidRPr="00FC0882" w:rsidRDefault="004B0F65" w:rsidP="008013DF">
      <w:pPr>
        <w:autoSpaceDE w:val="0"/>
        <w:autoSpaceDN w:val="0"/>
        <w:adjustRightInd w:val="0"/>
        <w:spacing w:before="280"/>
        <w:ind w:left="-567" w:right="-1" w:firstLine="567"/>
        <w:jc w:val="both"/>
        <w:rPr>
          <w:color w:val="000000"/>
          <w:shd w:val="clear" w:color="auto" w:fill="FFFFFF"/>
        </w:rPr>
      </w:pPr>
      <w:r w:rsidRPr="00FC0882">
        <w:rPr>
          <w:color w:val="000000"/>
          <w:shd w:val="clear" w:color="auto" w:fill="FFFFFF"/>
        </w:rPr>
        <w:t xml:space="preserve">3.4.4. </w:t>
      </w:r>
      <w:r w:rsidR="00617CCF" w:rsidRPr="00FC0882">
        <w:rPr>
          <w:color w:val="000000"/>
          <w:shd w:val="clear" w:color="auto" w:fill="FFFFFF"/>
        </w:rPr>
        <w:t>Уполномоченный сотрудник отдела архитектуры проверяет наличие оснований для отказа в предоставлении муниципальной услуги, установленных пунктом 2.10 Регламента. В случа</w:t>
      </w:r>
      <w:r w:rsidR="009E2F7E" w:rsidRPr="00FC0882">
        <w:rPr>
          <w:color w:val="000000"/>
          <w:shd w:val="clear" w:color="auto" w:fill="FFFFFF"/>
        </w:rPr>
        <w:t xml:space="preserve">е если по результатам проверки </w:t>
      </w:r>
      <w:r w:rsidR="00617CCF" w:rsidRPr="00FC0882">
        <w:rPr>
          <w:color w:val="000000"/>
          <w:shd w:val="clear" w:color="auto" w:fill="FFFFFF"/>
        </w:rPr>
        <w:t>основания для отказа в предоставлении муниципальной услуги, приведенные в пункте 2.10 настоящего Регламе</w:t>
      </w:r>
      <w:r w:rsidR="009E2F7E" w:rsidRPr="00FC0882">
        <w:rPr>
          <w:color w:val="000000"/>
          <w:shd w:val="clear" w:color="auto" w:fill="FFFFFF"/>
        </w:rPr>
        <w:t>нта, не выявлены, уполномоченный</w:t>
      </w:r>
      <w:r w:rsidR="00617CCF" w:rsidRPr="00FC0882">
        <w:rPr>
          <w:color w:val="000000"/>
          <w:shd w:val="clear" w:color="auto" w:fill="FFFFFF"/>
        </w:rPr>
        <w:t xml:space="preserve"> сотрудник отдела </w:t>
      </w:r>
      <w:r w:rsidR="009E2F7E" w:rsidRPr="00FC0882">
        <w:rPr>
          <w:color w:val="000000"/>
          <w:shd w:val="clear" w:color="auto" w:fill="FFFFFF"/>
        </w:rPr>
        <w:t>архитектуры</w:t>
      </w:r>
      <w:r w:rsidR="00617CCF" w:rsidRPr="00FC0882">
        <w:rPr>
          <w:color w:val="000000"/>
          <w:shd w:val="clear" w:color="auto" w:fill="FFFFFF"/>
        </w:rPr>
        <w:t xml:space="preserve"> подготавливают проект решения о признании садового дома жилым домом и жилого дома садовым домом на территории </w:t>
      </w:r>
      <w:r w:rsidR="009E2F7E" w:rsidRPr="00FC0882">
        <w:rPr>
          <w:color w:val="000000"/>
          <w:shd w:val="clear" w:color="auto" w:fill="FFFFFF"/>
        </w:rPr>
        <w:t>Фурмановского муниципального района</w:t>
      </w:r>
      <w:r w:rsidR="00617CCF" w:rsidRPr="00FC0882">
        <w:rPr>
          <w:color w:val="000000"/>
          <w:shd w:val="clear" w:color="auto" w:fill="FFFFFF"/>
        </w:rPr>
        <w:t>.</w:t>
      </w:r>
    </w:p>
    <w:p w:rsidR="00310BD4" w:rsidRPr="00FC0882" w:rsidRDefault="00310BD4" w:rsidP="008013DF">
      <w:pPr>
        <w:autoSpaceDE w:val="0"/>
        <w:autoSpaceDN w:val="0"/>
        <w:adjustRightInd w:val="0"/>
        <w:spacing w:before="280"/>
        <w:ind w:left="-567" w:right="-1" w:firstLine="567"/>
        <w:jc w:val="both"/>
        <w:rPr>
          <w:color w:val="000000"/>
          <w:shd w:val="clear" w:color="auto" w:fill="FFFFFF"/>
        </w:rPr>
      </w:pPr>
      <w:r w:rsidRPr="00FC0882">
        <w:rPr>
          <w:color w:val="000000"/>
          <w:shd w:val="clear" w:color="auto" w:fill="FFFFFF"/>
        </w:rPr>
        <w:t>3.4.5. В случае если по результатам проверки, выполненной уполномоченным сотрудником архитектурного отдела, выявлены основания для отказа в предоставлении муниципальной услуги, приведенные в пункте 2.10 настоящего Регламента, уполномоченный сотрудник отдела архитектуры подготавливает проект решения об отказе в признании садового дома жилым домом и жилого дома садовым домом на территории Фурмановского муниципального района.</w:t>
      </w:r>
    </w:p>
    <w:p w:rsidR="009E2F7E" w:rsidRPr="00FC0882" w:rsidRDefault="00310BD4" w:rsidP="008013DF">
      <w:pPr>
        <w:autoSpaceDE w:val="0"/>
        <w:autoSpaceDN w:val="0"/>
        <w:adjustRightInd w:val="0"/>
        <w:spacing w:before="280"/>
        <w:ind w:left="-567" w:right="-1" w:firstLine="567"/>
        <w:jc w:val="both"/>
        <w:rPr>
          <w:color w:val="000000"/>
          <w:shd w:val="clear" w:color="auto" w:fill="FFFFFF"/>
        </w:rPr>
      </w:pPr>
      <w:r w:rsidRPr="00FC0882">
        <w:t xml:space="preserve">3.4.6. </w:t>
      </w:r>
      <w:r w:rsidRPr="00FC0882">
        <w:rPr>
          <w:color w:val="000000"/>
          <w:shd w:val="clear" w:color="auto" w:fill="FFFFFF"/>
        </w:rPr>
        <w:t>Максимальный срок выполнения административной процедуры составляет 30 календарных дней.</w:t>
      </w:r>
    </w:p>
    <w:p w:rsidR="00310BD4" w:rsidRPr="00FC0882" w:rsidRDefault="00310BD4" w:rsidP="008013DF">
      <w:pPr>
        <w:autoSpaceDE w:val="0"/>
        <w:autoSpaceDN w:val="0"/>
        <w:adjustRightInd w:val="0"/>
        <w:spacing w:before="280"/>
        <w:ind w:left="-567" w:right="-1" w:firstLine="567"/>
        <w:jc w:val="both"/>
        <w:rPr>
          <w:color w:val="000000"/>
          <w:shd w:val="clear" w:color="auto" w:fill="FFFFFF"/>
        </w:rPr>
      </w:pPr>
      <w:r w:rsidRPr="00FC0882">
        <w:t xml:space="preserve">3.5. </w:t>
      </w:r>
      <w:r w:rsidRPr="00FC0882">
        <w:rPr>
          <w:color w:val="000000"/>
          <w:shd w:val="clear" w:color="auto" w:fill="FFFFFF"/>
        </w:rPr>
        <w:t>Подготовка, согласование и подписание проекта решения о признании (об отказе в признании) садового дома жилым домом и жилого дома садовым домом.</w:t>
      </w:r>
    </w:p>
    <w:p w:rsidR="00310BD4" w:rsidRPr="00FC0882" w:rsidRDefault="00310BD4" w:rsidP="008013DF">
      <w:pPr>
        <w:autoSpaceDE w:val="0"/>
        <w:autoSpaceDN w:val="0"/>
        <w:adjustRightInd w:val="0"/>
        <w:spacing w:before="280"/>
        <w:ind w:left="-567" w:right="-1" w:firstLine="567"/>
        <w:jc w:val="both"/>
        <w:rPr>
          <w:color w:val="000000"/>
          <w:shd w:val="clear" w:color="auto" w:fill="FFFFFF"/>
        </w:rPr>
      </w:pPr>
      <w:r w:rsidRPr="00FC0882">
        <w:t xml:space="preserve">3.5.1. </w:t>
      </w:r>
      <w:r w:rsidRPr="00FC0882">
        <w:rPr>
          <w:color w:val="000000"/>
          <w:shd w:val="clear" w:color="auto" w:fill="FFFFFF"/>
        </w:rPr>
        <w:t>Ответственными за подготовку проекта решения о признании (об отказе в признании) садового дома жилым домом и жилого дома садовым домом являются уполномоченны</w:t>
      </w:r>
      <w:r w:rsidR="00CC3F6A" w:rsidRPr="00FC0882">
        <w:rPr>
          <w:color w:val="000000"/>
          <w:shd w:val="clear" w:color="auto" w:fill="FFFFFF"/>
        </w:rPr>
        <w:t>й</w:t>
      </w:r>
      <w:r w:rsidRPr="00FC0882">
        <w:rPr>
          <w:color w:val="000000"/>
          <w:shd w:val="clear" w:color="auto" w:fill="FFFFFF"/>
        </w:rPr>
        <w:t xml:space="preserve"> сотрудник</w:t>
      </w:r>
      <w:r w:rsidR="00CC3F6A" w:rsidRPr="00FC0882">
        <w:rPr>
          <w:color w:val="000000"/>
          <w:shd w:val="clear" w:color="auto" w:fill="FFFFFF"/>
        </w:rPr>
        <w:t xml:space="preserve"> отдела архитектуры</w:t>
      </w:r>
      <w:r w:rsidRPr="00FC0882">
        <w:rPr>
          <w:color w:val="000000"/>
          <w:shd w:val="clear" w:color="auto" w:fill="FFFFFF"/>
        </w:rPr>
        <w:t>.</w:t>
      </w:r>
    </w:p>
    <w:p w:rsidR="00FC0882" w:rsidRDefault="00CC3F6A" w:rsidP="008013DF">
      <w:pPr>
        <w:autoSpaceDE w:val="0"/>
        <w:autoSpaceDN w:val="0"/>
        <w:adjustRightInd w:val="0"/>
        <w:ind w:left="-567" w:right="-1" w:firstLine="567"/>
        <w:jc w:val="both"/>
        <w:rPr>
          <w:color w:val="000000"/>
          <w:shd w:val="clear" w:color="auto" w:fill="FFFFFF"/>
        </w:rPr>
      </w:pPr>
      <w:r w:rsidRPr="00FC0882">
        <w:t xml:space="preserve">3.5.2. </w:t>
      </w:r>
      <w:proofErr w:type="gramStart"/>
      <w:r w:rsidRPr="00FC0882">
        <w:rPr>
          <w:color w:val="000000"/>
          <w:shd w:val="clear" w:color="auto" w:fill="FFFFFF"/>
        </w:rPr>
        <w:t xml:space="preserve">При отсутствии оснований, указанных в пункте 2.10 настоящего Регламента, </w:t>
      </w:r>
      <w:r w:rsidRPr="008013DF">
        <w:rPr>
          <w:color w:val="000000"/>
          <w:shd w:val="clear" w:color="auto" w:fill="FFFFFF"/>
        </w:rPr>
        <w:t>уполномоченны</w:t>
      </w:r>
      <w:r w:rsidR="008013DF">
        <w:rPr>
          <w:color w:val="000000"/>
          <w:shd w:val="clear" w:color="auto" w:fill="FFFFFF"/>
        </w:rPr>
        <w:t>й</w:t>
      </w:r>
      <w:r w:rsidRPr="008013DF">
        <w:rPr>
          <w:color w:val="000000"/>
          <w:shd w:val="clear" w:color="auto" w:fill="FFFFFF"/>
        </w:rPr>
        <w:t xml:space="preserve"> сотрудник отдела архитектуры </w:t>
      </w:r>
      <w:r w:rsidR="008013DF">
        <w:rPr>
          <w:color w:val="000000"/>
          <w:shd w:val="clear" w:color="auto" w:fill="FFFFFF"/>
        </w:rPr>
        <w:t>готови</w:t>
      </w:r>
      <w:r w:rsidRPr="008013DF">
        <w:rPr>
          <w:color w:val="000000"/>
          <w:shd w:val="clear" w:color="auto" w:fill="FFFFFF"/>
        </w:rPr>
        <w:t>т два</w:t>
      </w:r>
      <w:r w:rsidRPr="00FC0882">
        <w:rPr>
          <w:color w:val="000000"/>
          <w:shd w:val="clear" w:color="auto" w:fill="FFFFFF"/>
        </w:rPr>
        <w:t xml:space="preserve"> экземпляра проекта решения о признании садового дома жилым домом и жилого дома садовым домом по форме приложения N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Pr="00FC0882">
        <w:rPr>
          <w:color w:val="000000"/>
          <w:shd w:val="clear" w:color="auto" w:fill="FFFFFF"/>
        </w:rPr>
        <w:t xml:space="preserve"> дома садовым домом, </w:t>
      </w:r>
      <w:proofErr w:type="gramStart"/>
      <w:r w:rsidRPr="00FC0882">
        <w:rPr>
          <w:color w:val="000000"/>
          <w:shd w:val="clear" w:color="auto" w:fill="FFFFFF"/>
        </w:rPr>
        <w:t>утвержденному</w:t>
      </w:r>
      <w:proofErr w:type="gramEnd"/>
      <w:r w:rsidRPr="00FC0882">
        <w:rPr>
          <w:color w:val="000000"/>
          <w:shd w:val="clear" w:color="auto" w:fill="FFFFFF"/>
        </w:rPr>
        <w:t xml:space="preserve"> постановлением Правительства Российской Федерации от 28.01.2006 N 47.</w:t>
      </w:r>
    </w:p>
    <w:p w:rsidR="00FC0882" w:rsidRPr="00FC0882" w:rsidRDefault="00FC0882" w:rsidP="008013DF">
      <w:pPr>
        <w:autoSpaceDE w:val="0"/>
        <w:autoSpaceDN w:val="0"/>
        <w:adjustRightInd w:val="0"/>
        <w:ind w:left="-567" w:right="-1" w:firstLine="567"/>
        <w:jc w:val="both"/>
        <w:rPr>
          <w:color w:val="000000"/>
          <w:shd w:val="clear" w:color="auto" w:fill="FFFFFF"/>
        </w:rPr>
      </w:pPr>
    </w:p>
    <w:p w:rsidR="00CC3F6A" w:rsidRDefault="00CC3F6A" w:rsidP="008013DF">
      <w:pPr>
        <w:autoSpaceDE w:val="0"/>
        <w:autoSpaceDN w:val="0"/>
        <w:adjustRightInd w:val="0"/>
        <w:ind w:left="-567" w:right="-1" w:firstLine="567"/>
        <w:jc w:val="both"/>
        <w:rPr>
          <w:color w:val="000000"/>
          <w:shd w:val="clear" w:color="auto" w:fill="FFFFFF"/>
        </w:rPr>
      </w:pPr>
      <w:r w:rsidRPr="00FC0882">
        <w:rPr>
          <w:color w:val="000000"/>
          <w:shd w:val="clear" w:color="auto" w:fill="FFFFFF"/>
        </w:rPr>
        <w:t>3.5.3. После подготовки документы, указанные в пункте 3.5.2 настоящего Регламента, в соответствии с действующими правилами документооборота передаются на согласование и подписание начальнику отдела архитектуры либо лицу, исполняющему его обязанности.</w:t>
      </w:r>
    </w:p>
    <w:p w:rsidR="00FC0882" w:rsidRPr="00FC0882" w:rsidRDefault="00FC0882" w:rsidP="008013DF">
      <w:pPr>
        <w:autoSpaceDE w:val="0"/>
        <w:autoSpaceDN w:val="0"/>
        <w:adjustRightInd w:val="0"/>
        <w:ind w:left="-567" w:right="-1" w:firstLine="567"/>
        <w:jc w:val="both"/>
        <w:rPr>
          <w:color w:val="000000"/>
          <w:shd w:val="clear" w:color="auto" w:fill="FFFFFF"/>
        </w:rPr>
      </w:pPr>
    </w:p>
    <w:p w:rsidR="001F696F" w:rsidRPr="00FC0882" w:rsidRDefault="00B723FC" w:rsidP="008013DF">
      <w:pPr>
        <w:autoSpaceDE w:val="0"/>
        <w:autoSpaceDN w:val="0"/>
        <w:adjustRightInd w:val="0"/>
        <w:ind w:left="-567" w:right="-1" w:firstLine="567"/>
        <w:jc w:val="both"/>
        <w:rPr>
          <w:color w:val="000000"/>
          <w:shd w:val="clear" w:color="auto" w:fill="FFFFFF"/>
        </w:rPr>
      </w:pPr>
      <w:r w:rsidRPr="00FC0882">
        <w:rPr>
          <w:color w:val="000000"/>
          <w:shd w:val="clear" w:color="auto" w:fill="FFFFFF"/>
        </w:rPr>
        <w:t xml:space="preserve">3.5.4. В случае наличия оснований, предусмотренных пунктом 2.10 настоящего Регламента, уполномоченный сотрудник отдела архитектуры осуществляет подготовку проекта решения об отказе в признании садового дома жилым домом и жилого дома садовым домом (далее - проект решения об отказе в признании) в двух экземплярах, имеющих равную юридическую силу. </w:t>
      </w:r>
    </w:p>
    <w:p w:rsidR="00FC0882" w:rsidRDefault="00B723FC" w:rsidP="008013DF">
      <w:pPr>
        <w:autoSpaceDE w:val="0"/>
        <w:autoSpaceDN w:val="0"/>
        <w:adjustRightInd w:val="0"/>
        <w:ind w:left="-567" w:right="-1" w:firstLine="567"/>
        <w:jc w:val="both"/>
        <w:rPr>
          <w:color w:val="000000"/>
          <w:shd w:val="clear" w:color="auto" w:fill="FFFFFF"/>
        </w:rPr>
      </w:pPr>
      <w:r w:rsidRPr="00FC0882">
        <w:rPr>
          <w:color w:val="000000"/>
          <w:shd w:val="clear" w:color="auto" w:fill="FFFFFF"/>
        </w:rPr>
        <w:lastRenderedPageBreak/>
        <w:t>Проект решения об отказе в признании должен содержать все основания отказа с обязательной ссылкой на соответствующие положения, предусмотренные пунктом 2.10 настоящего Регламента.</w:t>
      </w:r>
    </w:p>
    <w:p w:rsidR="00FC0882" w:rsidRPr="00FC0882" w:rsidRDefault="00FC0882" w:rsidP="008013DF">
      <w:pPr>
        <w:autoSpaceDE w:val="0"/>
        <w:autoSpaceDN w:val="0"/>
        <w:adjustRightInd w:val="0"/>
        <w:ind w:left="-567" w:right="-1" w:firstLine="567"/>
        <w:jc w:val="both"/>
        <w:rPr>
          <w:color w:val="000000"/>
          <w:shd w:val="clear" w:color="auto" w:fill="FFFFFF"/>
        </w:rPr>
      </w:pPr>
    </w:p>
    <w:p w:rsidR="00B723FC" w:rsidRPr="00FC0882" w:rsidRDefault="00657AEA" w:rsidP="008013DF">
      <w:pPr>
        <w:autoSpaceDE w:val="0"/>
        <w:autoSpaceDN w:val="0"/>
        <w:adjustRightInd w:val="0"/>
        <w:ind w:left="-567" w:right="-1" w:firstLine="567"/>
        <w:jc w:val="both"/>
        <w:rPr>
          <w:color w:val="000000"/>
          <w:shd w:val="clear" w:color="auto" w:fill="FFFFFF"/>
        </w:rPr>
      </w:pPr>
      <w:r w:rsidRPr="00FC0882">
        <w:rPr>
          <w:rFonts w:eastAsiaTheme="minorHAnsi"/>
          <w:bCs/>
          <w:lang w:eastAsia="en-US"/>
        </w:rPr>
        <w:t xml:space="preserve">3.6. </w:t>
      </w:r>
      <w:r w:rsidRPr="00FC0882">
        <w:rPr>
          <w:rStyle w:val="apple-converted-space"/>
          <w:color w:val="000000"/>
          <w:shd w:val="clear" w:color="auto" w:fill="FFFFFF"/>
        </w:rPr>
        <w:t> </w:t>
      </w:r>
      <w:r w:rsidRPr="00FC0882">
        <w:rPr>
          <w:color w:val="000000"/>
          <w:shd w:val="clear" w:color="auto" w:fill="FFFFFF"/>
        </w:rPr>
        <w:t>Решение о признании (об отказе в признании) садового дома жилым домом или жилого дома садовым домом на территории Фурмановского муниципального района выдается Заявителю в одном экземпляре не позднее чем через три рабочих дня со дня его принятия.</w:t>
      </w:r>
    </w:p>
    <w:p w:rsidR="00657AEA" w:rsidRPr="00FC0882" w:rsidRDefault="00657AEA" w:rsidP="008013DF">
      <w:pPr>
        <w:autoSpaceDE w:val="0"/>
        <w:autoSpaceDN w:val="0"/>
        <w:adjustRightInd w:val="0"/>
        <w:ind w:left="-567" w:right="-1" w:firstLine="567"/>
        <w:jc w:val="both"/>
        <w:rPr>
          <w:rFonts w:eastAsiaTheme="minorHAnsi"/>
          <w:bCs/>
          <w:lang w:eastAsia="en-US"/>
        </w:rPr>
      </w:pPr>
      <w:r w:rsidRPr="00FC0882">
        <w:rPr>
          <w:color w:val="000000"/>
          <w:shd w:val="clear" w:color="auto" w:fill="FFFFFF"/>
        </w:rPr>
        <w:t xml:space="preserve">Заявитель получает результат муниципальной услуги способом, указанным в заявлении о предоставлении муниципальной </w:t>
      </w:r>
      <w:r w:rsidR="00FC0882">
        <w:rPr>
          <w:color w:val="000000"/>
          <w:shd w:val="clear" w:color="auto" w:fill="FFFFFF"/>
        </w:rPr>
        <w:t>услуги.</w:t>
      </w:r>
    </w:p>
    <w:p w:rsidR="001F696F" w:rsidRPr="00FC0882" w:rsidRDefault="001F696F" w:rsidP="008013DF">
      <w:pPr>
        <w:autoSpaceDE w:val="0"/>
        <w:autoSpaceDN w:val="0"/>
        <w:adjustRightInd w:val="0"/>
        <w:ind w:left="-567" w:right="-1" w:firstLine="567"/>
        <w:jc w:val="both"/>
      </w:pPr>
    </w:p>
    <w:p w:rsidR="00D33A6C" w:rsidRPr="00FC0882" w:rsidRDefault="00D33A6C" w:rsidP="008013DF">
      <w:pPr>
        <w:autoSpaceDE w:val="0"/>
        <w:autoSpaceDN w:val="0"/>
        <w:adjustRightInd w:val="0"/>
        <w:ind w:left="-567" w:right="-1" w:firstLine="567"/>
        <w:jc w:val="both"/>
        <w:rPr>
          <w:rFonts w:eastAsiaTheme="minorHAnsi"/>
          <w:lang w:eastAsia="en-US"/>
        </w:rPr>
      </w:pPr>
      <w:r w:rsidRPr="00FC0882">
        <w:t xml:space="preserve">3.7. </w:t>
      </w:r>
      <w:r w:rsidRPr="00FC0882">
        <w:rPr>
          <w:rFonts w:eastAsiaTheme="minorHAnsi"/>
          <w:lang w:eastAsia="en-US"/>
        </w:rPr>
        <w:t xml:space="preserve">Решение об отказе в </w:t>
      </w:r>
      <w:r w:rsidR="008616F3" w:rsidRPr="00FC0882">
        <w:rPr>
          <w:rFonts w:eastAsiaTheme="minorHAnsi"/>
          <w:lang w:eastAsia="en-US"/>
        </w:rPr>
        <w:t>признании садового дома жилым домом или жилого дома садовым домом</w:t>
      </w:r>
      <w:r w:rsidRPr="00FC0882">
        <w:rPr>
          <w:rFonts w:eastAsiaTheme="minorHAnsi"/>
          <w:lang w:eastAsia="en-US"/>
        </w:rPr>
        <w:t xml:space="preserve"> может быть обжаловано </w:t>
      </w:r>
      <w:r w:rsidR="008616F3" w:rsidRPr="00FC0882">
        <w:rPr>
          <w:rFonts w:eastAsiaTheme="minorHAnsi"/>
          <w:lang w:eastAsia="en-US"/>
        </w:rPr>
        <w:t xml:space="preserve">Заявителем </w:t>
      </w:r>
      <w:r w:rsidRPr="00FC0882">
        <w:rPr>
          <w:rFonts w:eastAsiaTheme="minorHAnsi"/>
          <w:lang w:eastAsia="en-US"/>
        </w:rPr>
        <w:t>в судебном порядке.</w:t>
      </w:r>
    </w:p>
    <w:p w:rsidR="00D33A6C" w:rsidRDefault="00D33A6C" w:rsidP="008013DF">
      <w:pPr>
        <w:autoSpaceDE w:val="0"/>
        <w:autoSpaceDN w:val="0"/>
        <w:adjustRightInd w:val="0"/>
        <w:ind w:right="-1" w:firstLine="540"/>
        <w:jc w:val="both"/>
        <w:rPr>
          <w:sz w:val="28"/>
          <w:szCs w:val="28"/>
        </w:rPr>
      </w:pPr>
    </w:p>
    <w:p w:rsidR="00E43AE1" w:rsidRPr="00FC0882" w:rsidRDefault="00E43AE1" w:rsidP="008013DF">
      <w:pPr>
        <w:autoSpaceDE w:val="0"/>
        <w:autoSpaceDN w:val="0"/>
        <w:adjustRightInd w:val="0"/>
        <w:ind w:left="-567" w:right="-1" w:firstLine="567"/>
        <w:jc w:val="center"/>
        <w:outlineLvl w:val="0"/>
        <w:rPr>
          <w:rFonts w:eastAsiaTheme="minorHAnsi"/>
          <w:b/>
          <w:bCs/>
          <w:lang w:eastAsia="en-US"/>
        </w:rPr>
      </w:pPr>
      <w:r w:rsidRPr="00FC0882">
        <w:rPr>
          <w:rFonts w:eastAsiaTheme="minorHAnsi"/>
          <w:b/>
          <w:bCs/>
          <w:lang w:eastAsia="en-US"/>
        </w:rPr>
        <w:t>4. Состав, последовательность и сроки выполнения</w:t>
      </w:r>
    </w:p>
    <w:p w:rsidR="00E43AE1" w:rsidRPr="00FC0882" w:rsidRDefault="00E43AE1" w:rsidP="008013DF">
      <w:pPr>
        <w:autoSpaceDE w:val="0"/>
        <w:autoSpaceDN w:val="0"/>
        <w:adjustRightInd w:val="0"/>
        <w:ind w:left="-567" w:right="-1" w:firstLine="567"/>
        <w:jc w:val="center"/>
        <w:rPr>
          <w:rFonts w:eastAsiaTheme="minorHAnsi"/>
          <w:b/>
          <w:bCs/>
          <w:lang w:eastAsia="en-US"/>
        </w:rPr>
      </w:pPr>
      <w:r w:rsidRPr="00FC0882">
        <w:rPr>
          <w:rFonts w:eastAsiaTheme="minorHAnsi"/>
          <w:b/>
          <w:bCs/>
          <w:lang w:eastAsia="en-US"/>
        </w:rPr>
        <w:t xml:space="preserve">административных процедур при предоставлении </w:t>
      </w:r>
      <w:proofErr w:type="gramStart"/>
      <w:r w:rsidRPr="00FC0882">
        <w:rPr>
          <w:rFonts w:eastAsiaTheme="minorHAnsi"/>
          <w:b/>
          <w:bCs/>
          <w:lang w:eastAsia="en-US"/>
        </w:rPr>
        <w:t>муниципальной</w:t>
      </w:r>
      <w:proofErr w:type="gramEnd"/>
    </w:p>
    <w:p w:rsidR="00E43AE1" w:rsidRPr="00FC0882" w:rsidRDefault="00E43AE1" w:rsidP="008013DF">
      <w:pPr>
        <w:autoSpaceDE w:val="0"/>
        <w:autoSpaceDN w:val="0"/>
        <w:adjustRightInd w:val="0"/>
        <w:ind w:left="-567" w:right="-1" w:firstLine="567"/>
        <w:jc w:val="center"/>
        <w:rPr>
          <w:rFonts w:eastAsiaTheme="minorHAnsi"/>
          <w:b/>
          <w:bCs/>
          <w:lang w:eastAsia="en-US"/>
        </w:rPr>
      </w:pPr>
      <w:r w:rsidRPr="00FC0882">
        <w:rPr>
          <w:rFonts w:eastAsiaTheme="minorHAnsi"/>
          <w:b/>
          <w:bCs/>
          <w:lang w:eastAsia="en-US"/>
        </w:rPr>
        <w:t>услуги в электронном виде</w:t>
      </w:r>
    </w:p>
    <w:p w:rsidR="00E43AE1" w:rsidRPr="00601E12" w:rsidRDefault="00E43AE1" w:rsidP="008013DF">
      <w:pPr>
        <w:autoSpaceDE w:val="0"/>
        <w:autoSpaceDN w:val="0"/>
        <w:adjustRightInd w:val="0"/>
        <w:ind w:left="-567" w:right="-1" w:firstLine="567"/>
        <w:jc w:val="center"/>
        <w:rPr>
          <w:rFonts w:eastAsiaTheme="minorHAnsi"/>
          <w:b/>
          <w:bCs/>
          <w:sz w:val="28"/>
          <w:szCs w:val="28"/>
          <w:lang w:eastAsia="en-US"/>
        </w:rPr>
      </w:pPr>
    </w:p>
    <w:p w:rsidR="00FC0882" w:rsidRDefault="00E43AE1" w:rsidP="008013DF">
      <w:pPr>
        <w:autoSpaceDE w:val="0"/>
        <w:autoSpaceDN w:val="0"/>
        <w:adjustRightInd w:val="0"/>
        <w:spacing w:before="240"/>
        <w:ind w:left="-567" w:right="-1" w:firstLine="567"/>
        <w:jc w:val="both"/>
        <w:rPr>
          <w:rFonts w:eastAsiaTheme="minorHAnsi"/>
          <w:bCs/>
          <w:lang w:eastAsia="en-US"/>
        </w:rPr>
      </w:pPr>
      <w:r w:rsidRPr="00FC0882">
        <w:rPr>
          <w:rFonts w:eastAsiaTheme="minorHAnsi"/>
          <w:bCs/>
          <w:lang w:eastAsia="en-US"/>
        </w:rPr>
        <w:t>4.1. Предоставление муниципальной услуги в электронном виде включает в себя следующие административные процедуры:</w:t>
      </w:r>
    </w:p>
    <w:p w:rsidR="00E43AE1" w:rsidRPr="00FC0882" w:rsidRDefault="00E43AE1" w:rsidP="008013DF">
      <w:pPr>
        <w:autoSpaceDE w:val="0"/>
        <w:autoSpaceDN w:val="0"/>
        <w:adjustRightInd w:val="0"/>
        <w:ind w:left="-567" w:right="-1" w:firstLine="567"/>
        <w:jc w:val="both"/>
        <w:rPr>
          <w:rFonts w:eastAsiaTheme="minorHAnsi"/>
          <w:bCs/>
          <w:lang w:eastAsia="en-US"/>
        </w:rPr>
      </w:pPr>
      <w:r w:rsidRPr="00FC0882">
        <w:rPr>
          <w:rFonts w:eastAsiaTheme="minorHAnsi"/>
          <w:bCs/>
          <w:lang w:eastAsia="en-US"/>
        </w:rPr>
        <w:t>- прием и регистрация заявления с предоставленными документами;</w:t>
      </w:r>
    </w:p>
    <w:p w:rsidR="00E43AE1" w:rsidRPr="00FC0882" w:rsidRDefault="00E43AE1" w:rsidP="008013DF">
      <w:pPr>
        <w:autoSpaceDE w:val="0"/>
        <w:autoSpaceDN w:val="0"/>
        <w:adjustRightInd w:val="0"/>
        <w:ind w:left="-567" w:right="-1" w:firstLine="567"/>
        <w:jc w:val="both"/>
        <w:rPr>
          <w:rFonts w:eastAsiaTheme="minorHAnsi"/>
          <w:bCs/>
          <w:lang w:eastAsia="en-US"/>
        </w:rPr>
      </w:pPr>
      <w:r w:rsidRPr="00FC0882">
        <w:rPr>
          <w:rFonts w:eastAsiaTheme="minorHAnsi"/>
          <w:bCs/>
          <w:lang w:eastAsia="en-US"/>
        </w:rPr>
        <w:t xml:space="preserve">- принятие решения о </w:t>
      </w:r>
      <w:r w:rsidRPr="00FC0882">
        <w:rPr>
          <w:bCs/>
          <w:color w:val="000000"/>
          <w:shd w:val="clear" w:color="auto" w:fill="FFFFFF"/>
        </w:rPr>
        <w:t>признании садового дома жилым домом и жилого дома садовым домом</w:t>
      </w:r>
      <w:r w:rsidRPr="00FC0882">
        <w:rPr>
          <w:rFonts w:eastAsiaTheme="minorHAnsi"/>
          <w:bCs/>
          <w:lang w:eastAsia="en-US"/>
        </w:rPr>
        <w:t>;</w:t>
      </w:r>
    </w:p>
    <w:p w:rsidR="00E43AE1" w:rsidRDefault="00E43AE1" w:rsidP="008013DF">
      <w:pPr>
        <w:autoSpaceDE w:val="0"/>
        <w:autoSpaceDN w:val="0"/>
        <w:adjustRightInd w:val="0"/>
        <w:ind w:left="-567" w:right="-1" w:firstLine="567"/>
        <w:jc w:val="both"/>
        <w:rPr>
          <w:rFonts w:eastAsiaTheme="minorHAnsi"/>
          <w:bCs/>
          <w:lang w:eastAsia="en-US"/>
        </w:rPr>
      </w:pPr>
      <w:r w:rsidRPr="00FC0882">
        <w:rPr>
          <w:rFonts w:eastAsiaTheme="minorHAnsi"/>
          <w:bCs/>
          <w:lang w:eastAsia="en-US"/>
        </w:rPr>
        <w:t xml:space="preserve">- направление (выдача) Заявителю уведомления о принятом </w:t>
      </w:r>
      <w:proofErr w:type="gramStart"/>
      <w:r w:rsidRPr="00FC0882">
        <w:rPr>
          <w:rFonts w:eastAsiaTheme="minorHAnsi"/>
          <w:bCs/>
          <w:lang w:eastAsia="en-US"/>
        </w:rPr>
        <w:t>решении</w:t>
      </w:r>
      <w:proofErr w:type="gramEnd"/>
      <w:r w:rsidRPr="00FC0882">
        <w:rPr>
          <w:rFonts w:eastAsiaTheme="minorHAnsi"/>
          <w:bCs/>
          <w:lang w:eastAsia="en-US"/>
        </w:rPr>
        <w:t xml:space="preserve"> о признании либо об отказе в признании.</w:t>
      </w:r>
    </w:p>
    <w:p w:rsidR="00FC0882" w:rsidRPr="00FC0882" w:rsidRDefault="00FC0882" w:rsidP="008013DF">
      <w:pPr>
        <w:autoSpaceDE w:val="0"/>
        <w:autoSpaceDN w:val="0"/>
        <w:adjustRightInd w:val="0"/>
        <w:ind w:left="-567" w:right="-1" w:firstLine="567"/>
        <w:jc w:val="both"/>
        <w:rPr>
          <w:rFonts w:eastAsiaTheme="minorHAnsi"/>
          <w:bCs/>
          <w:lang w:eastAsia="en-US"/>
        </w:rPr>
      </w:pPr>
    </w:p>
    <w:p w:rsidR="00E43AE1" w:rsidRDefault="00E43AE1" w:rsidP="00FC0882">
      <w:pPr>
        <w:autoSpaceDE w:val="0"/>
        <w:autoSpaceDN w:val="0"/>
        <w:adjustRightInd w:val="0"/>
        <w:ind w:left="-567" w:firstLine="567"/>
        <w:jc w:val="both"/>
        <w:rPr>
          <w:rFonts w:eastAsiaTheme="minorHAnsi"/>
          <w:lang w:eastAsia="en-US"/>
        </w:rPr>
      </w:pPr>
      <w:r w:rsidRPr="00FC0882">
        <w:rPr>
          <w:rFonts w:eastAsiaTheme="minorHAnsi"/>
          <w:lang w:eastAsia="en-US"/>
        </w:rPr>
        <w:t>4.2.1. Для получения решения о признании либо об отказе в признании садового дома жилым домом и жилого дома садовым домом, Заявитель через федеральную государственную информационную систему "Единый портал государственных и муниципальных услуг (функций)" (http://www.gosuslugi.ru/) (далее - Портал) направляет в Администрацию Заявление.</w:t>
      </w:r>
    </w:p>
    <w:p w:rsidR="00FC0882" w:rsidRPr="00FC0882" w:rsidRDefault="00FC0882" w:rsidP="00FC0882">
      <w:pPr>
        <w:autoSpaceDE w:val="0"/>
        <w:autoSpaceDN w:val="0"/>
        <w:adjustRightInd w:val="0"/>
        <w:ind w:left="-567" w:firstLine="567"/>
        <w:jc w:val="both"/>
        <w:rPr>
          <w:rFonts w:eastAsiaTheme="minorHAnsi"/>
          <w:lang w:eastAsia="en-US"/>
        </w:rPr>
      </w:pPr>
    </w:p>
    <w:p w:rsidR="00E43AE1" w:rsidRDefault="00E43AE1" w:rsidP="00FC0882">
      <w:pPr>
        <w:autoSpaceDE w:val="0"/>
        <w:autoSpaceDN w:val="0"/>
        <w:adjustRightInd w:val="0"/>
        <w:ind w:left="-567" w:firstLine="567"/>
        <w:jc w:val="both"/>
        <w:rPr>
          <w:rFonts w:eastAsiaTheme="minorHAnsi"/>
          <w:lang w:eastAsia="en-US"/>
        </w:rPr>
      </w:pPr>
      <w:r w:rsidRPr="00FC0882">
        <w:rPr>
          <w:rFonts w:eastAsiaTheme="minorHAnsi"/>
          <w:lang w:eastAsia="en-US"/>
        </w:rPr>
        <w:t>4.2.2. Заявление, поданное через Портал, регистрируется в общем порядке регистрации входящей корреспонденции в Администрации: Заявление, поданное до 15:00 рабочего дня, регистрируется в день его подачи; Заявление, поданное после 15:00 рабочего дня либо в нерабочий день, регистрируется не позднее рабочего дня, следующего за днем подачи Заявления.</w:t>
      </w:r>
    </w:p>
    <w:p w:rsidR="00FC0882" w:rsidRPr="00FC0882" w:rsidRDefault="00FC0882" w:rsidP="00FC0882">
      <w:pPr>
        <w:autoSpaceDE w:val="0"/>
        <w:autoSpaceDN w:val="0"/>
        <w:adjustRightInd w:val="0"/>
        <w:ind w:left="-567" w:firstLine="567"/>
        <w:jc w:val="both"/>
        <w:rPr>
          <w:rFonts w:eastAsiaTheme="minorHAnsi"/>
          <w:lang w:eastAsia="en-US"/>
        </w:rPr>
      </w:pPr>
    </w:p>
    <w:p w:rsidR="00FC0882" w:rsidRDefault="0088001E" w:rsidP="00FC0882">
      <w:pPr>
        <w:autoSpaceDE w:val="0"/>
        <w:autoSpaceDN w:val="0"/>
        <w:adjustRightInd w:val="0"/>
        <w:ind w:left="-567" w:firstLine="567"/>
        <w:jc w:val="both"/>
        <w:rPr>
          <w:rFonts w:eastAsiaTheme="minorHAnsi"/>
          <w:lang w:eastAsia="en-US"/>
        </w:rPr>
      </w:pPr>
      <w:r w:rsidRPr="00FC0882">
        <w:rPr>
          <w:rFonts w:eastAsiaTheme="minorHAnsi"/>
          <w:lang w:eastAsia="en-US"/>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w:anchor="Par41" w:history="1">
        <w:r w:rsidRPr="00FC0882">
          <w:rPr>
            <w:rFonts w:eastAsiaTheme="minorHAnsi"/>
            <w:lang w:eastAsia="en-US"/>
          </w:rPr>
          <w:t>пунктом 2.6</w:t>
        </w:r>
      </w:hyperlink>
      <w:r w:rsidRPr="00FC0882">
        <w:rPr>
          <w:rFonts w:eastAsiaTheme="minorHAnsi"/>
          <w:lang w:eastAsia="en-US"/>
        </w:rPr>
        <w:t xml:space="preserve"> Регламента.</w:t>
      </w:r>
    </w:p>
    <w:p w:rsidR="00FC0882" w:rsidRPr="00FC0882" w:rsidRDefault="00FC0882" w:rsidP="00FC0882">
      <w:pPr>
        <w:autoSpaceDE w:val="0"/>
        <w:autoSpaceDN w:val="0"/>
        <w:adjustRightInd w:val="0"/>
        <w:ind w:left="-567" w:firstLine="567"/>
        <w:jc w:val="both"/>
        <w:rPr>
          <w:rFonts w:eastAsiaTheme="minorHAnsi"/>
          <w:lang w:eastAsia="en-US"/>
        </w:rPr>
      </w:pPr>
    </w:p>
    <w:p w:rsidR="0088001E" w:rsidRDefault="0088001E" w:rsidP="00FC0882">
      <w:pPr>
        <w:autoSpaceDE w:val="0"/>
        <w:autoSpaceDN w:val="0"/>
        <w:adjustRightInd w:val="0"/>
        <w:ind w:left="-567" w:firstLine="567"/>
        <w:jc w:val="both"/>
        <w:rPr>
          <w:rFonts w:eastAsiaTheme="minorHAnsi"/>
          <w:lang w:eastAsia="en-US"/>
        </w:rPr>
      </w:pPr>
      <w:r w:rsidRPr="00FC0882">
        <w:rPr>
          <w:rFonts w:eastAsiaTheme="minorHAnsi"/>
          <w:lang w:eastAsia="en-US"/>
        </w:rPr>
        <w:t>4.3. Рассмотрение документов, необходимых для предоставления муниципальной услуги.</w:t>
      </w:r>
    </w:p>
    <w:p w:rsidR="00FC0882" w:rsidRPr="00FC0882" w:rsidRDefault="00FC0882" w:rsidP="00FC0882">
      <w:pPr>
        <w:autoSpaceDE w:val="0"/>
        <w:autoSpaceDN w:val="0"/>
        <w:adjustRightInd w:val="0"/>
        <w:ind w:left="-567" w:firstLine="567"/>
        <w:jc w:val="both"/>
        <w:rPr>
          <w:rFonts w:eastAsiaTheme="minorHAnsi"/>
          <w:lang w:eastAsia="en-US"/>
        </w:rPr>
      </w:pPr>
    </w:p>
    <w:p w:rsidR="0088001E" w:rsidRDefault="0088001E" w:rsidP="00FC0882">
      <w:pPr>
        <w:autoSpaceDE w:val="0"/>
        <w:autoSpaceDN w:val="0"/>
        <w:adjustRightInd w:val="0"/>
        <w:ind w:left="-567" w:firstLine="567"/>
        <w:jc w:val="both"/>
        <w:rPr>
          <w:rFonts w:eastAsiaTheme="minorHAnsi"/>
          <w:lang w:eastAsia="en-US"/>
        </w:rPr>
      </w:pPr>
      <w:r w:rsidRPr="00FC0882">
        <w:rPr>
          <w:rFonts w:eastAsiaTheme="minorHAnsi"/>
          <w:lang w:eastAsia="en-US"/>
        </w:rPr>
        <w:t xml:space="preserve">4.3.1. Юридическим фактом для начала исполнения административной процедуры является регистрация Заявления Специалистом Отдела - </w:t>
      </w:r>
      <w:r w:rsidRPr="00FC0882">
        <w:rPr>
          <w:color w:val="000000"/>
          <w:shd w:val="clear" w:color="auto" w:fill="FFFFFF"/>
        </w:rPr>
        <w:t xml:space="preserve">уполномоченный сотрудник отдела архитектуры </w:t>
      </w:r>
      <w:r w:rsidRPr="00FC0882">
        <w:rPr>
          <w:rFonts w:eastAsiaTheme="minorHAnsi"/>
          <w:bCs/>
          <w:lang w:eastAsia="en-US"/>
        </w:rPr>
        <w:t>в соответствии со своими должностными обязанностями</w:t>
      </w:r>
      <w:r w:rsidRPr="00FC0882">
        <w:rPr>
          <w:rFonts w:eastAsiaTheme="minorHAnsi"/>
          <w:lang w:eastAsia="en-US"/>
        </w:rPr>
        <w:t>.</w:t>
      </w:r>
    </w:p>
    <w:p w:rsidR="00FC0882" w:rsidRPr="00FC0882" w:rsidRDefault="00FC0882" w:rsidP="00FC0882">
      <w:pPr>
        <w:autoSpaceDE w:val="0"/>
        <w:autoSpaceDN w:val="0"/>
        <w:adjustRightInd w:val="0"/>
        <w:ind w:left="-567" w:firstLine="567"/>
        <w:jc w:val="both"/>
        <w:rPr>
          <w:rFonts w:eastAsiaTheme="minorHAnsi"/>
          <w:lang w:eastAsia="en-US"/>
        </w:rPr>
      </w:pPr>
    </w:p>
    <w:p w:rsidR="0088001E" w:rsidRPr="00FC0882" w:rsidRDefault="0088001E" w:rsidP="00FC0882">
      <w:pPr>
        <w:autoSpaceDE w:val="0"/>
        <w:autoSpaceDN w:val="0"/>
        <w:adjustRightInd w:val="0"/>
        <w:ind w:left="-567" w:firstLine="567"/>
        <w:jc w:val="both"/>
        <w:rPr>
          <w:rFonts w:eastAsiaTheme="minorHAnsi"/>
          <w:lang w:eastAsia="en-US"/>
        </w:rPr>
      </w:pPr>
      <w:r w:rsidRPr="00FC0882">
        <w:rPr>
          <w:rFonts w:eastAsiaTheme="minorHAnsi"/>
          <w:lang w:eastAsia="en-US"/>
        </w:rPr>
        <w:t>4.3.2. Уполномоченный сотрудник в день получения Заявления:</w:t>
      </w:r>
    </w:p>
    <w:p w:rsidR="0088001E" w:rsidRPr="00FC0882" w:rsidRDefault="0088001E" w:rsidP="00FC0882">
      <w:pPr>
        <w:autoSpaceDE w:val="0"/>
        <w:autoSpaceDN w:val="0"/>
        <w:adjustRightInd w:val="0"/>
        <w:ind w:left="-567" w:firstLine="540"/>
        <w:jc w:val="both"/>
        <w:rPr>
          <w:rFonts w:eastAsiaTheme="minorHAnsi"/>
          <w:lang w:eastAsia="en-US"/>
        </w:rPr>
      </w:pPr>
      <w:r w:rsidRPr="00FC0882">
        <w:rPr>
          <w:rFonts w:eastAsiaTheme="minorHAnsi"/>
          <w:lang w:eastAsia="en-US"/>
        </w:rPr>
        <w:t>- проверяет соответствие Заявления требованиям, установленным федеральным законодательством и иными нормативными правовыми актами;</w:t>
      </w:r>
    </w:p>
    <w:p w:rsidR="0088001E" w:rsidRPr="00FC0882" w:rsidRDefault="0088001E" w:rsidP="00FC0882">
      <w:pPr>
        <w:autoSpaceDE w:val="0"/>
        <w:autoSpaceDN w:val="0"/>
        <w:adjustRightInd w:val="0"/>
        <w:ind w:left="-567" w:firstLine="540"/>
        <w:jc w:val="both"/>
        <w:rPr>
          <w:rFonts w:eastAsiaTheme="minorHAnsi"/>
          <w:lang w:eastAsia="en-US"/>
        </w:rPr>
      </w:pPr>
      <w:r w:rsidRPr="00FC0882">
        <w:rPr>
          <w:rFonts w:eastAsiaTheme="minorHAnsi"/>
          <w:lang w:eastAsia="en-US"/>
        </w:rPr>
        <w:t>- обеспечивает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FC0882" w:rsidRDefault="0088001E" w:rsidP="00FC0882">
      <w:pPr>
        <w:autoSpaceDE w:val="0"/>
        <w:autoSpaceDN w:val="0"/>
        <w:adjustRightInd w:val="0"/>
        <w:ind w:left="-567" w:firstLine="540"/>
        <w:jc w:val="both"/>
        <w:rPr>
          <w:rFonts w:eastAsiaTheme="minorHAnsi"/>
          <w:lang w:eastAsia="en-US"/>
        </w:rPr>
      </w:pPr>
      <w:proofErr w:type="gramStart"/>
      <w:r w:rsidRPr="00FC0882">
        <w:rPr>
          <w:rFonts w:eastAsiaTheme="minorHAnsi"/>
          <w:lang w:eastAsia="en-US"/>
        </w:rPr>
        <w:lastRenderedPageBreak/>
        <w:t>В случае несоответствия поданного Заявления требованиям, установленным федеральным законодательством и иными нормативными правовыми актами, уполномоченный сотрудник не позднее 1 рабочего дня с даты получения Заявления обеспечивает направление Заявителю в электронном виде уведомления об отказе в приеме Заявления к рассмотрению с указанием причин такого отказа по форме, установленной в приложении N 2 к Регламенту.</w:t>
      </w:r>
      <w:proofErr w:type="gramEnd"/>
    </w:p>
    <w:p w:rsidR="0088001E" w:rsidRPr="00FC0882" w:rsidRDefault="0088001E" w:rsidP="00FC0882">
      <w:pPr>
        <w:autoSpaceDE w:val="0"/>
        <w:autoSpaceDN w:val="0"/>
        <w:adjustRightInd w:val="0"/>
        <w:ind w:left="-567" w:firstLine="540"/>
        <w:jc w:val="both"/>
        <w:rPr>
          <w:rFonts w:eastAsiaTheme="minorHAnsi"/>
          <w:lang w:eastAsia="en-US"/>
        </w:rPr>
      </w:pPr>
      <w:proofErr w:type="gramStart"/>
      <w:r w:rsidRPr="00FC0882">
        <w:rPr>
          <w:rFonts w:eastAsiaTheme="minorHAnsi"/>
          <w:lang w:eastAsia="en-US"/>
        </w:rPr>
        <w:t xml:space="preserve">В случае выявления несоблюдения условий признания усиленной квалифицированной электронной подписи действительной Секретарь в течение 3 дней с момента получения Заявления обеспечивает направление Заявителю в электронном виде уведомления об отказе в приеме Заявления к рассмотрению с указанием пунктов </w:t>
      </w:r>
      <w:hyperlink r:id="rId11" w:history="1">
        <w:r w:rsidRPr="00FC0882">
          <w:rPr>
            <w:rFonts w:eastAsiaTheme="minorHAnsi"/>
            <w:color w:val="000000" w:themeColor="text1"/>
            <w:lang w:eastAsia="en-US"/>
          </w:rPr>
          <w:t>статьи 11</w:t>
        </w:r>
      </w:hyperlink>
      <w:r w:rsidRPr="00FC0882">
        <w:rPr>
          <w:rFonts w:eastAsiaTheme="minorHAnsi"/>
          <w:lang w:eastAsia="en-US"/>
        </w:rPr>
        <w:t xml:space="preserve"> Федерального закона от 06.04.2011 N 63-ФЗ "Об электронной подписи", несоблюдение которых послужило основанием для принятия решения об отказе в приеме Заявления</w:t>
      </w:r>
      <w:proofErr w:type="gramEnd"/>
      <w:r w:rsidRPr="00FC0882">
        <w:rPr>
          <w:rFonts w:eastAsiaTheme="minorHAnsi"/>
          <w:lang w:eastAsia="en-US"/>
        </w:rPr>
        <w:t xml:space="preserve"> к рассмотрению.</w:t>
      </w:r>
    </w:p>
    <w:p w:rsidR="00926100" w:rsidRPr="00FC0882" w:rsidRDefault="0088001E" w:rsidP="00FC0882">
      <w:pPr>
        <w:autoSpaceDE w:val="0"/>
        <w:autoSpaceDN w:val="0"/>
        <w:adjustRightInd w:val="0"/>
        <w:spacing w:before="240"/>
        <w:ind w:left="-567" w:firstLine="540"/>
        <w:jc w:val="both"/>
        <w:rPr>
          <w:rFonts w:eastAsiaTheme="minorHAnsi"/>
          <w:lang w:eastAsia="en-US"/>
        </w:rPr>
      </w:pPr>
      <w:r w:rsidRPr="00FC0882">
        <w:rPr>
          <w:rFonts w:eastAsiaTheme="minorHAnsi"/>
          <w:lang w:eastAsia="en-US"/>
        </w:rPr>
        <w:t xml:space="preserve">4.3.3. </w:t>
      </w:r>
      <w:proofErr w:type="gramStart"/>
      <w:r w:rsidRPr="00FC0882">
        <w:rPr>
          <w:rFonts w:eastAsiaTheme="minorHAnsi"/>
          <w:lang w:eastAsia="en-US"/>
        </w:rPr>
        <w:t xml:space="preserve">В случае если Заявитель через Портал направил в Администрацию Заявление и все документы, предусмотренные </w:t>
      </w:r>
      <w:hyperlink w:anchor="Par41" w:history="1">
        <w:r w:rsidRPr="00FC0882">
          <w:rPr>
            <w:rFonts w:eastAsiaTheme="minorHAnsi"/>
            <w:color w:val="000000" w:themeColor="text1"/>
            <w:lang w:eastAsia="en-US"/>
          </w:rPr>
          <w:t>пунктом 2.6</w:t>
        </w:r>
      </w:hyperlink>
      <w:r w:rsidRPr="00FC0882">
        <w:rPr>
          <w:rFonts w:eastAsiaTheme="minorHAnsi"/>
          <w:lang w:eastAsia="en-US"/>
        </w:rPr>
        <w:t xml:space="preserve"> Регламента, </w:t>
      </w:r>
      <w:r w:rsidR="008013DF">
        <w:rPr>
          <w:rFonts w:eastAsiaTheme="minorHAnsi"/>
          <w:lang w:eastAsia="en-US"/>
        </w:rPr>
        <w:t>уполномоченный сотрудник</w:t>
      </w:r>
      <w:r w:rsidRPr="00FC0882">
        <w:rPr>
          <w:rFonts w:eastAsiaTheme="minorHAnsi"/>
          <w:lang w:eastAsia="en-US"/>
        </w:rPr>
        <w:t xml:space="preserve"> не позднее следующего рабочего дня с даты получения им Заявления подготавливает запросы на получение необходимой информации и обеспечивает направление таких запросов с использованием федеральной и региональной систем межведомственного электронного взаимодействия, по факсу, почте в</w:t>
      </w:r>
      <w:r w:rsidR="008013DF" w:rsidRPr="00F513C6">
        <w:rPr>
          <w:color w:val="000000"/>
          <w:shd w:val="clear" w:color="auto" w:fill="FFFFFF"/>
        </w:rPr>
        <w:t xml:space="preserve"> Управлени</w:t>
      </w:r>
      <w:r w:rsidR="008013DF">
        <w:rPr>
          <w:color w:val="000000"/>
          <w:shd w:val="clear" w:color="auto" w:fill="FFFFFF"/>
        </w:rPr>
        <w:t>е</w:t>
      </w:r>
      <w:r w:rsidR="008013DF" w:rsidRPr="00F513C6">
        <w:rPr>
          <w:color w:val="000000"/>
          <w:shd w:val="clear" w:color="auto" w:fill="FFFFFF"/>
        </w:rPr>
        <w:t xml:space="preserve"> </w:t>
      </w:r>
      <w:proofErr w:type="spellStart"/>
      <w:r w:rsidR="008013DF" w:rsidRPr="00F513C6">
        <w:rPr>
          <w:color w:val="000000"/>
          <w:shd w:val="clear" w:color="auto" w:fill="FFFFFF"/>
        </w:rPr>
        <w:t>Росреестра</w:t>
      </w:r>
      <w:proofErr w:type="spellEnd"/>
      <w:r w:rsidR="008013DF" w:rsidRPr="00F513C6">
        <w:rPr>
          <w:color w:val="000000"/>
          <w:shd w:val="clear" w:color="auto" w:fill="FFFFFF"/>
        </w:rPr>
        <w:t xml:space="preserve"> по Ивановской области</w:t>
      </w:r>
      <w:r w:rsidR="008013DF">
        <w:rPr>
          <w:color w:val="000000"/>
          <w:shd w:val="clear" w:color="auto" w:fill="FFFFFF"/>
        </w:rPr>
        <w:t>.</w:t>
      </w:r>
      <w:proofErr w:type="gramEnd"/>
    </w:p>
    <w:p w:rsidR="0088001E" w:rsidRPr="00FC0882" w:rsidRDefault="0088001E" w:rsidP="00FC0882">
      <w:pPr>
        <w:autoSpaceDE w:val="0"/>
        <w:autoSpaceDN w:val="0"/>
        <w:adjustRightInd w:val="0"/>
        <w:spacing w:before="240"/>
        <w:ind w:left="-567" w:firstLine="540"/>
        <w:jc w:val="both"/>
        <w:rPr>
          <w:rFonts w:eastAsiaTheme="minorHAnsi"/>
          <w:lang w:eastAsia="en-US"/>
        </w:rPr>
      </w:pPr>
      <w:r w:rsidRPr="00FC0882">
        <w:rPr>
          <w:rFonts w:eastAsiaTheme="minorHAnsi"/>
          <w:lang w:eastAsia="en-US"/>
        </w:rPr>
        <w:t>4.3.4. Уполномоченный сотрудник отдела архитектуры осуществляет проверку комплектности представленных документов и полноты содержащейся в заявлении информации с учетом требований п. 2.6 настоящего Регламента.</w:t>
      </w:r>
    </w:p>
    <w:p w:rsidR="00926100" w:rsidRPr="00FC0882" w:rsidRDefault="00926100" w:rsidP="00FC0882">
      <w:pPr>
        <w:autoSpaceDE w:val="0"/>
        <w:autoSpaceDN w:val="0"/>
        <w:adjustRightInd w:val="0"/>
        <w:spacing w:before="240"/>
        <w:ind w:left="-567" w:firstLine="540"/>
        <w:jc w:val="both"/>
        <w:rPr>
          <w:rFonts w:eastAsiaTheme="minorHAnsi"/>
          <w:lang w:eastAsia="en-US"/>
        </w:rPr>
      </w:pPr>
      <w:r w:rsidRPr="00FC0882">
        <w:rPr>
          <w:rFonts w:eastAsiaTheme="minorHAnsi"/>
          <w:lang w:eastAsia="en-US"/>
        </w:rPr>
        <w:t xml:space="preserve">4.4. В случае выявления несоответствий в предоставленных документах, а также необходимости предоставления недостающих документов уполномоченный сотрудник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срока их предоставления </w:t>
      </w:r>
      <w:r w:rsidRPr="00FC0882">
        <w:rPr>
          <w:color w:val="000000"/>
          <w:shd w:val="clear" w:color="auto" w:fill="FFFFFF"/>
        </w:rPr>
        <w:t xml:space="preserve">не </w:t>
      </w:r>
      <w:proofErr w:type="gramStart"/>
      <w:r w:rsidRPr="00FC0882">
        <w:rPr>
          <w:color w:val="000000"/>
          <w:shd w:val="clear" w:color="auto" w:fill="FFFFFF"/>
        </w:rPr>
        <w:t>позднее</w:t>
      </w:r>
      <w:proofErr w:type="gramEnd"/>
      <w:r w:rsidRPr="00FC0882">
        <w:rPr>
          <w:color w:val="000000"/>
          <w:shd w:val="clear" w:color="auto" w:fill="FFFFFF"/>
        </w:rPr>
        <w:t xml:space="preserve"> чем 15 календарных дней со дня направления данного требования</w:t>
      </w:r>
      <w:r w:rsidRPr="00FC0882">
        <w:rPr>
          <w:rFonts w:eastAsiaTheme="minorHAnsi"/>
          <w:lang w:eastAsia="en-US"/>
        </w:rPr>
        <w:t>.</w:t>
      </w:r>
    </w:p>
    <w:p w:rsidR="00902E7C" w:rsidRPr="00FC0882" w:rsidRDefault="00926100" w:rsidP="008013DF">
      <w:pPr>
        <w:autoSpaceDE w:val="0"/>
        <w:autoSpaceDN w:val="0"/>
        <w:adjustRightInd w:val="0"/>
        <w:spacing w:before="280"/>
        <w:ind w:left="-567" w:right="-1" w:firstLine="567"/>
        <w:jc w:val="both"/>
        <w:rPr>
          <w:b/>
          <w:bCs/>
          <w:color w:val="000000"/>
          <w:shd w:val="clear" w:color="auto" w:fill="FFFFFF"/>
        </w:rPr>
      </w:pPr>
      <w:r w:rsidRPr="00FC0882">
        <w:rPr>
          <w:rFonts w:eastAsiaTheme="minorHAnsi"/>
          <w:lang w:eastAsia="en-US"/>
        </w:rPr>
        <w:t xml:space="preserve">4.5. </w:t>
      </w:r>
      <w:r w:rsidR="00902E7C" w:rsidRPr="00FC0882">
        <w:rPr>
          <w:color w:val="000000"/>
          <w:shd w:val="clear" w:color="auto" w:fill="FFFFFF"/>
        </w:rPr>
        <w:t xml:space="preserve">Уполномоченный сотрудник отдела архитектуры проверяет наличие оснований для отказа в предоставлении муниципальной услуги, установленных пунктом 2.10 Регламента. По результатам проверки </w:t>
      </w:r>
      <w:r w:rsidR="00D33A6C" w:rsidRPr="00FC0882">
        <w:rPr>
          <w:color w:val="000000"/>
          <w:shd w:val="clear" w:color="auto" w:fill="FFFFFF"/>
        </w:rPr>
        <w:t xml:space="preserve">принимается решение о </w:t>
      </w:r>
      <w:r w:rsidR="00D33A6C" w:rsidRPr="00FC0882">
        <w:rPr>
          <w:bCs/>
          <w:color w:val="000000"/>
          <w:shd w:val="clear" w:color="auto" w:fill="FFFFFF"/>
        </w:rPr>
        <w:t>признании садового дома жилым домом и жилого дома садовым домом либо об отказе в признании садового дома жилым домом и жилого дома садовым домом.</w:t>
      </w:r>
    </w:p>
    <w:p w:rsidR="00D33A6C" w:rsidRPr="00FC0882" w:rsidRDefault="00D33A6C" w:rsidP="008013DF">
      <w:pPr>
        <w:autoSpaceDE w:val="0"/>
        <w:autoSpaceDN w:val="0"/>
        <w:adjustRightInd w:val="0"/>
        <w:spacing w:before="280"/>
        <w:ind w:left="-567" w:right="-1" w:firstLine="567"/>
        <w:jc w:val="both"/>
        <w:rPr>
          <w:rFonts w:eastAsiaTheme="minorHAnsi"/>
          <w:lang w:eastAsia="en-US"/>
        </w:rPr>
      </w:pPr>
      <w:r w:rsidRPr="00FC0882">
        <w:rPr>
          <w:color w:val="000000"/>
          <w:shd w:val="clear" w:color="auto" w:fill="FFFFFF"/>
        </w:rPr>
        <w:t xml:space="preserve">4.6. </w:t>
      </w:r>
      <w:r w:rsidRPr="00FC0882">
        <w:rPr>
          <w:rFonts w:eastAsiaTheme="minorHAnsi"/>
          <w:lang w:eastAsia="en-US"/>
        </w:rPr>
        <w:t xml:space="preserve">Принятие решения о </w:t>
      </w:r>
      <w:r w:rsidRPr="00FC0882">
        <w:rPr>
          <w:bCs/>
          <w:color w:val="000000"/>
          <w:shd w:val="clear" w:color="auto" w:fill="FFFFFF"/>
        </w:rPr>
        <w:t>признании садового дома жилым домом и жилого дома садовым домом либо об отказе в признании садового дома жилым домом и жилого дома садовым домом</w:t>
      </w:r>
      <w:r w:rsidRPr="00FC0882">
        <w:rPr>
          <w:rFonts w:eastAsiaTheme="minorHAnsi"/>
          <w:lang w:eastAsia="en-US"/>
        </w:rPr>
        <w:t xml:space="preserve"> служит основанием для начала процедуры направления (выдачи) Заявителю уведомления о принятом решении.</w:t>
      </w:r>
    </w:p>
    <w:p w:rsidR="00D33A6C" w:rsidRPr="00FC0882" w:rsidRDefault="00D33A6C" w:rsidP="008013DF">
      <w:pPr>
        <w:autoSpaceDE w:val="0"/>
        <w:autoSpaceDN w:val="0"/>
        <w:adjustRightInd w:val="0"/>
        <w:spacing w:before="280"/>
        <w:ind w:left="-567" w:right="-1" w:firstLine="567"/>
        <w:jc w:val="both"/>
        <w:rPr>
          <w:rFonts w:eastAsiaTheme="minorHAnsi"/>
          <w:lang w:eastAsia="en-US"/>
        </w:rPr>
      </w:pPr>
      <w:r w:rsidRPr="00FC0882">
        <w:rPr>
          <w:color w:val="000000"/>
          <w:shd w:val="clear" w:color="auto" w:fill="FFFFFF"/>
        </w:rPr>
        <w:t xml:space="preserve">4.7. Уполномоченный сотрудник </w:t>
      </w:r>
      <w:r w:rsidRPr="00FC0882">
        <w:rPr>
          <w:rFonts w:eastAsiaTheme="minorHAnsi"/>
          <w:lang w:eastAsia="en-US"/>
        </w:rPr>
        <w:t xml:space="preserve">не позднее чем через три рабочих дня со дня принятия соответствующего решения выдает или направляет по почте по адресу, указанному в заявлении, либо через многофункциональный центр Заявителю уведомление, подтверждающее принятие одного из указанных решений. </w:t>
      </w:r>
    </w:p>
    <w:p w:rsidR="00E43AE1" w:rsidRPr="00FC0882" w:rsidRDefault="008616F3" w:rsidP="008013DF">
      <w:pPr>
        <w:autoSpaceDE w:val="0"/>
        <w:autoSpaceDN w:val="0"/>
        <w:adjustRightInd w:val="0"/>
        <w:spacing w:before="280"/>
        <w:ind w:left="-567" w:right="-1" w:firstLine="567"/>
        <w:jc w:val="both"/>
        <w:rPr>
          <w:b/>
          <w:bCs/>
          <w:color w:val="000000"/>
          <w:shd w:val="clear" w:color="auto" w:fill="FFFFFF"/>
        </w:rPr>
      </w:pPr>
      <w:r w:rsidRPr="00FC0882">
        <w:rPr>
          <w:rFonts w:eastAsiaTheme="minorHAnsi"/>
          <w:lang w:eastAsia="en-US"/>
        </w:rPr>
        <w:t>4.8. Решение об отказе в признании садового дома жилым домом или жилого дома садовым домом может быть обжаловано Заявителем в судебном порядке.</w:t>
      </w:r>
    </w:p>
    <w:p w:rsidR="00E43AE1" w:rsidRDefault="00E43AE1" w:rsidP="00ED3AE7">
      <w:pPr>
        <w:autoSpaceDE w:val="0"/>
        <w:autoSpaceDN w:val="0"/>
        <w:adjustRightInd w:val="0"/>
        <w:ind w:firstLine="540"/>
        <w:jc w:val="both"/>
        <w:rPr>
          <w:rFonts w:ascii="Verdana" w:hAnsi="Verdana"/>
          <w:b/>
          <w:bCs/>
          <w:color w:val="000000"/>
          <w:sz w:val="20"/>
          <w:szCs w:val="20"/>
          <w:shd w:val="clear" w:color="auto" w:fill="FFFFFF"/>
        </w:rPr>
      </w:pPr>
    </w:p>
    <w:p w:rsidR="00E43AE1" w:rsidRDefault="00E43AE1" w:rsidP="00ED3AE7">
      <w:pPr>
        <w:autoSpaceDE w:val="0"/>
        <w:autoSpaceDN w:val="0"/>
        <w:adjustRightInd w:val="0"/>
        <w:ind w:firstLine="540"/>
        <w:jc w:val="both"/>
        <w:rPr>
          <w:rFonts w:ascii="Verdana" w:hAnsi="Verdana"/>
          <w:b/>
          <w:bCs/>
          <w:color w:val="000000"/>
          <w:sz w:val="20"/>
          <w:szCs w:val="20"/>
          <w:shd w:val="clear" w:color="auto" w:fill="FFFFFF"/>
        </w:rPr>
      </w:pPr>
    </w:p>
    <w:p w:rsidR="00D65C60" w:rsidRPr="008013DF" w:rsidRDefault="00E43AE1" w:rsidP="008013DF">
      <w:pPr>
        <w:autoSpaceDE w:val="0"/>
        <w:autoSpaceDN w:val="0"/>
        <w:adjustRightInd w:val="0"/>
        <w:ind w:firstLine="540"/>
        <w:jc w:val="center"/>
        <w:rPr>
          <w:b/>
          <w:bCs/>
          <w:color w:val="000000"/>
          <w:shd w:val="clear" w:color="auto" w:fill="FFFFFF"/>
        </w:rPr>
      </w:pPr>
      <w:r w:rsidRPr="008013DF">
        <w:rPr>
          <w:b/>
          <w:bCs/>
          <w:color w:val="000000"/>
          <w:shd w:val="clear" w:color="auto" w:fill="FFFFFF"/>
        </w:rPr>
        <w:t>5</w:t>
      </w:r>
      <w:r w:rsidR="00D65C60" w:rsidRPr="008013DF">
        <w:rPr>
          <w:b/>
          <w:bCs/>
          <w:color w:val="000000"/>
          <w:shd w:val="clear" w:color="auto" w:fill="FFFFFF"/>
        </w:rPr>
        <w:t xml:space="preserve">. Формы </w:t>
      </w:r>
      <w:proofErr w:type="gramStart"/>
      <w:r w:rsidR="00D65C60" w:rsidRPr="008013DF">
        <w:rPr>
          <w:b/>
          <w:bCs/>
          <w:color w:val="000000"/>
          <w:shd w:val="clear" w:color="auto" w:fill="FFFFFF"/>
        </w:rPr>
        <w:t>контроля за</w:t>
      </w:r>
      <w:proofErr w:type="gramEnd"/>
      <w:r w:rsidR="00D65C60" w:rsidRPr="008013DF">
        <w:rPr>
          <w:b/>
          <w:bCs/>
          <w:color w:val="000000"/>
          <w:shd w:val="clear" w:color="auto" w:fill="FFFFFF"/>
        </w:rPr>
        <w:t xml:space="preserve"> исполнением Регламента</w:t>
      </w:r>
    </w:p>
    <w:p w:rsidR="00D65C60" w:rsidRDefault="00D65C60" w:rsidP="00D65C60">
      <w:pPr>
        <w:autoSpaceDE w:val="0"/>
        <w:autoSpaceDN w:val="0"/>
        <w:adjustRightInd w:val="0"/>
        <w:ind w:left="-567" w:firstLine="540"/>
        <w:jc w:val="both"/>
        <w:rPr>
          <w:rFonts w:ascii="Verdana" w:hAnsi="Verdana"/>
          <w:bCs/>
          <w:color w:val="000000"/>
          <w:sz w:val="20"/>
          <w:szCs w:val="20"/>
          <w:shd w:val="clear" w:color="auto" w:fill="FFFFFF"/>
        </w:rPr>
      </w:pPr>
    </w:p>
    <w:p w:rsidR="00D65C60" w:rsidRDefault="00E43AE1" w:rsidP="00D65C60">
      <w:pPr>
        <w:autoSpaceDE w:val="0"/>
        <w:autoSpaceDN w:val="0"/>
        <w:adjustRightInd w:val="0"/>
        <w:ind w:left="-567" w:firstLine="540"/>
        <w:jc w:val="both"/>
        <w:rPr>
          <w:rFonts w:eastAsiaTheme="minorHAnsi"/>
          <w:bCs/>
          <w:lang w:eastAsia="en-US"/>
        </w:rPr>
      </w:pPr>
      <w:r w:rsidRPr="008013DF">
        <w:rPr>
          <w:bCs/>
          <w:color w:val="000000"/>
          <w:shd w:val="clear" w:color="auto" w:fill="FFFFFF"/>
        </w:rPr>
        <w:t>5</w:t>
      </w:r>
      <w:r w:rsidR="00D65C60" w:rsidRPr="008013DF">
        <w:rPr>
          <w:bCs/>
          <w:color w:val="000000"/>
          <w:shd w:val="clear" w:color="auto" w:fill="FFFFFF"/>
        </w:rPr>
        <w:t xml:space="preserve">.1. </w:t>
      </w:r>
      <w:r w:rsidR="00D65C60" w:rsidRPr="008013DF">
        <w:rPr>
          <w:rFonts w:eastAsiaTheme="minorHAnsi"/>
          <w:bCs/>
          <w:lang w:eastAsia="en-US"/>
        </w:rPr>
        <w:t xml:space="preserve">Текущий </w:t>
      </w:r>
      <w:proofErr w:type="gramStart"/>
      <w:r w:rsidR="00D65C60" w:rsidRPr="008013DF">
        <w:rPr>
          <w:rFonts w:eastAsiaTheme="minorHAnsi"/>
          <w:bCs/>
          <w:lang w:eastAsia="en-US"/>
        </w:rPr>
        <w:t>контроль за</w:t>
      </w:r>
      <w:proofErr w:type="gramEnd"/>
      <w:r w:rsidR="00D65C60" w:rsidRPr="008013DF">
        <w:rPr>
          <w:rFonts w:eastAsiaTheme="minorHAnsi"/>
          <w:bCs/>
          <w:lang w:eastAsia="en-US"/>
        </w:rPr>
        <w:t xml:space="preserve"> соблюдением и исполнением ответственными специалистами отдела архитектуры администрации Фурмановского муниципального района последовательности действий, определенных настоящим административным Регламентом, </w:t>
      </w:r>
      <w:r w:rsidR="00D65C60" w:rsidRPr="008013DF">
        <w:rPr>
          <w:rFonts w:eastAsiaTheme="minorHAnsi"/>
          <w:bCs/>
          <w:lang w:eastAsia="en-US"/>
        </w:rPr>
        <w:lastRenderedPageBreak/>
        <w:t>осуществляется заместителем главы администрации Фурмановского муниципального района, курирующим работу отдела.</w:t>
      </w:r>
    </w:p>
    <w:p w:rsidR="008013DF" w:rsidRPr="008013DF" w:rsidRDefault="008013DF" w:rsidP="00D65C60">
      <w:pPr>
        <w:autoSpaceDE w:val="0"/>
        <w:autoSpaceDN w:val="0"/>
        <w:adjustRightInd w:val="0"/>
        <w:ind w:left="-567" w:firstLine="540"/>
        <w:jc w:val="both"/>
        <w:rPr>
          <w:rFonts w:eastAsiaTheme="minorHAnsi"/>
          <w:bCs/>
          <w:lang w:eastAsia="en-US"/>
        </w:rPr>
      </w:pPr>
    </w:p>
    <w:p w:rsidR="00D65C60" w:rsidRDefault="00E43AE1" w:rsidP="00D65C60">
      <w:pPr>
        <w:autoSpaceDE w:val="0"/>
        <w:autoSpaceDN w:val="0"/>
        <w:adjustRightInd w:val="0"/>
        <w:ind w:left="-567" w:firstLine="540"/>
        <w:jc w:val="both"/>
        <w:rPr>
          <w:rFonts w:eastAsiaTheme="minorHAnsi"/>
          <w:bCs/>
          <w:lang w:eastAsia="en-US"/>
        </w:rPr>
      </w:pPr>
      <w:r w:rsidRPr="008013DF">
        <w:t>5</w:t>
      </w:r>
      <w:r w:rsidR="00D65C60" w:rsidRPr="008013DF">
        <w:t xml:space="preserve">.2. </w:t>
      </w:r>
      <w:r w:rsidR="00D65C60" w:rsidRPr="008013DF">
        <w:rPr>
          <w:rFonts w:eastAsiaTheme="minorHAnsi"/>
          <w:bCs/>
          <w:lang w:eastAsia="en-US"/>
        </w:rPr>
        <w:t>Сотрудники администрации Фурмановского муниципального района,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8013DF" w:rsidRPr="008013DF" w:rsidRDefault="008013DF" w:rsidP="00D65C60">
      <w:pPr>
        <w:autoSpaceDE w:val="0"/>
        <w:autoSpaceDN w:val="0"/>
        <w:adjustRightInd w:val="0"/>
        <w:ind w:left="-567" w:firstLine="540"/>
        <w:jc w:val="both"/>
        <w:rPr>
          <w:rFonts w:eastAsiaTheme="minorHAnsi"/>
          <w:bCs/>
          <w:lang w:eastAsia="en-US"/>
        </w:rPr>
      </w:pPr>
    </w:p>
    <w:p w:rsidR="00D1505C" w:rsidRDefault="00E43AE1" w:rsidP="00D65C60">
      <w:pPr>
        <w:autoSpaceDE w:val="0"/>
        <w:autoSpaceDN w:val="0"/>
        <w:adjustRightInd w:val="0"/>
        <w:ind w:left="-567" w:firstLine="540"/>
        <w:jc w:val="both"/>
        <w:rPr>
          <w:color w:val="000000"/>
          <w:shd w:val="clear" w:color="auto" w:fill="FFFFFF"/>
        </w:rPr>
      </w:pPr>
      <w:r w:rsidRPr="008013DF">
        <w:rPr>
          <w:rFonts w:eastAsiaTheme="minorHAnsi"/>
          <w:bCs/>
          <w:lang w:eastAsia="en-US"/>
        </w:rPr>
        <w:t>5</w:t>
      </w:r>
      <w:r w:rsidR="00D65C60" w:rsidRPr="008013DF">
        <w:rPr>
          <w:rFonts w:eastAsiaTheme="minorHAnsi"/>
          <w:bCs/>
          <w:lang w:eastAsia="en-US"/>
        </w:rPr>
        <w:t xml:space="preserve">.3. </w:t>
      </w:r>
      <w:proofErr w:type="gramStart"/>
      <w:r w:rsidR="00D65C60" w:rsidRPr="008013DF">
        <w:rPr>
          <w:color w:val="000000"/>
          <w:shd w:val="clear" w:color="auto" w:fill="FFFFFF"/>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заявления о признании садового дома жилым домом или жилого дома садовым домом и приложенных к нему документов, подготовку ответов на обращения Заявителей, содержащие жалобы на решения, действия (бездействие) должностных лиц.</w:t>
      </w:r>
      <w:proofErr w:type="gramEnd"/>
    </w:p>
    <w:p w:rsidR="008013DF" w:rsidRPr="008013DF" w:rsidRDefault="008013DF" w:rsidP="00D65C60">
      <w:pPr>
        <w:autoSpaceDE w:val="0"/>
        <w:autoSpaceDN w:val="0"/>
        <w:adjustRightInd w:val="0"/>
        <w:ind w:left="-567" w:firstLine="540"/>
        <w:jc w:val="both"/>
        <w:rPr>
          <w:color w:val="000000"/>
        </w:rPr>
      </w:pPr>
    </w:p>
    <w:p w:rsidR="00D65C60" w:rsidRPr="00905B43" w:rsidRDefault="00E43AE1" w:rsidP="00905B43">
      <w:pPr>
        <w:autoSpaceDE w:val="0"/>
        <w:autoSpaceDN w:val="0"/>
        <w:adjustRightInd w:val="0"/>
        <w:ind w:left="-567" w:firstLine="540"/>
        <w:jc w:val="both"/>
      </w:pPr>
      <w:r w:rsidRPr="008013DF">
        <w:rPr>
          <w:color w:val="000000"/>
          <w:shd w:val="clear" w:color="auto" w:fill="FFFFFF"/>
        </w:rPr>
        <w:t>5</w:t>
      </w:r>
      <w:r w:rsidR="00D65C60" w:rsidRPr="008013DF">
        <w:rPr>
          <w:color w:val="000000"/>
          <w:shd w:val="clear" w:color="auto" w:fill="FFFFFF"/>
        </w:rPr>
        <w:t>.4.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584D56" w:rsidRDefault="00584D56" w:rsidP="00D1505C">
      <w:pPr>
        <w:tabs>
          <w:tab w:val="left" w:pos="1774"/>
        </w:tabs>
        <w:rPr>
          <w:sz w:val="28"/>
          <w:szCs w:val="28"/>
        </w:rPr>
      </w:pPr>
    </w:p>
    <w:p w:rsidR="00D1505C" w:rsidRPr="008013DF" w:rsidRDefault="00584D56" w:rsidP="00D1505C">
      <w:pPr>
        <w:autoSpaceDE w:val="0"/>
        <w:autoSpaceDN w:val="0"/>
        <w:adjustRightInd w:val="0"/>
        <w:ind w:left="-567" w:right="-568" w:firstLine="567"/>
        <w:jc w:val="center"/>
        <w:outlineLvl w:val="0"/>
        <w:rPr>
          <w:b/>
          <w:bCs/>
          <w:color w:val="000000"/>
          <w:shd w:val="clear" w:color="auto" w:fill="FFFFFF"/>
        </w:rPr>
      </w:pPr>
      <w:r w:rsidRPr="008013DF">
        <w:rPr>
          <w:b/>
          <w:bCs/>
          <w:color w:val="000000"/>
          <w:shd w:val="clear" w:color="auto" w:fill="FFFFFF"/>
        </w:rPr>
        <w:t>6</w:t>
      </w:r>
      <w:r w:rsidR="00D1505C" w:rsidRPr="008013DF">
        <w:rPr>
          <w:b/>
          <w:bCs/>
          <w:color w:val="000000"/>
          <w:shd w:val="clear" w:color="auto" w:fill="FFFFFF"/>
        </w:rPr>
        <w:t>. Досудебный (внесудебный) порядок обжалования решений</w:t>
      </w:r>
    </w:p>
    <w:p w:rsidR="00D1505C" w:rsidRPr="008013DF" w:rsidRDefault="00D1505C" w:rsidP="00D1505C">
      <w:pPr>
        <w:autoSpaceDE w:val="0"/>
        <w:autoSpaceDN w:val="0"/>
        <w:adjustRightInd w:val="0"/>
        <w:ind w:left="-567" w:right="-568" w:firstLine="567"/>
        <w:jc w:val="center"/>
        <w:rPr>
          <w:b/>
          <w:bCs/>
          <w:color w:val="000000"/>
          <w:shd w:val="clear" w:color="auto" w:fill="FFFFFF"/>
        </w:rPr>
      </w:pPr>
      <w:r w:rsidRPr="008013DF">
        <w:rPr>
          <w:b/>
          <w:bCs/>
          <w:color w:val="000000"/>
          <w:shd w:val="clear" w:color="auto" w:fill="FFFFFF"/>
        </w:rPr>
        <w:t>и действий (бездействия) органа, предоставляющего</w:t>
      </w:r>
    </w:p>
    <w:p w:rsidR="00D1505C" w:rsidRPr="008013DF" w:rsidRDefault="00D1505C" w:rsidP="00D1505C">
      <w:pPr>
        <w:autoSpaceDE w:val="0"/>
        <w:autoSpaceDN w:val="0"/>
        <w:adjustRightInd w:val="0"/>
        <w:ind w:left="-567" w:right="-568" w:firstLine="567"/>
        <w:jc w:val="center"/>
        <w:rPr>
          <w:b/>
          <w:bCs/>
          <w:color w:val="000000"/>
          <w:shd w:val="clear" w:color="auto" w:fill="FFFFFF"/>
        </w:rPr>
      </w:pPr>
      <w:r w:rsidRPr="008013DF">
        <w:rPr>
          <w:b/>
          <w:bCs/>
          <w:color w:val="000000"/>
          <w:shd w:val="clear" w:color="auto" w:fill="FFFFFF"/>
        </w:rPr>
        <w:t>муниципальную услугу, а также должностных лиц,</w:t>
      </w:r>
    </w:p>
    <w:p w:rsidR="00D1505C" w:rsidRPr="00601E12" w:rsidRDefault="00D1505C" w:rsidP="00D1505C">
      <w:pPr>
        <w:autoSpaceDE w:val="0"/>
        <w:autoSpaceDN w:val="0"/>
        <w:adjustRightInd w:val="0"/>
        <w:ind w:left="-567" w:right="-568" w:firstLine="567"/>
        <w:jc w:val="center"/>
        <w:rPr>
          <w:rFonts w:eastAsiaTheme="minorHAnsi"/>
          <w:b/>
          <w:bCs/>
          <w:sz w:val="28"/>
          <w:szCs w:val="28"/>
          <w:lang w:eastAsia="en-US"/>
        </w:rPr>
      </w:pPr>
      <w:r w:rsidRPr="008013DF">
        <w:rPr>
          <w:b/>
          <w:bCs/>
          <w:color w:val="000000"/>
          <w:shd w:val="clear" w:color="auto" w:fill="FFFFFF"/>
        </w:rPr>
        <w:t>муниципальных служащих</w:t>
      </w:r>
    </w:p>
    <w:p w:rsidR="00D1505C" w:rsidRDefault="00D1505C" w:rsidP="00905B43">
      <w:pPr>
        <w:tabs>
          <w:tab w:val="left" w:pos="1774"/>
        </w:tabs>
        <w:ind w:left="-567" w:firstLine="567"/>
        <w:rPr>
          <w:sz w:val="28"/>
          <w:szCs w:val="28"/>
        </w:rPr>
      </w:pPr>
    </w:p>
    <w:p w:rsidR="00D1505C" w:rsidRDefault="00584D56" w:rsidP="00905B43">
      <w:pPr>
        <w:autoSpaceDE w:val="0"/>
        <w:autoSpaceDN w:val="0"/>
        <w:adjustRightInd w:val="0"/>
        <w:ind w:left="-567" w:right="-1" w:firstLine="567"/>
        <w:jc w:val="both"/>
        <w:rPr>
          <w:rFonts w:eastAsiaTheme="minorHAnsi"/>
          <w:bCs/>
          <w:lang w:eastAsia="en-US"/>
        </w:rPr>
      </w:pPr>
      <w:r w:rsidRPr="008013DF">
        <w:t>6</w:t>
      </w:r>
      <w:r w:rsidR="00D1505C" w:rsidRPr="008013DF">
        <w:t xml:space="preserve">.1. </w:t>
      </w:r>
      <w:r w:rsidR="00D1505C" w:rsidRPr="008013DF">
        <w:rPr>
          <w:rFonts w:eastAsiaTheme="minorHAnsi"/>
          <w:bCs/>
          <w:lang w:eastAsia="en-US"/>
        </w:rPr>
        <w:t>Заявитель или его уполномоченный представитель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013DF" w:rsidRPr="008013DF" w:rsidRDefault="008013DF" w:rsidP="00905B43">
      <w:pPr>
        <w:autoSpaceDE w:val="0"/>
        <w:autoSpaceDN w:val="0"/>
        <w:adjustRightInd w:val="0"/>
        <w:ind w:left="-567" w:right="-1" w:firstLine="567"/>
        <w:jc w:val="both"/>
        <w:rPr>
          <w:rFonts w:eastAsiaTheme="minorHAnsi"/>
          <w:bCs/>
          <w:lang w:eastAsia="en-US"/>
        </w:rPr>
      </w:pPr>
    </w:p>
    <w:p w:rsidR="00D1505C" w:rsidRDefault="00584D56" w:rsidP="00905B43">
      <w:pPr>
        <w:tabs>
          <w:tab w:val="left" w:pos="1774"/>
        </w:tabs>
        <w:ind w:left="-567" w:right="-1" w:firstLine="567"/>
        <w:rPr>
          <w:rFonts w:eastAsiaTheme="minorHAnsi"/>
          <w:bCs/>
          <w:lang w:eastAsia="en-US"/>
        </w:rPr>
      </w:pPr>
      <w:r w:rsidRPr="008013DF">
        <w:t>6</w:t>
      </w:r>
      <w:r w:rsidR="00D1505C" w:rsidRPr="008013DF">
        <w:t xml:space="preserve">.2. </w:t>
      </w:r>
      <w:r w:rsidR="00D1505C" w:rsidRPr="008013DF">
        <w:rPr>
          <w:rFonts w:eastAsiaTheme="minorHAnsi"/>
          <w:bCs/>
          <w:lang w:eastAsia="en-US"/>
        </w:rPr>
        <w:t>Заявитель может обратиться с жалобой, в том числе в следующих случаях:</w:t>
      </w:r>
    </w:p>
    <w:p w:rsidR="008013DF" w:rsidRPr="008013DF" w:rsidRDefault="008013DF" w:rsidP="00905B43">
      <w:pPr>
        <w:tabs>
          <w:tab w:val="left" w:pos="1774"/>
        </w:tabs>
        <w:ind w:left="-567" w:right="-1" w:firstLine="567"/>
        <w:rPr>
          <w:rFonts w:eastAsiaTheme="minorHAnsi"/>
          <w:bCs/>
          <w:lang w:eastAsia="en-US"/>
        </w:rPr>
      </w:pPr>
    </w:p>
    <w:p w:rsidR="00D1505C" w:rsidRPr="008013DF" w:rsidRDefault="00D1505C" w:rsidP="00905B43">
      <w:pPr>
        <w:tabs>
          <w:tab w:val="left" w:pos="1774"/>
        </w:tabs>
        <w:ind w:left="-567" w:right="-1" w:firstLine="567"/>
        <w:rPr>
          <w:color w:val="000000"/>
          <w:shd w:val="clear" w:color="auto" w:fill="FFFFFF"/>
        </w:rPr>
      </w:pPr>
      <w:r w:rsidRPr="008013DF">
        <w:rPr>
          <w:color w:val="000000"/>
          <w:shd w:val="clear" w:color="auto" w:fill="FFFFFF"/>
        </w:rPr>
        <w:t>- нарушение срока регистрации запроса Заявителя о предоставлении муниципальной услуги;</w:t>
      </w:r>
    </w:p>
    <w:p w:rsidR="00D1505C" w:rsidRPr="008013DF" w:rsidRDefault="00D1505C" w:rsidP="00905B43">
      <w:pPr>
        <w:tabs>
          <w:tab w:val="left" w:pos="1774"/>
        </w:tabs>
        <w:ind w:left="-567" w:right="-1" w:firstLine="567"/>
        <w:rPr>
          <w:color w:val="000000"/>
          <w:shd w:val="clear" w:color="auto" w:fill="FFFFFF"/>
        </w:rPr>
      </w:pPr>
      <w:r w:rsidRPr="008013DF">
        <w:rPr>
          <w:color w:val="000000"/>
          <w:shd w:val="clear" w:color="auto" w:fill="FFFFFF"/>
        </w:rPr>
        <w:t>- нарушение срока предоставления муниципальной услуги;</w:t>
      </w:r>
    </w:p>
    <w:p w:rsidR="00BD19AC" w:rsidRDefault="00D1505C" w:rsidP="00905B43">
      <w:pPr>
        <w:tabs>
          <w:tab w:val="left" w:pos="1774"/>
        </w:tabs>
        <w:ind w:left="-567" w:right="-1" w:firstLine="567"/>
        <w:rPr>
          <w:color w:val="000000"/>
        </w:rPr>
      </w:pPr>
      <w:r w:rsidRPr="008013DF">
        <w:rPr>
          <w:color w:val="000000"/>
          <w:shd w:val="clear" w:color="auto" w:fill="FFFFFF"/>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
    <w:p w:rsidR="00BD19AC" w:rsidRDefault="00D1505C" w:rsidP="00905B43">
      <w:pPr>
        <w:tabs>
          <w:tab w:val="left" w:pos="1774"/>
        </w:tabs>
        <w:ind w:left="-567" w:right="-1" w:firstLine="567"/>
        <w:rPr>
          <w:color w:val="000000"/>
        </w:rPr>
      </w:pPr>
      <w:r w:rsidRPr="008013DF">
        <w:rPr>
          <w:color w:val="000000"/>
          <w:shd w:val="clear" w:color="auto" w:fill="FFFFFF"/>
        </w:rPr>
        <w:t>- отказ в приеме и возврат заявления и прилагаемых к нему документов, предоставление которых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D1505C" w:rsidRPr="008013DF" w:rsidRDefault="00D1505C" w:rsidP="00905B43">
      <w:pPr>
        <w:tabs>
          <w:tab w:val="left" w:pos="1774"/>
        </w:tabs>
        <w:ind w:left="-567" w:right="-1" w:firstLine="567"/>
        <w:rPr>
          <w:color w:val="000000"/>
          <w:shd w:val="clear" w:color="auto" w:fill="FFFFFF"/>
        </w:rPr>
      </w:pPr>
      <w:proofErr w:type="gramStart"/>
      <w:r w:rsidRPr="008013DF">
        <w:rPr>
          <w:color w:val="000000"/>
          <w:shd w:val="clear" w:color="auto" w:fill="FFFFFF"/>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Ивановской области, муниципальными правовыми актами, настоящим Регламентом;</w:t>
      </w:r>
      <w:proofErr w:type="gramEnd"/>
    </w:p>
    <w:p w:rsidR="00BD19AC" w:rsidRDefault="00DE141D" w:rsidP="00905B43">
      <w:pPr>
        <w:tabs>
          <w:tab w:val="left" w:pos="1774"/>
        </w:tabs>
        <w:ind w:left="-567" w:right="-1" w:firstLine="567"/>
        <w:rPr>
          <w:color w:val="000000"/>
        </w:rPr>
      </w:pPr>
      <w:r w:rsidRPr="008013DF">
        <w:rPr>
          <w:color w:val="000000"/>
          <w:shd w:val="clear" w:color="auto" w:fill="FFFFFF"/>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BD19AC" w:rsidRDefault="00DE141D" w:rsidP="00905B43">
      <w:pPr>
        <w:tabs>
          <w:tab w:val="left" w:pos="1774"/>
        </w:tabs>
        <w:ind w:left="-567" w:right="-1" w:firstLine="567"/>
        <w:rPr>
          <w:color w:val="000000"/>
        </w:rPr>
      </w:pPr>
      <w:proofErr w:type="gramStart"/>
      <w:r w:rsidRPr="008013DF">
        <w:rPr>
          <w:color w:val="000000"/>
          <w:shd w:val="clear" w:color="auto" w:fill="FFFFFF"/>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19AC" w:rsidRDefault="00DE141D" w:rsidP="00905B43">
      <w:pPr>
        <w:tabs>
          <w:tab w:val="left" w:pos="1774"/>
        </w:tabs>
        <w:ind w:left="-567" w:right="-1" w:firstLine="567"/>
        <w:rPr>
          <w:color w:val="000000"/>
        </w:rPr>
      </w:pPr>
      <w:r w:rsidRPr="008013DF">
        <w:rPr>
          <w:color w:val="000000"/>
          <w:shd w:val="clear" w:color="auto" w:fill="FFFFFF"/>
        </w:rPr>
        <w:t>- нарушение срока или порядка выдачи документов по результатам предоставления муниципальной услуги;</w:t>
      </w:r>
    </w:p>
    <w:p w:rsidR="00DE141D" w:rsidRDefault="00DE141D" w:rsidP="00905B43">
      <w:pPr>
        <w:tabs>
          <w:tab w:val="left" w:pos="1774"/>
        </w:tabs>
        <w:ind w:left="-567" w:right="-1" w:firstLine="567"/>
        <w:rPr>
          <w:color w:val="000000"/>
          <w:shd w:val="clear" w:color="auto" w:fill="FFFFFF"/>
        </w:rPr>
      </w:pPr>
      <w:proofErr w:type="gramStart"/>
      <w:r w:rsidRPr="008013DF">
        <w:rPr>
          <w:color w:val="000000"/>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8013DF" w:rsidRPr="008013DF" w:rsidRDefault="008013DF" w:rsidP="00905B43">
      <w:pPr>
        <w:tabs>
          <w:tab w:val="left" w:pos="1774"/>
        </w:tabs>
        <w:ind w:left="-567" w:right="-1" w:firstLine="567"/>
        <w:rPr>
          <w:color w:val="000000"/>
          <w:shd w:val="clear" w:color="auto" w:fill="FFFFFF"/>
        </w:rPr>
      </w:pPr>
    </w:p>
    <w:p w:rsidR="00584D56"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t>6.3. Общие требования к порядку подачи и рассмотрения жалобы.</w:t>
      </w:r>
    </w:p>
    <w:p w:rsidR="008013DF" w:rsidRPr="008013DF" w:rsidRDefault="008013DF" w:rsidP="00905B43">
      <w:pPr>
        <w:autoSpaceDE w:val="0"/>
        <w:autoSpaceDN w:val="0"/>
        <w:adjustRightInd w:val="0"/>
        <w:ind w:left="-567" w:right="-1" w:firstLine="567"/>
        <w:jc w:val="both"/>
        <w:rPr>
          <w:rFonts w:eastAsiaTheme="minorHAnsi"/>
          <w:lang w:eastAsia="en-US"/>
        </w:rPr>
      </w:pPr>
    </w:p>
    <w:p w:rsidR="00584D56" w:rsidRPr="008013DF"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t>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84D56" w:rsidRDefault="00584D56" w:rsidP="00905B43">
      <w:pPr>
        <w:autoSpaceDE w:val="0"/>
        <w:autoSpaceDN w:val="0"/>
        <w:adjustRightInd w:val="0"/>
        <w:spacing w:before="240"/>
        <w:ind w:left="-567" w:right="-1" w:firstLine="567"/>
        <w:jc w:val="both"/>
        <w:rPr>
          <w:rFonts w:eastAsiaTheme="minorHAnsi"/>
          <w:lang w:eastAsia="en-US"/>
        </w:rPr>
      </w:pPr>
      <w:r w:rsidRPr="008013DF">
        <w:rPr>
          <w:rFonts w:eastAsiaTheme="minorHAnsi"/>
          <w:lang w:eastAsia="en-US"/>
        </w:rPr>
        <w:t xml:space="preserve">6.4. </w:t>
      </w:r>
      <w:proofErr w:type="gramStart"/>
      <w:r w:rsidRPr="008013DF">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8013DF">
        <w:rPr>
          <w:rFonts w:eastAsiaTheme="minorHAnsi"/>
          <w:lang w:eastAsia="en-US"/>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013DF">
        <w:rPr>
          <w:rFonts w:eastAsiaTheme="minorHAnsi"/>
          <w:lang w:eastAsia="en-US"/>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013DF" w:rsidRPr="008013DF" w:rsidRDefault="008013DF" w:rsidP="00905B43">
      <w:pPr>
        <w:autoSpaceDE w:val="0"/>
        <w:autoSpaceDN w:val="0"/>
        <w:adjustRightInd w:val="0"/>
        <w:spacing w:before="240"/>
        <w:ind w:left="-567" w:right="-1" w:firstLine="567"/>
        <w:jc w:val="both"/>
        <w:rPr>
          <w:rFonts w:eastAsiaTheme="minorHAnsi"/>
          <w:lang w:eastAsia="en-US"/>
        </w:rPr>
      </w:pPr>
    </w:p>
    <w:p w:rsidR="00584D56" w:rsidRPr="008013DF"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t>Жалоба должна содержать:</w:t>
      </w:r>
    </w:p>
    <w:p w:rsidR="008013DF" w:rsidRDefault="00584D56" w:rsidP="00905B43">
      <w:pPr>
        <w:autoSpaceDE w:val="0"/>
        <w:autoSpaceDN w:val="0"/>
        <w:adjustRightInd w:val="0"/>
        <w:ind w:left="-567" w:right="-1" w:firstLine="567"/>
        <w:jc w:val="both"/>
        <w:rPr>
          <w:rFonts w:eastAsiaTheme="minorHAnsi"/>
          <w:lang w:eastAsia="en-US"/>
        </w:rPr>
      </w:pPr>
      <w:proofErr w:type="gramStart"/>
      <w:r w:rsidRPr="008013DF">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8013DF" w:rsidRDefault="00584D56" w:rsidP="00905B43">
      <w:pPr>
        <w:autoSpaceDE w:val="0"/>
        <w:autoSpaceDN w:val="0"/>
        <w:adjustRightInd w:val="0"/>
        <w:ind w:left="-567" w:right="-1" w:firstLine="567"/>
        <w:jc w:val="both"/>
        <w:rPr>
          <w:rFonts w:eastAsiaTheme="minorHAnsi"/>
          <w:lang w:eastAsia="en-US"/>
        </w:rPr>
      </w:pPr>
      <w:proofErr w:type="gramStart"/>
      <w:r w:rsidRPr="008013DF">
        <w:rPr>
          <w:rFonts w:eastAsiaTheme="minorHAnsi"/>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3DF"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584D56"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8013DF" w:rsidRPr="008013DF" w:rsidRDefault="008013DF" w:rsidP="00905B43">
      <w:pPr>
        <w:autoSpaceDE w:val="0"/>
        <w:autoSpaceDN w:val="0"/>
        <w:adjustRightInd w:val="0"/>
        <w:ind w:left="-567" w:right="-1" w:firstLine="567"/>
        <w:jc w:val="both"/>
        <w:rPr>
          <w:rFonts w:eastAsiaTheme="minorHAnsi"/>
          <w:lang w:eastAsia="en-US"/>
        </w:rPr>
      </w:pPr>
    </w:p>
    <w:p w:rsidR="00584D56"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t xml:space="preserve">6.5. </w:t>
      </w:r>
      <w:proofErr w:type="gramStart"/>
      <w:r w:rsidRPr="008013DF">
        <w:rPr>
          <w:rFonts w:eastAsiaTheme="minorHAnsi"/>
          <w:lang w:eastAsia="en-US"/>
        </w:rPr>
        <w:t>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13DF">
        <w:rPr>
          <w:rFonts w:eastAsiaTheme="minorHAnsi"/>
          <w:lang w:eastAsia="en-US"/>
        </w:rPr>
        <w:t xml:space="preserve"> исправлений - в течение пяти рабочих дней со дня ее регистрации.</w:t>
      </w:r>
    </w:p>
    <w:p w:rsidR="008013DF" w:rsidRPr="008013DF" w:rsidRDefault="008013DF" w:rsidP="00905B43">
      <w:pPr>
        <w:autoSpaceDE w:val="0"/>
        <w:autoSpaceDN w:val="0"/>
        <w:adjustRightInd w:val="0"/>
        <w:ind w:left="-567" w:right="-1" w:firstLine="567"/>
        <w:jc w:val="both"/>
        <w:rPr>
          <w:rFonts w:eastAsiaTheme="minorHAnsi"/>
          <w:lang w:eastAsia="en-US"/>
        </w:rPr>
      </w:pPr>
    </w:p>
    <w:p w:rsidR="008013DF" w:rsidRDefault="00584D56" w:rsidP="00905B43">
      <w:pPr>
        <w:autoSpaceDE w:val="0"/>
        <w:autoSpaceDN w:val="0"/>
        <w:adjustRightInd w:val="0"/>
        <w:ind w:left="-567" w:right="-1" w:firstLine="567"/>
        <w:jc w:val="both"/>
        <w:rPr>
          <w:rFonts w:eastAsiaTheme="minorHAnsi"/>
          <w:lang w:eastAsia="en-US"/>
        </w:rPr>
      </w:pPr>
      <w:bookmarkStart w:id="1" w:name="Par176"/>
      <w:bookmarkEnd w:id="1"/>
      <w:r w:rsidRPr="008013DF">
        <w:rPr>
          <w:rFonts w:eastAsiaTheme="minorHAnsi"/>
          <w:lang w:eastAsia="en-US"/>
        </w:rPr>
        <w:t>6.6. По результатам рассмотрения жалобы принимается одно из следующих решений:</w:t>
      </w:r>
    </w:p>
    <w:p w:rsidR="00584D56" w:rsidRPr="008013DF" w:rsidRDefault="00584D56" w:rsidP="00905B43">
      <w:pPr>
        <w:autoSpaceDE w:val="0"/>
        <w:autoSpaceDN w:val="0"/>
        <w:adjustRightInd w:val="0"/>
        <w:ind w:left="-567" w:right="-1" w:firstLine="567"/>
        <w:jc w:val="both"/>
        <w:rPr>
          <w:rFonts w:eastAsiaTheme="minorHAnsi"/>
          <w:lang w:eastAsia="en-US"/>
        </w:rPr>
      </w:pPr>
      <w:proofErr w:type="gramStart"/>
      <w:r w:rsidRPr="008013DF">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584D56" w:rsidRPr="008013DF" w:rsidRDefault="00584D56" w:rsidP="00905B43">
      <w:pPr>
        <w:autoSpaceDE w:val="0"/>
        <w:autoSpaceDN w:val="0"/>
        <w:adjustRightInd w:val="0"/>
        <w:ind w:left="-567" w:right="-1" w:firstLine="567"/>
        <w:jc w:val="both"/>
        <w:rPr>
          <w:rFonts w:eastAsiaTheme="minorHAnsi"/>
          <w:lang w:eastAsia="en-US"/>
        </w:rPr>
      </w:pPr>
      <w:r w:rsidRPr="008013DF">
        <w:rPr>
          <w:rFonts w:eastAsiaTheme="minorHAnsi"/>
          <w:lang w:eastAsia="en-US"/>
        </w:rPr>
        <w:t>2) в удовлетворении жалобы отказывается.</w:t>
      </w:r>
    </w:p>
    <w:p w:rsidR="00584D56" w:rsidRPr="008013DF" w:rsidRDefault="00584D56" w:rsidP="00905B43">
      <w:pPr>
        <w:autoSpaceDE w:val="0"/>
        <w:autoSpaceDN w:val="0"/>
        <w:adjustRightInd w:val="0"/>
        <w:spacing w:before="240"/>
        <w:ind w:left="-567" w:right="-1" w:firstLine="567"/>
        <w:jc w:val="both"/>
        <w:rPr>
          <w:rFonts w:eastAsiaTheme="minorHAnsi"/>
          <w:lang w:eastAsia="en-US"/>
        </w:rPr>
      </w:pPr>
      <w:r w:rsidRPr="008013DF">
        <w:rPr>
          <w:rFonts w:eastAsiaTheme="minorHAnsi"/>
          <w:lang w:eastAsia="en-US"/>
        </w:rPr>
        <w:t xml:space="preserve">6.7. Не позднее дня, следующего за днем принятия решения, указанного в </w:t>
      </w:r>
      <w:hyperlink w:anchor="Par176" w:history="1">
        <w:r w:rsidRPr="008013DF">
          <w:rPr>
            <w:rFonts w:eastAsiaTheme="minorHAnsi"/>
            <w:lang w:eastAsia="en-US"/>
          </w:rPr>
          <w:t>пункте 6.6</w:t>
        </w:r>
      </w:hyperlink>
      <w:r w:rsidRPr="008013DF">
        <w:rPr>
          <w:rFonts w:eastAsiaTheme="minorHAnsi"/>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D56" w:rsidRPr="008013DF" w:rsidRDefault="00584D56" w:rsidP="00905B43">
      <w:pPr>
        <w:autoSpaceDE w:val="0"/>
        <w:autoSpaceDN w:val="0"/>
        <w:adjustRightInd w:val="0"/>
        <w:spacing w:before="240"/>
        <w:ind w:left="-567" w:right="-1" w:firstLine="567"/>
        <w:jc w:val="both"/>
        <w:rPr>
          <w:rFonts w:eastAsiaTheme="minorHAnsi"/>
          <w:lang w:eastAsia="en-US"/>
        </w:rPr>
      </w:pPr>
      <w:r w:rsidRPr="008013DF">
        <w:rPr>
          <w:rFonts w:eastAsiaTheme="minorHAnsi"/>
          <w:lang w:eastAsia="en-US"/>
        </w:rPr>
        <w:t xml:space="preserve">6.8. В случае установления в ходе или по результатам </w:t>
      </w:r>
      <w:proofErr w:type="gramStart"/>
      <w:r w:rsidRPr="008013DF">
        <w:rPr>
          <w:rFonts w:eastAsiaTheme="minorHAnsi"/>
          <w:lang w:eastAsia="en-US"/>
        </w:rPr>
        <w:t>рассмотрения жалобы признаков состава административного правонарушения</w:t>
      </w:r>
      <w:proofErr w:type="gramEnd"/>
      <w:r w:rsidRPr="008013DF">
        <w:rPr>
          <w:rFonts w:eastAsiaTheme="minorHAnsi"/>
          <w:lang w:eastAsia="en-US"/>
        </w:rPr>
        <w:t xml:space="preserve"> или преступления должностное лицо, работник, наделенные полномочиями по рассмотрению жалоб в соответствии с </w:t>
      </w:r>
      <w:hyperlink w:anchor="Par167" w:history="1">
        <w:r w:rsidRPr="008013DF">
          <w:rPr>
            <w:rFonts w:eastAsiaTheme="minorHAnsi"/>
            <w:lang w:eastAsia="en-US"/>
          </w:rPr>
          <w:t>пунктом 6.3</w:t>
        </w:r>
      </w:hyperlink>
      <w:r w:rsidRPr="008013DF">
        <w:rPr>
          <w:rFonts w:eastAsiaTheme="minorHAnsi"/>
          <w:lang w:eastAsia="en-US"/>
        </w:rPr>
        <w:t xml:space="preserve"> настоящего регламента, незамедлительно направляют имеющиеся материалы в органы прокуратуры.</w:t>
      </w:r>
    </w:p>
    <w:p w:rsidR="008013DF" w:rsidRDefault="00DE141D" w:rsidP="00D1505C">
      <w:pPr>
        <w:tabs>
          <w:tab w:val="left" w:pos="1774"/>
        </w:tabs>
        <w:rPr>
          <w:rFonts w:ascii="Verdana" w:hAnsi="Verdana"/>
          <w:color w:val="000000"/>
          <w:sz w:val="20"/>
          <w:szCs w:val="20"/>
          <w:shd w:val="clear" w:color="auto" w:fill="FFFFFF"/>
        </w:rPr>
      </w:pPr>
      <w:r>
        <w:rPr>
          <w:rFonts w:ascii="Verdana" w:hAnsi="Verdana"/>
          <w:color w:val="000000"/>
          <w:sz w:val="20"/>
          <w:szCs w:val="20"/>
        </w:rPr>
        <w:br/>
      </w:r>
    </w:p>
    <w:p w:rsidR="008013DF" w:rsidRDefault="008013DF">
      <w:pPr>
        <w:spacing w:after="200" w:line="276" w:lineRule="auto"/>
        <w:rPr>
          <w:rFonts w:ascii="Verdana" w:hAnsi="Verdana"/>
          <w:color w:val="000000"/>
          <w:sz w:val="20"/>
          <w:szCs w:val="20"/>
          <w:shd w:val="clear" w:color="auto" w:fill="FFFFFF"/>
        </w:rPr>
      </w:pPr>
      <w:r>
        <w:rPr>
          <w:rFonts w:ascii="Verdana" w:hAnsi="Verdana"/>
          <w:color w:val="000000"/>
          <w:sz w:val="20"/>
          <w:szCs w:val="20"/>
          <w:shd w:val="clear" w:color="auto" w:fill="FFFFFF"/>
        </w:rPr>
        <w:br w:type="page"/>
      </w:r>
    </w:p>
    <w:p w:rsidR="008013DF" w:rsidRPr="007C6922" w:rsidRDefault="008013DF" w:rsidP="008013DF">
      <w:pPr>
        <w:autoSpaceDE w:val="0"/>
        <w:autoSpaceDN w:val="0"/>
        <w:adjustRightInd w:val="0"/>
        <w:jc w:val="right"/>
        <w:outlineLvl w:val="1"/>
        <w:rPr>
          <w:sz w:val="22"/>
          <w:szCs w:val="22"/>
        </w:rPr>
      </w:pPr>
      <w:r w:rsidRPr="007C6922">
        <w:rPr>
          <w:sz w:val="22"/>
          <w:szCs w:val="22"/>
        </w:rPr>
        <w:lastRenderedPageBreak/>
        <w:t>Приложение 1</w:t>
      </w:r>
    </w:p>
    <w:p w:rsidR="008013DF" w:rsidRPr="007C6922" w:rsidRDefault="008013DF" w:rsidP="008013DF">
      <w:pPr>
        <w:autoSpaceDE w:val="0"/>
        <w:autoSpaceDN w:val="0"/>
        <w:adjustRightInd w:val="0"/>
        <w:jc w:val="right"/>
        <w:rPr>
          <w:sz w:val="22"/>
          <w:szCs w:val="22"/>
        </w:rPr>
      </w:pPr>
      <w:r w:rsidRPr="007C6922">
        <w:rPr>
          <w:sz w:val="22"/>
          <w:szCs w:val="22"/>
        </w:rPr>
        <w:t xml:space="preserve">к административному регламенту </w:t>
      </w:r>
    </w:p>
    <w:p w:rsidR="007C6922" w:rsidRPr="007C6922" w:rsidRDefault="007C6922" w:rsidP="008013DF">
      <w:pPr>
        <w:tabs>
          <w:tab w:val="left" w:pos="1774"/>
        </w:tabs>
        <w:jc w:val="right"/>
        <w:rPr>
          <w:bCs/>
          <w:color w:val="000000"/>
          <w:sz w:val="22"/>
          <w:szCs w:val="22"/>
          <w:shd w:val="clear" w:color="auto" w:fill="FFFFFF"/>
        </w:rPr>
      </w:pPr>
      <w:r w:rsidRPr="007C6922">
        <w:rPr>
          <w:bCs/>
          <w:color w:val="000000"/>
          <w:sz w:val="22"/>
          <w:szCs w:val="22"/>
          <w:shd w:val="clear" w:color="auto" w:fill="FFFFFF"/>
        </w:rPr>
        <w:t xml:space="preserve">"Принятие решения о признании садового дома </w:t>
      </w:r>
    </w:p>
    <w:p w:rsidR="007C6922" w:rsidRPr="007C6922" w:rsidRDefault="007C6922" w:rsidP="008013DF">
      <w:pPr>
        <w:tabs>
          <w:tab w:val="left" w:pos="1774"/>
        </w:tabs>
        <w:jc w:val="right"/>
        <w:rPr>
          <w:bCs/>
          <w:color w:val="000000"/>
          <w:sz w:val="22"/>
          <w:szCs w:val="22"/>
          <w:shd w:val="clear" w:color="auto" w:fill="FFFFFF"/>
        </w:rPr>
      </w:pPr>
      <w:r w:rsidRPr="007C6922">
        <w:rPr>
          <w:bCs/>
          <w:color w:val="000000"/>
          <w:sz w:val="22"/>
          <w:szCs w:val="22"/>
          <w:shd w:val="clear" w:color="auto" w:fill="FFFFFF"/>
        </w:rPr>
        <w:t xml:space="preserve">жилым домом и жилого дома садовым домом </w:t>
      </w:r>
    </w:p>
    <w:p w:rsidR="00D1505C" w:rsidRDefault="007C6922" w:rsidP="008013DF">
      <w:pPr>
        <w:tabs>
          <w:tab w:val="left" w:pos="1774"/>
        </w:tabs>
        <w:jc w:val="right"/>
        <w:rPr>
          <w:bCs/>
          <w:color w:val="000000"/>
          <w:sz w:val="22"/>
          <w:szCs w:val="22"/>
          <w:shd w:val="clear" w:color="auto" w:fill="FFFFFF"/>
        </w:rPr>
      </w:pPr>
      <w:r w:rsidRPr="007C6922">
        <w:rPr>
          <w:bCs/>
          <w:color w:val="000000"/>
          <w:sz w:val="22"/>
          <w:szCs w:val="22"/>
          <w:shd w:val="clear" w:color="auto" w:fill="FFFFFF"/>
        </w:rPr>
        <w:t>на территории  Фурмановского муниципального района"</w:t>
      </w:r>
    </w:p>
    <w:p w:rsidR="007C6922" w:rsidRDefault="007C6922" w:rsidP="008013DF">
      <w:pPr>
        <w:tabs>
          <w:tab w:val="left" w:pos="1774"/>
        </w:tabs>
        <w:jc w:val="right"/>
        <w:rPr>
          <w:bCs/>
          <w:color w:val="000000"/>
          <w:sz w:val="22"/>
          <w:szCs w:val="22"/>
          <w:shd w:val="clear" w:color="auto" w:fill="FFFFFF"/>
        </w:rPr>
      </w:pPr>
    </w:p>
    <w:p w:rsidR="007C6922" w:rsidRDefault="007C6922" w:rsidP="007C6922">
      <w:pPr>
        <w:tabs>
          <w:tab w:val="left" w:pos="1774"/>
        </w:tabs>
        <w:jc w:val="both"/>
      </w:pPr>
    </w:p>
    <w:p w:rsidR="007C6922" w:rsidRDefault="007C6922" w:rsidP="007C6922">
      <w:pPr>
        <w:tabs>
          <w:tab w:val="left" w:pos="1774"/>
        </w:tabs>
        <w:jc w:val="both"/>
      </w:pPr>
    </w:p>
    <w:p w:rsidR="00E938CA" w:rsidRDefault="007C6922" w:rsidP="00E938CA">
      <w:pPr>
        <w:tabs>
          <w:tab w:val="left" w:pos="1774"/>
        </w:tabs>
        <w:jc w:val="right"/>
      </w:pPr>
      <w:r>
        <w:t xml:space="preserve">В Администрацию </w:t>
      </w:r>
      <w:r w:rsidR="00E938CA">
        <w:t>Фурмановского муниципального района</w:t>
      </w:r>
    </w:p>
    <w:p w:rsidR="00E938CA" w:rsidRDefault="00E938CA" w:rsidP="00E938CA">
      <w:pPr>
        <w:tabs>
          <w:tab w:val="left" w:pos="1774"/>
        </w:tabs>
        <w:jc w:val="right"/>
      </w:pPr>
    </w:p>
    <w:p w:rsidR="00E938CA" w:rsidRDefault="007C6922" w:rsidP="00E938CA">
      <w:pPr>
        <w:tabs>
          <w:tab w:val="left" w:pos="1774"/>
        </w:tabs>
        <w:jc w:val="right"/>
      </w:pPr>
      <w:r>
        <w:t xml:space="preserve"> от __________________________________________, </w:t>
      </w:r>
    </w:p>
    <w:p w:rsidR="00E938CA" w:rsidRDefault="007C6922" w:rsidP="00E938CA">
      <w:pPr>
        <w:tabs>
          <w:tab w:val="left" w:pos="1774"/>
        </w:tabs>
        <w:jc w:val="right"/>
        <w:rPr>
          <w:sz w:val="18"/>
          <w:szCs w:val="18"/>
        </w:rPr>
      </w:pPr>
      <w:proofErr w:type="gramStart"/>
      <w:r w:rsidRPr="00E938CA">
        <w:rPr>
          <w:sz w:val="18"/>
          <w:szCs w:val="18"/>
        </w:rPr>
        <w:t xml:space="preserve">(фамилия, имя, отчество (последнее - при наличии) - для физического лица и </w:t>
      </w:r>
      <w:proofErr w:type="gramEnd"/>
    </w:p>
    <w:p w:rsidR="00E938CA" w:rsidRPr="00E938CA" w:rsidRDefault="007C6922" w:rsidP="00E938CA">
      <w:pPr>
        <w:tabs>
          <w:tab w:val="left" w:pos="1774"/>
        </w:tabs>
        <w:jc w:val="right"/>
        <w:rPr>
          <w:sz w:val="18"/>
          <w:szCs w:val="18"/>
        </w:rPr>
      </w:pPr>
      <w:r w:rsidRPr="00E938CA">
        <w:rPr>
          <w:sz w:val="18"/>
          <w:szCs w:val="18"/>
        </w:rPr>
        <w:t>индивидуального предпринимателя; наименование - для юридического лица)</w:t>
      </w:r>
    </w:p>
    <w:p w:rsidR="00E938CA" w:rsidRDefault="00E938CA" w:rsidP="00E938CA">
      <w:pPr>
        <w:tabs>
          <w:tab w:val="left" w:pos="1774"/>
        </w:tabs>
        <w:jc w:val="right"/>
      </w:pPr>
    </w:p>
    <w:p w:rsidR="00E938CA" w:rsidRDefault="007C6922" w:rsidP="00E938CA">
      <w:pPr>
        <w:tabs>
          <w:tab w:val="left" w:pos="1774"/>
        </w:tabs>
        <w:jc w:val="right"/>
      </w:pPr>
      <w:r>
        <w:t xml:space="preserve"> почтовый адрес: _____________________________, ______________________________________________ ______________________________________________ _____________________________________________, </w:t>
      </w:r>
    </w:p>
    <w:p w:rsidR="00E938CA" w:rsidRDefault="007C6922" w:rsidP="00E938CA">
      <w:pPr>
        <w:tabs>
          <w:tab w:val="left" w:pos="1774"/>
        </w:tabs>
        <w:jc w:val="right"/>
        <w:rPr>
          <w:sz w:val="18"/>
          <w:szCs w:val="18"/>
        </w:rPr>
      </w:pPr>
      <w:proofErr w:type="gramStart"/>
      <w:r w:rsidRPr="00E938CA">
        <w:rPr>
          <w:sz w:val="18"/>
          <w:szCs w:val="18"/>
        </w:rPr>
        <w:t xml:space="preserve">(реквизиты документа, удостоверяющего личность, - для физического лица </w:t>
      </w:r>
      <w:proofErr w:type="gramEnd"/>
    </w:p>
    <w:p w:rsidR="00E938CA" w:rsidRDefault="007C6922" w:rsidP="00E938CA">
      <w:pPr>
        <w:tabs>
          <w:tab w:val="left" w:pos="1774"/>
        </w:tabs>
        <w:jc w:val="right"/>
      </w:pPr>
      <w:r w:rsidRPr="00E938CA">
        <w:rPr>
          <w:sz w:val="18"/>
          <w:szCs w:val="18"/>
        </w:rPr>
        <w:t>и индивидуального предпринимателя, ИНН, ОГРН - для юридического лица)</w:t>
      </w:r>
      <w:r>
        <w:t xml:space="preserve"> ______________________________________________</w:t>
      </w:r>
    </w:p>
    <w:p w:rsidR="00E938CA" w:rsidRPr="00E938CA" w:rsidRDefault="007C6922" w:rsidP="00E938CA">
      <w:pPr>
        <w:tabs>
          <w:tab w:val="left" w:pos="1774"/>
        </w:tabs>
        <w:jc w:val="right"/>
        <w:rPr>
          <w:sz w:val="18"/>
          <w:szCs w:val="18"/>
        </w:rPr>
      </w:pPr>
      <w:r>
        <w:t xml:space="preserve"> </w:t>
      </w:r>
      <w:r w:rsidRPr="00E938CA">
        <w:rPr>
          <w:sz w:val="18"/>
          <w:szCs w:val="18"/>
        </w:rPr>
        <w:t xml:space="preserve">(номер контактного телефона, адрес электронной почты, факса) </w:t>
      </w:r>
    </w:p>
    <w:p w:rsidR="00E938CA" w:rsidRDefault="00E938CA" w:rsidP="00E938CA">
      <w:pPr>
        <w:tabs>
          <w:tab w:val="left" w:pos="1774"/>
        </w:tabs>
        <w:jc w:val="right"/>
      </w:pPr>
    </w:p>
    <w:p w:rsidR="00E938CA" w:rsidRDefault="007C6922" w:rsidP="00E938CA">
      <w:pPr>
        <w:tabs>
          <w:tab w:val="left" w:pos="1774"/>
        </w:tabs>
        <w:jc w:val="right"/>
      </w:pPr>
      <w:r>
        <w:t>Адрес электронной почты ______________________ ______________________________________________</w:t>
      </w:r>
    </w:p>
    <w:p w:rsidR="00E938CA" w:rsidRDefault="007C6922" w:rsidP="00E938CA">
      <w:pPr>
        <w:tabs>
          <w:tab w:val="left" w:pos="1774"/>
        </w:tabs>
        <w:jc w:val="right"/>
      </w:pPr>
      <w:r>
        <w:t xml:space="preserve"> </w:t>
      </w:r>
    </w:p>
    <w:p w:rsidR="00E938CA" w:rsidRDefault="007C6922" w:rsidP="00E938CA">
      <w:pPr>
        <w:tabs>
          <w:tab w:val="left" w:pos="1774"/>
        </w:tabs>
        <w:jc w:val="right"/>
      </w:pPr>
      <w:r>
        <w:t xml:space="preserve">Адрес постоянной регистрации по месту жительства ______________________________________________ </w:t>
      </w:r>
    </w:p>
    <w:p w:rsidR="00E938CA" w:rsidRPr="00E938CA" w:rsidRDefault="007C6922" w:rsidP="00E938CA">
      <w:pPr>
        <w:tabs>
          <w:tab w:val="left" w:pos="1774"/>
        </w:tabs>
        <w:jc w:val="right"/>
        <w:rPr>
          <w:sz w:val="18"/>
          <w:szCs w:val="18"/>
        </w:rPr>
      </w:pPr>
      <w:r w:rsidRPr="00E938CA">
        <w:rPr>
          <w:sz w:val="18"/>
          <w:szCs w:val="18"/>
        </w:rPr>
        <w:t>(заполняется в случае подачи заявления о признании жилого дома садовым домом)</w:t>
      </w:r>
    </w:p>
    <w:p w:rsidR="00E938CA" w:rsidRDefault="00E938CA" w:rsidP="00E938CA">
      <w:pPr>
        <w:tabs>
          <w:tab w:val="left" w:pos="1774"/>
        </w:tabs>
        <w:jc w:val="right"/>
      </w:pPr>
    </w:p>
    <w:p w:rsidR="00E938CA" w:rsidRDefault="00E938CA" w:rsidP="00E938CA">
      <w:pPr>
        <w:tabs>
          <w:tab w:val="left" w:pos="1774"/>
        </w:tabs>
        <w:jc w:val="right"/>
      </w:pPr>
    </w:p>
    <w:p w:rsidR="00E938CA" w:rsidRDefault="007C6922" w:rsidP="00E938CA">
      <w:pPr>
        <w:tabs>
          <w:tab w:val="left" w:pos="1774"/>
        </w:tabs>
        <w:jc w:val="center"/>
      </w:pPr>
      <w:r>
        <w:t xml:space="preserve">ЗАЯВЛЕНИЕ о признании садового дома жилым домом или жилого дома садовым домом на территории </w:t>
      </w:r>
      <w:r w:rsidR="00E938CA">
        <w:t>Фурмановского муниципального района</w:t>
      </w:r>
    </w:p>
    <w:p w:rsidR="00E938CA" w:rsidRDefault="00E938CA" w:rsidP="00E938CA">
      <w:pPr>
        <w:tabs>
          <w:tab w:val="left" w:pos="1774"/>
        </w:tabs>
        <w:jc w:val="center"/>
      </w:pPr>
    </w:p>
    <w:p w:rsidR="00E938CA" w:rsidRDefault="00E938CA" w:rsidP="00E938CA">
      <w:pPr>
        <w:tabs>
          <w:tab w:val="left" w:pos="1774"/>
        </w:tabs>
        <w:jc w:val="center"/>
      </w:pPr>
    </w:p>
    <w:p w:rsidR="00E938CA" w:rsidRDefault="007C6922" w:rsidP="00E938CA">
      <w:pPr>
        <w:tabs>
          <w:tab w:val="left" w:pos="1774"/>
        </w:tabs>
        <w:ind w:left="-567" w:firstLine="567"/>
        <w:jc w:val="both"/>
      </w:pPr>
      <w:r>
        <w:t xml:space="preserve">Прошу выдать решение о признании садового дома жилым домом и жилого дома садовым домом ____________________________________________________________________, </w:t>
      </w:r>
    </w:p>
    <w:p w:rsidR="00E938CA" w:rsidRDefault="007C6922" w:rsidP="00E938CA">
      <w:pPr>
        <w:tabs>
          <w:tab w:val="left" w:pos="1774"/>
        </w:tabs>
        <w:ind w:left="-567" w:firstLine="567"/>
        <w:jc w:val="center"/>
      </w:pPr>
      <w:r w:rsidRPr="00E938CA">
        <w:rPr>
          <w:sz w:val="18"/>
          <w:szCs w:val="18"/>
        </w:rPr>
        <w:t>(ненужное зачеркнуть)</w:t>
      </w:r>
    </w:p>
    <w:p w:rsidR="00A16F07" w:rsidRDefault="007C6922" w:rsidP="00A16F07">
      <w:pPr>
        <w:tabs>
          <w:tab w:val="left" w:pos="1774"/>
        </w:tabs>
        <w:ind w:left="-567" w:firstLine="567"/>
        <w:jc w:val="center"/>
      </w:pPr>
      <w:r>
        <w:t xml:space="preserve">расположенного по адресу: _________________________________________________ ___________________________________________________________________________ </w:t>
      </w:r>
      <w:r w:rsidRPr="00A16F07">
        <w:rPr>
          <w:sz w:val="18"/>
          <w:szCs w:val="18"/>
        </w:rPr>
        <w:t>(указывается адрес жилого или садового дома)</w:t>
      </w:r>
    </w:p>
    <w:p w:rsidR="00A16F07" w:rsidRDefault="007C6922" w:rsidP="00E938CA">
      <w:pPr>
        <w:tabs>
          <w:tab w:val="left" w:pos="1774"/>
        </w:tabs>
        <w:ind w:left="-567" w:firstLine="567"/>
        <w:jc w:val="both"/>
      </w:pPr>
      <w:r>
        <w:t>Кадастровый номер садового дома или жилого д</w:t>
      </w:r>
      <w:r w:rsidR="00A16F07">
        <w:t>ома: __________________________</w:t>
      </w:r>
    </w:p>
    <w:p w:rsidR="00A16F07" w:rsidRDefault="00A16F07" w:rsidP="00E938CA">
      <w:pPr>
        <w:tabs>
          <w:tab w:val="left" w:pos="1774"/>
        </w:tabs>
        <w:ind w:left="-567" w:firstLine="567"/>
        <w:jc w:val="both"/>
      </w:pPr>
    </w:p>
    <w:p w:rsidR="00A16F07" w:rsidRDefault="007C6922" w:rsidP="00E938CA">
      <w:pPr>
        <w:tabs>
          <w:tab w:val="left" w:pos="1774"/>
        </w:tabs>
        <w:ind w:left="-567" w:firstLine="567"/>
        <w:jc w:val="both"/>
      </w:pPr>
      <w:r>
        <w:t xml:space="preserve">Кадастровый номер земельного участка, на котором расположен садовый дом или жилой дом: ________________________________________________________________ </w:t>
      </w:r>
    </w:p>
    <w:p w:rsidR="00A16F07" w:rsidRDefault="00A16F07" w:rsidP="00E938CA">
      <w:pPr>
        <w:tabs>
          <w:tab w:val="left" w:pos="1774"/>
        </w:tabs>
        <w:ind w:left="-567" w:firstLine="567"/>
        <w:jc w:val="both"/>
      </w:pPr>
    </w:p>
    <w:p w:rsidR="00A16F07" w:rsidRDefault="007C6922" w:rsidP="00E938CA">
      <w:pPr>
        <w:tabs>
          <w:tab w:val="left" w:pos="1774"/>
        </w:tabs>
        <w:ind w:left="-567" w:firstLine="567"/>
        <w:jc w:val="both"/>
      </w:pPr>
      <w:r>
        <w:t xml:space="preserve">Вид разрешенного использования земельного участка, на котором расположен садовый дом или жилой дом: </w:t>
      </w:r>
      <w:r w:rsidR="00A16F07">
        <w:t>__________</w:t>
      </w:r>
      <w:r>
        <w:t xml:space="preserve">________________________________________________ ___________________________________________________________________________ </w:t>
      </w:r>
    </w:p>
    <w:p w:rsidR="00A16F07" w:rsidRDefault="00A16F07" w:rsidP="00E938CA">
      <w:pPr>
        <w:tabs>
          <w:tab w:val="left" w:pos="1774"/>
        </w:tabs>
        <w:ind w:left="-567" w:firstLine="567"/>
        <w:jc w:val="both"/>
      </w:pPr>
    </w:p>
    <w:p w:rsidR="00A16F07" w:rsidRDefault="007C6922" w:rsidP="00E938CA">
      <w:pPr>
        <w:tabs>
          <w:tab w:val="left" w:pos="1774"/>
        </w:tabs>
        <w:ind w:left="-567" w:firstLine="567"/>
        <w:jc w:val="both"/>
      </w:pPr>
      <w:r>
        <w:t>Результат рассмотрения данного заявления и, в случае необходимости, уведомление о предоставлении документов, обязанность по предоставлению которых возложена на меня, или уведомление об отказе в приеме данного заявления и документов, предоставленных мною для предоставления муниципальной услуги, прошу направить мне (нужное отметить):</w:t>
      </w:r>
    </w:p>
    <w:p w:rsidR="00A16F07" w:rsidRDefault="007C6922" w:rsidP="00A16F07">
      <w:pPr>
        <w:tabs>
          <w:tab w:val="left" w:pos="1774"/>
          <w:tab w:val="left" w:pos="8222"/>
        </w:tabs>
        <w:ind w:left="-567" w:firstLine="567"/>
        <w:jc w:val="both"/>
      </w:pPr>
      <w:r>
        <w:t xml:space="preserve"> - почтовым отправлением  с уведомлением о вручении </w:t>
      </w:r>
      <w:r w:rsidR="00A16F07">
        <w:t xml:space="preserve">                                           </w:t>
      </w:r>
      <w:r w:rsidR="00A16F07" w:rsidRPr="00A16F07">
        <w:rPr>
          <w:sz w:val="32"/>
          <w:szCs w:val="32"/>
        </w:rPr>
        <w:t>⁯</w:t>
      </w:r>
    </w:p>
    <w:p w:rsidR="00A16F07" w:rsidRDefault="007C6922" w:rsidP="00E938CA">
      <w:pPr>
        <w:tabs>
          <w:tab w:val="left" w:pos="1774"/>
        </w:tabs>
        <w:ind w:left="-567" w:firstLine="567"/>
        <w:jc w:val="both"/>
      </w:pPr>
      <w:r>
        <w:t xml:space="preserve">- на адрес электронной почты </w:t>
      </w:r>
      <w:r w:rsidR="00A16F07">
        <w:t xml:space="preserve">                                                                                       </w:t>
      </w:r>
      <w:r w:rsidR="00A16F07" w:rsidRPr="00A16F07">
        <w:rPr>
          <w:sz w:val="32"/>
          <w:szCs w:val="32"/>
        </w:rPr>
        <w:t>⁯</w:t>
      </w:r>
    </w:p>
    <w:p w:rsidR="00A16F07" w:rsidRDefault="007C6922" w:rsidP="00A16F07">
      <w:pPr>
        <w:tabs>
          <w:tab w:val="left" w:pos="1774"/>
          <w:tab w:val="left" w:pos="7371"/>
          <w:tab w:val="left" w:pos="7513"/>
          <w:tab w:val="left" w:pos="7938"/>
        </w:tabs>
        <w:ind w:left="-567" w:firstLine="567"/>
        <w:jc w:val="both"/>
      </w:pPr>
      <w:r>
        <w:lastRenderedPageBreak/>
        <w:t xml:space="preserve">- получить лично в </w:t>
      </w:r>
      <w:r w:rsidR="00A16F07">
        <w:t xml:space="preserve">многофункциональном центре                                                      </w:t>
      </w:r>
      <w:r w:rsidR="00A16F07" w:rsidRPr="00A16F07">
        <w:rPr>
          <w:sz w:val="32"/>
          <w:szCs w:val="32"/>
        </w:rPr>
        <w:t>⁯</w:t>
      </w:r>
    </w:p>
    <w:p w:rsidR="00A16F07" w:rsidRDefault="00A16F07" w:rsidP="00E938CA">
      <w:pPr>
        <w:tabs>
          <w:tab w:val="left" w:pos="1774"/>
        </w:tabs>
        <w:ind w:left="-567" w:firstLine="567"/>
        <w:jc w:val="both"/>
      </w:pPr>
      <w:r>
        <w:t xml:space="preserve">- получить лично в Администрации Фурмановского муниципального района       </w:t>
      </w:r>
      <w:r w:rsidRPr="00A16F07">
        <w:rPr>
          <w:sz w:val="32"/>
          <w:szCs w:val="32"/>
        </w:rPr>
        <w:t>⁯</w:t>
      </w:r>
    </w:p>
    <w:p w:rsidR="00A16F07" w:rsidRDefault="00A16F07" w:rsidP="00E938CA">
      <w:pPr>
        <w:tabs>
          <w:tab w:val="left" w:pos="1774"/>
        </w:tabs>
        <w:ind w:left="-567" w:firstLine="567"/>
        <w:jc w:val="both"/>
      </w:pPr>
    </w:p>
    <w:p w:rsidR="00A16F07" w:rsidRDefault="007C6922" w:rsidP="00E938CA">
      <w:pPr>
        <w:tabs>
          <w:tab w:val="left" w:pos="1774"/>
        </w:tabs>
        <w:ind w:left="-567" w:firstLine="567"/>
        <w:jc w:val="both"/>
      </w:pPr>
      <w:r>
        <w:t>В соответствии с пунктом 3 статьи 7 Федерального закона от 27.07.2010 N 210-ФЗ "Об организации предоставления государственных и муниципальных услуг" предоставляю согласие третьих лиц на обработку их персональных данных (в случае если садовый дом или жилой дом обременен правами третьих лиц). В соответствии с Федеральным законом от 27.07.2006 N 152-ФЗ "О персональных данных" даю согласие на обработку своих персональных данных, связанную с подготовкой запрашиваемого документа. Мне разъяснено мое право на отзыв данного согласия.</w:t>
      </w:r>
    </w:p>
    <w:p w:rsidR="00A16F07" w:rsidRDefault="00A16F07" w:rsidP="00E938CA">
      <w:pPr>
        <w:tabs>
          <w:tab w:val="left" w:pos="1774"/>
        </w:tabs>
        <w:ind w:left="-567" w:firstLine="567"/>
        <w:jc w:val="both"/>
      </w:pPr>
    </w:p>
    <w:p w:rsidR="00A16F07" w:rsidRDefault="007C6922" w:rsidP="00E938CA">
      <w:pPr>
        <w:tabs>
          <w:tab w:val="left" w:pos="1774"/>
        </w:tabs>
        <w:ind w:left="-567" w:firstLine="567"/>
        <w:jc w:val="both"/>
      </w:pPr>
      <w:r>
        <w:t xml:space="preserve"> "____" ____________ 20___ г. ______________________/_______________________</w:t>
      </w:r>
    </w:p>
    <w:p w:rsidR="00A16F07" w:rsidRDefault="007C6922" w:rsidP="00E938CA">
      <w:pPr>
        <w:tabs>
          <w:tab w:val="left" w:pos="1774"/>
        </w:tabs>
        <w:ind w:left="-567" w:firstLine="567"/>
        <w:jc w:val="both"/>
      </w:pPr>
      <w:r w:rsidRPr="00A16F07">
        <w:rPr>
          <w:sz w:val="18"/>
          <w:szCs w:val="18"/>
        </w:rPr>
        <w:t xml:space="preserve"> </w:t>
      </w:r>
      <w:r w:rsidR="00A16F07">
        <w:rPr>
          <w:sz w:val="18"/>
          <w:szCs w:val="18"/>
        </w:rPr>
        <w:t xml:space="preserve">             </w:t>
      </w:r>
      <w:r w:rsidRPr="00A16F07">
        <w:rPr>
          <w:sz w:val="18"/>
          <w:szCs w:val="18"/>
        </w:rPr>
        <w:t>(дата подписания)</w:t>
      </w:r>
      <w:r>
        <w:t xml:space="preserve"> </w:t>
      </w:r>
      <w:r w:rsidR="00A16F07">
        <w:t xml:space="preserve">                   </w:t>
      </w:r>
      <w:r w:rsidRPr="00A16F07">
        <w:rPr>
          <w:sz w:val="18"/>
          <w:szCs w:val="18"/>
        </w:rPr>
        <w:t>(подпись третьего лица)</w:t>
      </w:r>
      <w:r w:rsidR="00A16F07">
        <w:rPr>
          <w:sz w:val="18"/>
          <w:szCs w:val="18"/>
        </w:rPr>
        <w:t xml:space="preserve">                            </w:t>
      </w:r>
      <w:r w:rsidRPr="00A16F07">
        <w:rPr>
          <w:sz w:val="18"/>
          <w:szCs w:val="18"/>
        </w:rPr>
        <w:t xml:space="preserve"> (расшифровка подписи)</w:t>
      </w:r>
      <w:r>
        <w:t xml:space="preserve"> </w:t>
      </w:r>
    </w:p>
    <w:p w:rsidR="00A16F07" w:rsidRDefault="00A16F07" w:rsidP="00E938CA">
      <w:pPr>
        <w:tabs>
          <w:tab w:val="left" w:pos="1774"/>
        </w:tabs>
        <w:ind w:left="-567" w:firstLine="567"/>
        <w:jc w:val="both"/>
      </w:pPr>
    </w:p>
    <w:p w:rsidR="00A16F07" w:rsidRDefault="00A16F07" w:rsidP="00E938CA">
      <w:pPr>
        <w:tabs>
          <w:tab w:val="left" w:pos="1774"/>
        </w:tabs>
        <w:ind w:left="-567" w:firstLine="567"/>
        <w:jc w:val="both"/>
      </w:pPr>
    </w:p>
    <w:p w:rsidR="00A16F07" w:rsidRDefault="007C6922" w:rsidP="00A16F07">
      <w:pPr>
        <w:tabs>
          <w:tab w:val="left" w:pos="1774"/>
        </w:tabs>
        <w:ind w:left="-567" w:firstLine="567"/>
        <w:jc w:val="center"/>
      </w:pPr>
      <w:r>
        <w:t xml:space="preserve">Заявление подписано лично _________________________________________________ </w:t>
      </w:r>
      <w:r w:rsidR="00A16F07">
        <w:t xml:space="preserve">                     </w:t>
      </w:r>
      <w:r w:rsidRPr="00A16F07">
        <w:rPr>
          <w:sz w:val="18"/>
          <w:szCs w:val="18"/>
        </w:rPr>
        <w:t>(указываются фамилия, инициалы Заявителя)</w:t>
      </w:r>
    </w:p>
    <w:p w:rsidR="00A16F07" w:rsidRDefault="00A16F07" w:rsidP="00E938CA">
      <w:pPr>
        <w:tabs>
          <w:tab w:val="left" w:pos="1774"/>
        </w:tabs>
        <w:ind w:left="-567" w:firstLine="567"/>
        <w:jc w:val="both"/>
      </w:pPr>
    </w:p>
    <w:p w:rsidR="00A16F07" w:rsidRDefault="00A16F07" w:rsidP="00E938CA">
      <w:pPr>
        <w:tabs>
          <w:tab w:val="left" w:pos="1774"/>
        </w:tabs>
        <w:ind w:left="-567" w:firstLine="567"/>
        <w:jc w:val="both"/>
      </w:pPr>
      <w:r>
        <w:t xml:space="preserve"> </w:t>
      </w:r>
      <w:r w:rsidR="007C6922">
        <w:t xml:space="preserve">Заявление подписано _______________________________________________________ </w:t>
      </w:r>
      <w:r w:rsidR="007C6922" w:rsidRPr="00A16F07">
        <w:rPr>
          <w:sz w:val="18"/>
          <w:szCs w:val="18"/>
        </w:rPr>
        <w:t>(указываются фамилия, имя, отчество (последнее - при наличии) законного представителя Заявителя)</w:t>
      </w:r>
      <w:r w:rsidR="007C6922">
        <w:t xml:space="preserve"> __________________________________________________________________________, </w:t>
      </w:r>
      <w:r w:rsidR="007C6922" w:rsidRPr="00A16F07">
        <w:rPr>
          <w:sz w:val="18"/>
          <w:szCs w:val="18"/>
        </w:rPr>
        <w:t>(указываются реквизиты документа, удостоверяющего личность законного представителя Заявителя)</w:t>
      </w:r>
      <w:r w:rsidR="007C6922">
        <w:t xml:space="preserve"> </w:t>
      </w:r>
    </w:p>
    <w:p w:rsidR="00A16F07" w:rsidRDefault="00A16F07" w:rsidP="00E938CA">
      <w:pPr>
        <w:tabs>
          <w:tab w:val="left" w:pos="1774"/>
        </w:tabs>
        <w:ind w:left="-567" w:firstLine="567"/>
        <w:jc w:val="both"/>
      </w:pPr>
    </w:p>
    <w:p w:rsidR="00A16F07" w:rsidRDefault="007C6922" w:rsidP="00A16F07">
      <w:pPr>
        <w:tabs>
          <w:tab w:val="left" w:pos="1774"/>
        </w:tabs>
        <w:ind w:left="-567"/>
        <w:jc w:val="both"/>
      </w:pPr>
      <w:r>
        <w:t>проживающи</w:t>
      </w:r>
      <w:proofErr w:type="gramStart"/>
      <w:r>
        <w:t>м(</w:t>
      </w:r>
      <w:proofErr w:type="gramEnd"/>
      <w:r>
        <w:t>щей) _________________________________________________________</w:t>
      </w:r>
      <w:r w:rsidR="00A16F07">
        <w:t>_________________________</w:t>
      </w:r>
    </w:p>
    <w:p w:rsidR="00A16F07" w:rsidRDefault="00A16F07" w:rsidP="00E938CA">
      <w:pPr>
        <w:tabs>
          <w:tab w:val="left" w:pos="1774"/>
        </w:tabs>
        <w:ind w:left="-567" w:firstLine="567"/>
        <w:jc w:val="both"/>
      </w:pPr>
    </w:p>
    <w:p w:rsidR="00A16F07" w:rsidRDefault="00A16F07" w:rsidP="00A16F07">
      <w:pPr>
        <w:tabs>
          <w:tab w:val="left" w:pos="1774"/>
        </w:tabs>
        <w:ind w:left="-567"/>
        <w:jc w:val="both"/>
      </w:pPr>
      <w:r>
        <w:t>_______________________________________________________________________________</w:t>
      </w:r>
      <w:r w:rsidR="007C6922">
        <w:t xml:space="preserve">, </w:t>
      </w:r>
    </w:p>
    <w:p w:rsidR="00A16F07" w:rsidRDefault="00A16F07" w:rsidP="00A16F07">
      <w:pPr>
        <w:tabs>
          <w:tab w:val="left" w:pos="1774"/>
        </w:tabs>
        <w:jc w:val="both"/>
      </w:pPr>
    </w:p>
    <w:p w:rsidR="00A16F07" w:rsidRDefault="007C6922" w:rsidP="00A16F07">
      <w:pPr>
        <w:tabs>
          <w:tab w:val="left" w:pos="1774"/>
        </w:tabs>
        <w:ind w:left="-567"/>
      </w:pPr>
      <w:r>
        <w:t>которы</w:t>
      </w:r>
      <w:proofErr w:type="gramStart"/>
      <w:r>
        <w:t>й(</w:t>
      </w:r>
      <w:proofErr w:type="gramEnd"/>
      <w:r>
        <w:t>рая) является представителем Заявителя на основании _______________</w:t>
      </w:r>
      <w:r w:rsidR="00A16F07">
        <w:t>____________</w:t>
      </w:r>
    </w:p>
    <w:p w:rsidR="00A16F07" w:rsidRDefault="00A16F07" w:rsidP="00A16F07">
      <w:pPr>
        <w:tabs>
          <w:tab w:val="left" w:pos="1774"/>
        </w:tabs>
        <w:ind w:left="-567"/>
      </w:pPr>
    </w:p>
    <w:p w:rsidR="00A16F07" w:rsidRDefault="007C6922" w:rsidP="00A16F07">
      <w:pPr>
        <w:tabs>
          <w:tab w:val="left" w:pos="1774"/>
        </w:tabs>
        <w:ind w:left="-567"/>
        <w:jc w:val="center"/>
      </w:pPr>
      <w:proofErr w:type="gramStart"/>
      <w:r>
        <w:t>___________________________________________________________________________</w:t>
      </w:r>
      <w:r w:rsidR="00A16F07">
        <w:t>______</w:t>
      </w:r>
      <w:r>
        <w:t xml:space="preserve"> </w:t>
      </w:r>
      <w:r w:rsidRPr="00A16F07">
        <w:rPr>
          <w:sz w:val="18"/>
          <w:szCs w:val="18"/>
        </w:rPr>
        <w:t>(указываются реквизиты доверенности - для физического лица; реквизиты доверенности либо иного документа (протокол (выписка из протокола) общего собрания учредителей, протокол заседания совета директоров (выписка из него), контракт (выписка из контракта) с руководителем юридического лица, приказ (распоряжение) о назначении руководителя) - для юридического лица)</w:t>
      </w:r>
      <w:proofErr w:type="gramEnd"/>
    </w:p>
    <w:p w:rsidR="00A16F07" w:rsidRDefault="00A16F07" w:rsidP="00A16F07">
      <w:pPr>
        <w:tabs>
          <w:tab w:val="left" w:pos="1774"/>
        </w:tabs>
        <w:ind w:left="-567"/>
        <w:jc w:val="center"/>
      </w:pPr>
    </w:p>
    <w:p w:rsidR="00A16F07" w:rsidRDefault="00A16F07" w:rsidP="00A16F07">
      <w:pPr>
        <w:tabs>
          <w:tab w:val="left" w:pos="1774"/>
        </w:tabs>
        <w:ind w:left="-567"/>
        <w:jc w:val="center"/>
      </w:pPr>
    </w:p>
    <w:p w:rsidR="00A16F07" w:rsidRDefault="007C6922" w:rsidP="00A16F07">
      <w:pPr>
        <w:tabs>
          <w:tab w:val="left" w:pos="1774"/>
        </w:tabs>
        <w:ind w:left="-567"/>
        <w:jc w:val="center"/>
      </w:pPr>
      <w:r>
        <w:t xml:space="preserve"> "____" ___________ 20__ г. _____________________/__________________________ </w:t>
      </w:r>
    </w:p>
    <w:p w:rsidR="00A16F07" w:rsidRDefault="007C6922" w:rsidP="00A16F07">
      <w:pPr>
        <w:tabs>
          <w:tab w:val="left" w:pos="1774"/>
        </w:tabs>
        <w:ind w:left="-567"/>
        <w:jc w:val="center"/>
      </w:pPr>
      <w:r w:rsidRPr="00A16F07">
        <w:rPr>
          <w:sz w:val="18"/>
          <w:szCs w:val="18"/>
        </w:rPr>
        <w:t>(дата подачи заявления) (подпись Заявителя) (расшифровка подписи)</w:t>
      </w:r>
      <w:r w:rsidRPr="007C6922">
        <w:t xml:space="preserve"> </w:t>
      </w:r>
    </w:p>
    <w:p w:rsidR="00A16F07" w:rsidRDefault="00A16F07" w:rsidP="00A16F07">
      <w:pPr>
        <w:tabs>
          <w:tab w:val="left" w:pos="1774"/>
        </w:tabs>
        <w:ind w:left="-567"/>
        <w:jc w:val="center"/>
      </w:pPr>
    </w:p>
    <w:p w:rsidR="00A16F07" w:rsidRDefault="00A16F07" w:rsidP="00A16F07">
      <w:pPr>
        <w:tabs>
          <w:tab w:val="left" w:pos="1774"/>
        </w:tabs>
        <w:ind w:left="-567"/>
        <w:jc w:val="center"/>
      </w:pPr>
    </w:p>
    <w:p w:rsidR="007C6922" w:rsidRPr="007C6922" w:rsidRDefault="007C6922" w:rsidP="00905B43">
      <w:pPr>
        <w:spacing w:after="200" w:line="276" w:lineRule="auto"/>
        <w:rPr>
          <w:rFonts w:ascii="Verdana" w:hAnsi="Verdana"/>
          <w:color w:val="000000"/>
          <w:sz w:val="22"/>
          <w:szCs w:val="22"/>
          <w:shd w:val="clear" w:color="auto" w:fill="FFFFFF"/>
        </w:rPr>
      </w:pPr>
    </w:p>
    <w:sectPr w:rsidR="007C6922" w:rsidRPr="007C6922" w:rsidSect="00FC08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1705F"/>
    <w:multiLevelType w:val="multilevel"/>
    <w:tmpl w:val="289C76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89"/>
    <w:rsid w:val="00015D68"/>
    <w:rsid w:val="0007030C"/>
    <w:rsid w:val="00071B7F"/>
    <w:rsid w:val="000B4318"/>
    <w:rsid w:val="001701E4"/>
    <w:rsid w:val="001B2F32"/>
    <w:rsid w:val="001F696F"/>
    <w:rsid w:val="0020548D"/>
    <w:rsid w:val="002878F3"/>
    <w:rsid w:val="00310BD4"/>
    <w:rsid w:val="00377600"/>
    <w:rsid w:val="00380A31"/>
    <w:rsid w:val="003F06AA"/>
    <w:rsid w:val="00477927"/>
    <w:rsid w:val="004B0F65"/>
    <w:rsid w:val="00506722"/>
    <w:rsid w:val="00584D56"/>
    <w:rsid w:val="005A17FA"/>
    <w:rsid w:val="005C7A8E"/>
    <w:rsid w:val="00617CCF"/>
    <w:rsid w:val="00657AEA"/>
    <w:rsid w:val="006F3193"/>
    <w:rsid w:val="007242C8"/>
    <w:rsid w:val="00765CF0"/>
    <w:rsid w:val="00786186"/>
    <w:rsid w:val="007C5041"/>
    <w:rsid w:val="007C6922"/>
    <w:rsid w:val="008013DF"/>
    <w:rsid w:val="008616F3"/>
    <w:rsid w:val="0088001E"/>
    <w:rsid w:val="00902E7C"/>
    <w:rsid w:val="00905B43"/>
    <w:rsid w:val="00926100"/>
    <w:rsid w:val="009C1332"/>
    <w:rsid w:val="009E2F7E"/>
    <w:rsid w:val="009F580C"/>
    <w:rsid w:val="00A02F89"/>
    <w:rsid w:val="00A16F07"/>
    <w:rsid w:val="00A23E8B"/>
    <w:rsid w:val="00A95AC2"/>
    <w:rsid w:val="00AE2CDF"/>
    <w:rsid w:val="00AF1209"/>
    <w:rsid w:val="00B3285D"/>
    <w:rsid w:val="00B723FC"/>
    <w:rsid w:val="00BD19AC"/>
    <w:rsid w:val="00CC3F6A"/>
    <w:rsid w:val="00D1505C"/>
    <w:rsid w:val="00D33A6C"/>
    <w:rsid w:val="00D36AA2"/>
    <w:rsid w:val="00D65C60"/>
    <w:rsid w:val="00D676AE"/>
    <w:rsid w:val="00DE141D"/>
    <w:rsid w:val="00DE6E43"/>
    <w:rsid w:val="00E20883"/>
    <w:rsid w:val="00E20ED2"/>
    <w:rsid w:val="00E43AE1"/>
    <w:rsid w:val="00E938CA"/>
    <w:rsid w:val="00EB4F82"/>
    <w:rsid w:val="00ED3AE7"/>
    <w:rsid w:val="00F513C6"/>
    <w:rsid w:val="00F82A56"/>
    <w:rsid w:val="00FC0882"/>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A31"/>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F89"/>
    <w:pPr>
      <w:ind w:left="720"/>
      <w:contextualSpacing/>
    </w:pPr>
  </w:style>
  <w:style w:type="character" w:customStyle="1" w:styleId="apple-converted-space">
    <w:name w:val="apple-converted-space"/>
    <w:basedOn w:val="a0"/>
    <w:rsid w:val="00071B7F"/>
  </w:style>
  <w:style w:type="character" w:customStyle="1" w:styleId="10">
    <w:name w:val="Заголовок 1 Знак"/>
    <w:basedOn w:val="a0"/>
    <w:link w:val="1"/>
    <w:rsid w:val="00380A31"/>
    <w:rPr>
      <w:rFonts w:ascii="Times New Roman" w:eastAsia="Times New Roman" w:hAnsi="Times New Roman" w:cs="Times New Roman"/>
      <w:b/>
      <w:spacing w:val="20"/>
      <w:sz w:val="48"/>
      <w:szCs w:val="20"/>
      <w:lang w:eastAsia="ru-RU"/>
    </w:rPr>
  </w:style>
  <w:style w:type="paragraph" w:customStyle="1" w:styleId="ConsPlusNormal">
    <w:name w:val="ConsPlusNormal"/>
    <w:rsid w:val="00380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80A31"/>
    <w:rPr>
      <w:rFonts w:ascii="Tahoma" w:hAnsi="Tahoma" w:cs="Tahoma"/>
      <w:sz w:val="16"/>
      <w:szCs w:val="16"/>
    </w:rPr>
  </w:style>
  <w:style w:type="character" w:customStyle="1" w:styleId="a5">
    <w:name w:val="Текст выноски Знак"/>
    <w:basedOn w:val="a0"/>
    <w:link w:val="a4"/>
    <w:uiPriority w:val="99"/>
    <w:semiHidden/>
    <w:rsid w:val="00380A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A31"/>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F89"/>
    <w:pPr>
      <w:ind w:left="720"/>
      <w:contextualSpacing/>
    </w:pPr>
  </w:style>
  <w:style w:type="character" w:customStyle="1" w:styleId="apple-converted-space">
    <w:name w:val="apple-converted-space"/>
    <w:basedOn w:val="a0"/>
    <w:rsid w:val="00071B7F"/>
  </w:style>
  <w:style w:type="character" w:customStyle="1" w:styleId="10">
    <w:name w:val="Заголовок 1 Знак"/>
    <w:basedOn w:val="a0"/>
    <w:link w:val="1"/>
    <w:rsid w:val="00380A31"/>
    <w:rPr>
      <w:rFonts w:ascii="Times New Roman" w:eastAsia="Times New Roman" w:hAnsi="Times New Roman" w:cs="Times New Roman"/>
      <w:b/>
      <w:spacing w:val="20"/>
      <w:sz w:val="48"/>
      <w:szCs w:val="20"/>
      <w:lang w:eastAsia="ru-RU"/>
    </w:rPr>
  </w:style>
  <w:style w:type="paragraph" w:customStyle="1" w:styleId="ConsPlusNormal">
    <w:name w:val="ConsPlusNormal"/>
    <w:rsid w:val="00380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80A31"/>
    <w:rPr>
      <w:rFonts w:ascii="Tahoma" w:hAnsi="Tahoma" w:cs="Tahoma"/>
      <w:sz w:val="16"/>
      <w:szCs w:val="16"/>
    </w:rPr>
  </w:style>
  <w:style w:type="character" w:customStyle="1" w:styleId="a5">
    <w:name w:val="Текст выноски Знак"/>
    <w:basedOn w:val="a0"/>
    <w:link w:val="a4"/>
    <w:uiPriority w:val="99"/>
    <w:semiHidden/>
    <w:rsid w:val="00380A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1C2FF67AF5A225E7E894D4C3F15AB0FAA0ABA8834C7370FCD7AF894C5CE8871205F4D3CB068E7E3748DDC55V659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561C2FF67AF5A225E7E894D4C3F15AB0FA905B18D3AC7370FCD7AF894C5CE8871205F4D3CB068E7E3748DDC55V65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0D7F3B324E23A08DB7B626F905D6B5F357C98DDBE4A2592D0CC6592144F2A581809847CD18680E2378EAE75D83512FFF6FFCC5F731FD3DCYEA5I" TargetMode="External"/><Relationship Id="rId5" Type="http://schemas.openxmlformats.org/officeDocument/2006/relationships/webSettings" Target="webSettings.xml"/><Relationship Id="rId10" Type="http://schemas.openxmlformats.org/officeDocument/2006/relationships/hyperlink" Target="consultantplus://offline/ref=6561C2FF67AF5A225E7E97405A5349A408A753B48938CA60549C7CAFCB95C8DD236001147EF17BE7E16A8FDD5662664C0F40A62E286A3CA6ED60A0FFV255H" TargetMode="External"/><Relationship Id="rId4" Type="http://schemas.openxmlformats.org/officeDocument/2006/relationships/settings" Target="settings.xml"/><Relationship Id="rId9" Type="http://schemas.openxmlformats.org/officeDocument/2006/relationships/hyperlink" Target="consultantplus://offline/ref=6561C2FF67AF5A225E7E97405A5349A408A753B48939CE60559C7CAFCB95C8DD236001146CF123EBE06F91DD5577301D49V1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6744</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ВПС</dc:creator>
  <cp:keywords/>
  <dc:description/>
  <cp:lastModifiedBy>ВПС</cp:lastModifiedBy>
  <cp:revision>9</cp:revision>
  <cp:lastPrinted>2021-02-18T07:36:00Z</cp:lastPrinted>
  <dcterms:created xsi:type="dcterms:W3CDTF">2021-02-04T11:53:00Z</dcterms:created>
  <dcterms:modified xsi:type="dcterms:W3CDTF">2021-02-18T07:37:00Z</dcterms:modified>
</cp:coreProperties>
</file>