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CE" w:rsidRPr="001D4E82" w:rsidRDefault="00CA57CE" w:rsidP="00CA57CE">
      <w:pPr>
        <w:spacing w:after="0" w:line="240" w:lineRule="auto"/>
        <w:jc w:val="right"/>
        <w:rPr>
          <w:rFonts w:ascii="Times New Roman" w:hAnsi="Times New Roman" w:cs="Times New Roman"/>
          <w:sz w:val="28"/>
          <w:szCs w:val="28"/>
        </w:rPr>
      </w:pPr>
      <w:r w:rsidRPr="001D4E82">
        <w:rPr>
          <w:noProof/>
          <w:sz w:val="28"/>
          <w:szCs w:val="28"/>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Pr="001D4E82">
        <w:rPr>
          <w:rFonts w:ascii="Times New Roman" w:hAnsi="Times New Roman" w:cs="Times New Roman"/>
          <w:sz w:val="28"/>
          <w:szCs w:val="28"/>
        </w:rPr>
        <w:br w:type="textWrapping" w:clear="all"/>
      </w:r>
    </w:p>
    <w:p w:rsidR="00CA57CE" w:rsidRPr="001D4E82" w:rsidRDefault="00CA57CE" w:rsidP="00CA57CE">
      <w:pPr>
        <w:shd w:val="clear" w:color="auto" w:fill="FFFFFF"/>
        <w:spacing w:before="5" w:after="0" w:line="240" w:lineRule="auto"/>
        <w:ind w:left="14"/>
        <w:jc w:val="center"/>
        <w:rPr>
          <w:rFonts w:ascii="Times New Roman" w:hAnsi="Times New Roman" w:cs="Times New Roman"/>
          <w:b/>
        </w:rPr>
      </w:pPr>
      <w:r w:rsidRPr="001D4E82">
        <w:rPr>
          <w:rFonts w:ascii="Times New Roman" w:hAnsi="Times New Roman" w:cs="Times New Roman"/>
          <w:b/>
        </w:rPr>
        <w:t>Ивановская область</w:t>
      </w:r>
    </w:p>
    <w:p w:rsidR="00CA57CE" w:rsidRPr="001D4E82" w:rsidRDefault="00CA57CE" w:rsidP="00CA57CE">
      <w:pPr>
        <w:shd w:val="clear" w:color="auto" w:fill="FFFFFF"/>
        <w:spacing w:before="2" w:after="0" w:line="240" w:lineRule="auto"/>
        <w:ind w:left="29"/>
        <w:jc w:val="center"/>
        <w:rPr>
          <w:rFonts w:ascii="Times New Roman" w:hAnsi="Times New Roman" w:cs="Times New Roman"/>
          <w:b/>
        </w:rPr>
      </w:pPr>
      <w:r w:rsidRPr="001D4E82">
        <w:rPr>
          <w:rFonts w:ascii="Times New Roman" w:hAnsi="Times New Roman" w:cs="Times New Roman"/>
          <w:b/>
        </w:rPr>
        <w:t>Фурмановский муниципальный район</w:t>
      </w:r>
    </w:p>
    <w:p w:rsidR="00CA57CE" w:rsidRPr="001D4E82" w:rsidRDefault="00CA57CE" w:rsidP="00CA57CE">
      <w:pPr>
        <w:shd w:val="clear" w:color="auto" w:fill="FFFFFF"/>
        <w:spacing w:after="0" w:line="240" w:lineRule="auto"/>
        <w:ind w:left="24"/>
        <w:jc w:val="center"/>
        <w:rPr>
          <w:rFonts w:ascii="Times New Roman" w:hAnsi="Times New Roman" w:cs="Times New Roman"/>
          <w:b/>
        </w:rPr>
      </w:pPr>
      <w:r w:rsidRPr="001D4E82">
        <w:rPr>
          <w:rFonts w:ascii="Times New Roman" w:hAnsi="Times New Roman" w:cs="Times New Roman"/>
          <w:b/>
        </w:rPr>
        <w:t>СОВЕТ ФУРМАНОВСКОГО ГОРОДСКОГО ПОСЕЛЕНИЯ</w:t>
      </w:r>
    </w:p>
    <w:p w:rsidR="00CA57CE" w:rsidRPr="001D4E82" w:rsidRDefault="0084048D" w:rsidP="00CA57CE">
      <w:pPr>
        <w:shd w:val="clear" w:color="auto" w:fill="FFFFFF"/>
        <w:spacing w:before="7" w:after="0" w:line="240" w:lineRule="auto"/>
        <w:ind w:left="10"/>
        <w:jc w:val="center"/>
        <w:rPr>
          <w:rFonts w:ascii="Times New Roman" w:hAnsi="Times New Roman" w:cs="Times New Roman"/>
          <w:b/>
        </w:rPr>
      </w:pPr>
      <w:r w:rsidRPr="001D4E82">
        <w:rPr>
          <w:rFonts w:ascii="Times New Roman" w:hAnsi="Times New Roman" w:cs="Times New Roman"/>
          <w:b/>
        </w:rPr>
        <w:t>Четвертого</w:t>
      </w:r>
      <w:r w:rsidR="00CA57CE" w:rsidRPr="001D4E82">
        <w:rPr>
          <w:rFonts w:ascii="Times New Roman" w:hAnsi="Times New Roman" w:cs="Times New Roman"/>
          <w:b/>
        </w:rPr>
        <w:t xml:space="preserve"> созыва</w:t>
      </w:r>
    </w:p>
    <w:p w:rsidR="00CA57CE" w:rsidRPr="001D4E82" w:rsidRDefault="00CA57CE" w:rsidP="00CA57CE">
      <w:pPr>
        <w:spacing w:after="0" w:line="240" w:lineRule="auto"/>
        <w:jc w:val="center"/>
        <w:rPr>
          <w:rFonts w:ascii="Times New Roman" w:hAnsi="Times New Roman" w:cs="Times New Roman"/>
          <w:b/>
        </w:rPr>
      </w:pPr>
    </w:p>
    <w:p w:rsidR="00CA57CE" w:rsidRPr="001D4E82" w:rsidRDefault="00CA57CE" w:rsidP="00CA57CE">
      <w:pPr>
        <w:spacing w:after="0" w:line="240" w:lineRule="auto"/>
        <w:jc w:val="center"/>
        <w:rPr>
          <w:rFonts w:ascii="Times New Roman" w:hAnsi="Times New Roman" w:cs="Times New Roman"/>
          <w:b/>
        </w:rPr>
      </w:pPr>
    </w:p>
    <w:p w:rsidR="00CA57CE" w:rsidRPr="001D4E82" w:rsidRDefault="00CA57CE" w:rsidP="00CA57CE">
      <w:pPr>
        <w:spacing w:after="0" w:line="240" w:lineRule="auto"/>
        <w:jc w:val="center"/>
        <w:rPr>
          <w:rFonts w:ascii="Times New Roman" w:hAnsi="Times New Roman" w:cs="Times New Roman"/>
          <w:b/>
        </w:rPr>
      </w:pPr>
      <w:r w:rsidRPr="001D4E82">
        <w:rPr>
          <w:rFonts w:ascii="Times New Roman" w:hAnsi="Times New Roman" w:cs="Times New Roman"/>
          <w:b/>
        </w:rPr>
        <w:t>РЕШЕНИЕ</w:t>
      </w:r>
    </w:p>
    <w:p w:rsidR="00CA57CE" w:rsidRPr="001D4E82" w:rsidRDefault="00CA57CE" w:rsidP="00CA57CE">
      <w:pPr>
        <w:spacing w:after="0" w:line="240" w:lineRule="auto"/>
        <w:jc w:val="center"/>
        <w:rPr>
          <w:rFonts w:ascii="Times New Roman" w:hAnsi="Times New Roman" w:cs="Times New Roman"/>
          <w:b/>
        </w:rPr>
      </w:pPr>
    </w:p>
    <w:p w:rsidR="00CA57CE" w:rsidRPr="001D4E82" w:rsidRDefault="00CA57CE" w:rsidP="00CA57CE">
      <w:pPr>
        <w:spacing w:after="0" w:line="240" w:lineRule="auto"/>
        <w:jc w:val="center"/>
        <w:rPr>
          <w:rFonts w:ascii="Times New Roman" w:hAnsi="Times New Roman" w:cs="Times New Roman"/>
          <w:b/>
        </w:rPr>
      </w:pPr>
    </w:p>
    <w:p w:rsidR="00CA57CE" w:rsidRPr="001D4E82" w:rsidRDefault="00CA57CE" w:rsidP="00CA57CE">
      <w:pPr>
        <w:spacing w:after="0" w:line="240" w:lineRule="auto"/>
        <w:jc w:val="both"/>
        <w:rPr>
          <w:rFonts w:ascii="Times New Roman" w:hAnsi="Times New Roman" w:cs="Times New Roman"/>
          <w:b/>
          <w:sz w:val="24"/>
          <w:szCs w:val="24"/>
        </w:rPr>
      </w:pPr>
      <w:r w:rsidRPr="001D4E82">
        <w:rPr>
          <w:rFonts w:ascii="Times New Roman" w:hAnsi="Times New Roman" w:cs="Times New Roman"/>
          <w:b/>
          <w:sz w:val="24"/>
          <w:szCs w:val="24"/>
        </w:rPr>
        <w:t xml:space="preserve">от </w:t>
      </w:r>
      <w:r w:rsidR="00312E3F">
        <w:rPr>
          <w:rFonts w:ascii="Times New Roman" w:hAnsi="Times New Roman" w:cs="Times New Roman"/>
          <w:b/>
          <w:sz w:val="24"/>
          <w:szCs w:val="24"/>
        </w:rPr>
        <w:t>30</w:t>
      </w:r>
      <w:r w:rsidR="00F27974" w:rsidRPr="001D4E82">
        <w:rPr>
          <w:rFonts w:ascii="Times New Roman" w:hAnsi="Times New Roman" w:cs="Times New Roman"/>
          <w:b/>
          <w:sz w:val="24"/>
          <w:szCs w:val="24"/>
        </w:rPr>
        <w:t>.</w:t>
      </w:r>
      <w:r w:rsidR="0099425F" w:rsidRPr="001D4E82">
        <w:rPr>
          <w:rFonts w:ascii="Times New Roman" w:hAnsi="Times New Roman" w:cs="Times New Roman"/>
          <w:b/>
          <w:sz w:val="24"/>
          <w:szCs w:val="24"/>
        </w:rPr>
        <w:t>1</w:t>
      </w:r>
      <w:r w:rsidR="00312E3F">
        <w:rPr>
          <w:rFonts w:ascii="Times New Roman" w:hAnsi="Times New Roman" w:cs="Times New Roman"/>
          <w:b/>
          <w:sz w:val="24"/>
          <w:szCs w:val="24"/>
        </w:rPr>
        <w:t>1</w:t>
      </w:r>
      <w:r w:rsidR="00280F1D" w:rsidRPr="001D4E82">
        <w:rPr>
          <w:rFonts w:ascii="Times New Roman" w:hAnsi="Times New Roman" w:cs="Times New Roman"/>
          <w:b/>
          <w:sz w:val="24"/>
          <w:szCs w:val="24"/>
        </w:rPr>
        <w:t>.</w:t>
      </w:r>
      <w:r w:rsidR="00AD3BD2" w:rsidRPr="001D4E82">
        <w:rPr>
          <w:rFonts w:ascii="Times New Roman" w:hAnsi="Times New Roman" w:cs="Times New Roman"/>
          <w:b/>
          <w:sz w:val="24"/>
          <w:szCs w:val="24"/>
        </w:rPr>
        <w:t>202</w:t>
      </w:r>
      <w:r w:rsidR="00302B2A" w:rsidRPr="001D4E82">
        <w:rPr>
          <w:rFonts w:ascii="Times New Roman" w:hAnsi="Times New Roman" w:cs="Times New Roman"/>
          <w:b/>
          <w:sz w:val="24"/>
          <w:szCs w:val="24"/>
        </w:rPr>
        <w:t>3</w:t>
      </w:r>
      <w:r w:rsidRPr="001D4E82">
        <w:rPr>
          <w:rFonts w:ascii="Times New Roman" w:hAnsi="Times New Roman" w:cs="Times New Roman"/>
          <w:b/>
          <w:sz w:val="24"/>
          <w:szCs w:val="24"/>
        </w:rPr>
        <w:t xml:space="preserve">                                                                             </w:t>
      </w:r>
      <w:r w:rsidRPr="001D4E82">
        <w:rPr>
          <w:rFonts w:ascii="Times New Roman" w:hAnsi="Times New Roman" w:cs="Times New Roman"/>
          <w:b/>
          <w:sz w:val="24"/>
          <w:szCs w:val="24"/>
        </w:rPr>
        <w:tab/>
        <w:t xml:space="preserve"> </w:t>
      </w:r>
      <w:r w:rsidRPr="001D4E82">
        <w:rPr>
          <w:rFonts w:ascii="Times New Roman" w:hAnsi="Times New Roman" w:cs="Times New Roman"/>
          <w:b/>
          <w:sz w:val="24"/>
          <w:szCs w:val="24"/>
        </w:rPr>
        <w:tab/>
        <w:t xml:space="preserve">             </w:t>
      </w:r>
      <w:r w:rsidRPr="001D4E82">
        <w:rPr>
          <w:rFonts w:ascii="Times New Roman" w:hAnsi="Times New Roman" w:cs="Times New Roman"/>
          <w:b/>
          <w:sz w:val="24"/>
          <w:szCs w:val="24"/>
        </w:rPr>
        <w:tab/>
        <w:t xml:space="preserve">      № </w:t>
      </w:r>
      <w:r w:rsidR="00E27BCC">
        <w:rPr>
          <w:rFonts w:ascii="Times New Roman" w:hAnsi="Times New Roman" w:cs="Times New Roman"/>
          <w:b/>
          <w:sz w:val="24"/>
          <w:szCs w:val="24"/>
        </w:rPr>
        <w:t>31</w:t>
      </w:r>
      <w:bookmarkStart w:id="0" w:name="_GoBack"/>
      <w:bookmarkEnd w:id="0"/>
    </w:p>
    <w:p w:rsidR="00CA57CE" w:rsidRPr="001D4E82" w:rsidRDefault="00CA57CE" w:rsidP="00CA57CE">
      <w:pPr>
        <w:spacing w:after="0" w:line="240" w:lineRule="auto"/>
        <w:jc w:val="both"/>
        <w:rPr>
          <w:rFonts w:ascii="Times New Roman" w:hAnsi="Times New Roman" w:cs="Times New Roman"/>
          <w:b/>
          <w:sz w:val="24"/>
          <w:szCs w:val="24"/>
        </w:rPr>
      </w:pPr>
    </w:p>
    <w:p w:rsidR="00CA57CE" w:rsidRPr="001D4E82" w:rsidRDefault="00CA57CE" w:rsidP="00CA57CE">
      <w:pPr>
        <w:spacing w:after="0" w:line="240" w:lineRule="auto"/>
        <w:jc w:val="both"/>
        <w:rPr>
          <w:rFonts w:ascii="Times New Roman" w:hAnsi="Times New Roman" w:cs="Times New Roman"/>
          <w:b/>
          <w:sz w:val="24"/>
          <w:szCs w:val="24"/>
        </w:rPr>
      </w:pPr>
    </w:p>
    <w:p w:rsidR="00302B2A" w:rsidRPr="001D4E82" w:rsidRDefault="00302B2A" w:rsidP="00302B2A">
      <w:pPr>
        <w:spacing w:after="0" w:line="240" w:lineRule="auto"/>
        <w:jc w:val="both"/>
        <w:rPr>
          <w:rFonts w:ascii="Times New Roman" w:hAnsi="Times New Roman" w:cs="Times New Roman"/>
          <w:sz w:val="24"/>
          <w:szCs w:val="24"/>
        </w:rPr>
      </w:pPr>
      <w:r w:rsidRPr="001D4E82">
        <w:rPr>
          <w:rFonts w:ascii="Times New Roman" w:eastAsia="Times New Roman" w:hAnsi="Times New Roman" w:cs="Times New Roman"/>
          <w:b/>
          <w:sz w:val="24"/>
          <w:szCs w:val="24"/>
        </w:rPr>
        <w:t>О внесении изменений в решение Совета Фурмановского городского поселения от 22.12.2022 № 47</w:t>
      </w:r>
      <w:r w:rsidRPr="001D4E82">
        <w:rPr>
          <w:rFonts w:ascii="Times New Roman" w:hAnsi="Times New Roman"/>
          <w:b/>
          <w:sz w:val="24"/>
          <w:szCs w:val="24"/>
        </w:rPr>
        <w:t xml:space="preserve"> «</w:t>
      </w:r>
      <w:r w:rsidRPr="001D4E82">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2023 год и на плановый период 2024 и 2025 годов»</w:t>
      </w:r>
    </w:p>
    <w:p w:rsidR="00302B2A" w:rsidRPr="001D4E82" w:rsidRDefault="00302B2A" w:rsidP="00302B2A">
      <w:pPr>
        <w:pStyle w:val="a3"/>
        <w:ind w:firstLine="567"/>
        <w:rPr>
          <w:sz w:val="24"/>
          <w:szCs w:val="24"/>
        </w:rPr>
      </w:pPr>
    </w:p>
    <w:p w:rsidR="00302B2A" w:rsidRPr="001D4E82" w:rsidRDefault="00302B2A" w:rsidP="002D1A82">
      <w:pPr>
        <w:pStyle w:val="a3"/>
        <w:tabs>
          <w:tab w:val="left" w:pos="142"/>
        </w:tabs>
        <w:ind w:firstLine="709"/>
        <w:rPr>
          <w:sz w:val="24"/>
          <w:szCs w:val="24"/>
        </w:rPr>
      </w:pPr>
      <w:r w:rsidRPr="001D4E82">
        <w:rPr>
          <w:sz w:val="24"/>
          <w:szCs w:val="24"/>
        </w:rPr>
        <w:t>В целях регулирования бюджетных правоотношений в связи с внесением изменений в</w:t>
      </w:r>
      <w:r w:rsidR="001D4CC1" w:rsidRPr="001D4E82">
        <w:rPr>
          <w:sz w:val="24"/>
          <w:szCs w:val="24"/>
        </w:rPr>
        <w:t xml:space="preserve"> доходную и</w:t>
      </w:r>
      <w:r w:rsidR="005E2614" w:rsidRPr="001D4E82">
        <w:rPr>
          <w:sz w:val="24"/>
          <w:szCs w:val="24"/>
        </w:rPr>
        <w:t xml:space="preserve"> </w:t>
      </w:r>
      <w:r w:rsidR="002F6A9A" w:rsidRPr="001D4E82">
        <w:rPr>
          <w:sz w:val="24"/>
          <w:szCs w:val="24"/>
        </w:rPr>
        <w:t>р</w:t>
      </w:r>
      <w:r w:rsidRPr="001D4E82">
        <w:rPr>
          <w:sz w:val="24"/>
          <w:szCs w:val="24"/>
        </w:rPr>
        <w:t>асходную част</w:t>
      </w:r>
      <w:r w:rsidR="001D4CC1" w:rsidRPr="001D4E82">
        <w:rPr>
          <w:sz w:val="24"/>
          <w:szCs w:val="24"/>
        </w:rPr>
        <w:t>и</w:t>
      </w:r>
      <w:r w:rsidRPr="001D4E82">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302B2A" w:rsidRPr="001D4E82" w:rsidRDefault="00302B2A" w:rsidP="002D1A82">
      <w:pPr>
        <w:pStyle w:val="a3"/>
        <w:tabs>
          <w:tab w:val="left" w:pos="142"/>
        </w:tabs>
        <w:ind w:firstLine="709"/>
        <w:rPr>
          <w:sz w:val="24"/>
          <w:szCs w:val="24"/>
        </w:rPr>
      </w:pPr>
      <w:r w:rsidRPr="001D4E82">
        <w:rPr>
          <w:sz w:val="24"/>
          <w:szCs w:val="24"/>
        </w:rPr>
        <w:t>РЕШИЛ:</w:t>
      </w:r>
    </w:p>
    <w:p w:rsidR="00302B2A" w:rsidRPr="001D4E82" w:rsidRDefault="00302B2A" w:rsidP="002D1A82">
      <w:pPr>
        <w:tabs>
          <w:tab w:val="left" w:pos="142"/>
          <w:tab w:val="left" w:pos="567"/>
        </w:tabs>
        <w:spacing w:after="0" w:line="20" w:lineRule="atLeast"/>
        <w:ind w:firstLine="709"/>
        <w:jc w:val="both"/>
        <w:rPr>
          <w:rFonts w:ascii="Times New Roman" w:hAnsi="Times New Roman" w:cs="Times New Roman"/>
          <w:sz w:val="24"/>
          <w:szCs w:val="24"/>
        </w:rPr>
      </w:pPr>
      <w:r w:rsidRPr="001D4E82">
        <w:rPr>
          <w:rFonts w:ascii="Times New Roman" w:hAnsi="Times New Roman" w:cs="Times New Roman"/>
          <w:sz w:val="24"/>
          <w:szCs w:val="24"/>
        </w:rPr>
        <w:t>1. Внести в решение Совета Фурмановского городского поселения от 2</w:t>
      </w:r>
      <w:r w:rsidR="008E2E55" w:rsidRPr="001D4E82">
        <w:rPr>
          <w:rFonts w:ascii="Times New Roman" w:hAnsi="Times New Roman" w:cs="Times New Roman"/>
          <w:sz w:val="24"/>
          <w:szCs w:val="24"/>
        </w:rPr>
        <w:t>2</w:t>
      </w:r>
      <w:r w:rsidRPr="001D4E82">
        <w:rPr>
          <w:rFonts w:ascii="Times New Roman" w:hAnsi="Times New Roman" w:cs="Times New Roman"/>
          <w:sz w:val="24"/>
          <w:szCs w:val="24"/>
        </w:rPr>
        <w:t>.12.202</w:t>
      </w:r>
      <w:r w:rsidR="008E2E55" w:rsidRPr="001D4E82">
        <w:rPr>
          <w:rFonts w:ascii="Times New Roman" w:hAnsi="Times New Roman" w:cs="Times New Roman"/>
          <w:sz w:val="24"/>
          <w:szCs w:val="24"/>
        </w:rPr>
        <w:t>2</w:t>
      </w:r>
      <w:r w:rsidRPr="001D4E82">
        <w:rPr>
          <w:rFonts w:ascii="Times New Roman" w:hAnsi="Times New Roman" w:cs="Times New Roman"/>
          <w:sz w:val="24"/>
          <w:szCs w:val="24"/>
        </w:rPr>
        <w:t xml:space="preserve"> № </w:t>
      </w:r>
      <w:r w:rsidR="008E2E55" w:rsidRPr="001D4E82">
        <w:rPr>
          <w:rFonts w:ascii="Times New Roman" w:hAnsi="Times New Roman" w:cs="Times New Roman"/>
          <w:sz w:val="24"/>
          <w:szCs w:val="24"/>
        </w:rPr>
        <w:t>47</w:t>
      </w:r>
      <w:r w:rsidRPr="001D4E82">
        <w:rPr>
          <w:rFonts w:ascii="Times New Roman" w:hAnsi="Times New Roman" w:cs="Times New Roman"/>
          <w:sz w:val="24"/>
          <w:szCs w:val="24"/>
        </w:rPr>
        <w:t xml:space="preserve"> «О бюджете Фурмановского городского поселения Фурмановского муниципального района Ивановской области на 202</w:t>
      </w:r>
      <w:r w:rsidR="008E2E55" w:rsidRPr="001D4E82">
        <w:rPr>
          <w:rFonts w:ascii="Times New Roman" w:hAnsi="Times New Roman" w:cs="Times New Roman"/>
          <w:sz w:val="24"/>
          <w:szCs w:val="24"/>
        </w:rPr>
        <w:t>3</w:t>
      </w:r>
      <w:r w:rsidRPr="001D4E82">
        <w:rPr>
          <w:rFonts w:ascii="Times New Roman" w:hAnsi="Times New Roman" w:cs="Times New Roman"/>
          <w:sz w:val="24"/>
          <w:szCs w:val="24"/>
        </w:rPr>
        <w:t xml:space="preserve"> год и на плановый период 202</w:t>
      </w:r>
      <w:r w:rsidR="008E2E55" w:rsidRPr="001D4E82">
        <w:rPr>
          <w:rFonts w:ascii="Times New Roman" w:hAnsi="Times New Roman" w:cs="Times New Roman"/>
          <w:sz w:val="24"/>
          <w:szCs w:val="24"/>
        </w:rPr>
        <w:t>4</w:t>
      </w:r>
      <w:r w:rsidRPr="001D4E82">
        <w:rPr>
          <w:rFonts w:ascii="Times New Roman" w:hAnsi="Times New Roman" w:cs="Times New Roman"/>
          <w:sz w:val="24"/>
          <w:szCs w:val="24"/>
        </w:rPr>
        <w:t xml:space="preserve"> и 202</w:t>
      </w:r>
      <w:r w:rsidR="008E2E55" w:rsidRPr="001D4E82">
        <w:rPr>
          <w:rFonts w:ascii="Times New Roman" w:hAnsi="Times New Roman" w:cs="Times New Roman"/>
          <w:sz w:val="24"/>
          <w:szCs w:val="24"/>
        </w:rPr>
        <w:t>5</w:t>
      </w:r>
      <w:r w:rsidRPr="001D4E82">
        <w:rPr>
          <w:rFonts w:ascii="Times New Roman" w:hAnsi="Times New Roman" w:cs="Times New Roman"/>
          <w:sz w:val="24"/>
          <w:szCs w:val="24"/>
        </w:rPr>
        <w:t xml:space="preserve"> годов» (далее по тексту - Решение) следующие изменения:</w:t>
      </w:r>
    </w:p>
    <w:p w:rsidR="00C13D18" w:rsidRDefault="00C13D18" w:rsidP="002D1A82">
      <w:pPr>
        <w:tabs>
          <w:tab w:val="left" w:pos="142"/>
          <w:tab w:val="left" w:pos="567"/>
        </w:tabs>
        <w:spacing w:after="0" w:line="20" w:lineRule="atLeast"/>
        <w:ind w:firstLine="709"/>
        <w:jc w:val="both"/>
        <w:rPr>
          <w:rFonts w:ascii="Times New Roman" w:hAnsi="Times New Roman" w:cs="Times New Roman"/>
          <w:sz w:val="24"/>
          <w:szCs w:val="24"/>
        </w:rPr>
      </w:pPr>
      <w:r w:rsidRPr="001D4E82">
        <w:rPr>
          <w:rFonts w:ascii="Times New Roman" w:hAnsi="Times New Roman" w:cs="Times New Roman"/>
          <w:sz w:val="24"/>
          <w:szCs w:val="24"/>
        </w:rPr>
        <w:t>1) в подпункте 1.1 пункта 1 Решения</w:t>
      </w:r>
      <w:r w:rsidR="00F13273" w:rsidRPr="001D4E82">
        <w:rPr>
          <w:rFonts w:ascii="Times New Roman" w:hAnsi="Times New Roman" w:cs="Times New Roman"/>
          <w:sz w:val="24"/>
          <w:szCs w:val="24"/>
        </w:rPr>
        <w:t xml:space="preserve"> цифры</w:t>
      </w:r>
      <w:r w:rsidR="00733D43" w:rsidRPr="001D4E82">
        <w:rPr>
          <w:rFonts w:ascii="Times New Roman" w:hAnsi="Times New Roman" w:cs="Times New Roman"/>
          <w:sz w:val="24"/>
          <w:szCs w:val="24"/>
        </w:rPr>
        <w:t xml:space="preserve"> «</w:t>
      </w:r>
      <w:r w:rsidR="00312E3F" w:rsidRPr="001D4E82">
        <w:rPr>
          <w:rFonts w:ascii="Times New Roman" w:hAnsi="Times New Roman" w:cs="Times New Roman"/>
          <w:sz w:val="24"/>
          <w:szCs w:val="24"/>
        </w:rPr>
        <w:t>412 200 631,51</w:t>
      </w:r>
      <w:r w:rsidR="00733D43" w:rsidRPr="001D4E82">
        <w:rPr>
          <w:rFonts w:ascii="Times New Roman" w:hAnsi="Times New Roman" w:cs="Times New Roman"/>
          <w:sz w:val="24"/>
          <w:szCs w:val="24"/>
        </w:rPr>
        <w:t>» заменить цифрами «</w:t>
      </w:r>
      <w:r w:rsidR="00312E3F">
        <w:rPr>
          <w:rFonts w:ascii="Times New Roman" w:hAnsi="Times New Roman" w:cs="Times New Roman"/>
          <w:sz w:val="24"/>
          <w:szCs w:val="24"/>
        </w:rPr>
        <w:t>42</w:t>
      </w:r>
      <w:r w:rsidR="00703BC4" w:rsidRPr="00703BC4">
        <w:rPr>
          <w:rFonts w:ascii="Times New Roman" w:hAnsi="Times New Roman" w:cs="Times New Roman"/>
          <w:sz w:val="24"/>
          <w:szCs w:val="24"/>
        </w:rPr>
        <w:t>4</w:t>
      </w:r>
      <w:r w:rsidR="00312E3F">
        <w:rPr>
          <w:rFonts w:ascii="Times New Roman" w:hAnsi="Times New Roman" w:cs="Times New Roman"/>
          <w:sz w:val="24"/>
          <w:szCs w:val="24"/>
        </w:rPr>
        <w:t> </w:t>
      </w:r>
      <w:r w:rsidR="00703BC4" w:rsidRPr="00703BC4">
        <w:rPr>
          <w:rFonts w:ascii="Times New Roman" w:hAnsi="Times New Roman" w:cs="Times New Roman"/>
          <w:sz w:val="24"/>
          <w:szCs w:val="24"/>
        </w:rPr>
        <w:t>222</w:t>
      </w:r>
      <w:r w:rsidR="00703BC4">
        <w:rPr>
          <w:rFonts w:ascii="Times New Roman" w:hAnsi="Times New Roman" w:cs="Times New Roman"/>
          <w:sz w:val="24"/>
          <w:szCs w:val="24"/>
        </w:rPr>
        <w:t> </w:t>
      </w:r>
      <w:r w:rsidR="00703BC4" w:rsidRPr="00703BC4">
        <w:rPr>
          <w:rFonts w:ascii="Times New Roman" w:hAnsi="Times New Roman" w:cs="Times New Roman"/>
          <w:sz w:val="24"/>
          <w:szCs w:val="24"/>
        </w:rPr>
        <w:t>335</w:t>
      </w:r>
      <w:r w:rsidR="00703BC4">
        <w:rPr>
          <w:rFonts w:ascii="Times New Roman" w:hAnsi="Times New Roman" w:cs="Times New Roman"/>
          <w:sz w:val="24"/>
          <w:szCs w:val="24"/>
        </w:rPr>
        <w:t>,</w:t>
      </w:r>
      <w:r w:rsidR="00703BC4" w:rsidRPr="00703BC4">
        <w:rPr>
          <w:rFonts w:ascii="Times New Roman" w:hAnsi="Times New Roman" w:cs="Times New Roman"/>
          <w:sz w:val="24"/>
          <w:szCs w:val="24"/>
        </w:rPr>
        <w:t>65</w:t>
      </w:r>
      <w:r w:rsidR="00733D43" w:rsidRPr="001D4E82">
        <w:rPr>
          <w:rFonts w:ascii="Times New Roman" w:hAnsi="Times New Roman" w:cs="Times New Roman"/>
          <w:sz w:val="24"/>
          <w:szCs w:val="24"/>
        </w:rPr>
        <w:t xml:space="preserve">», цифры </w:t>
      </w:r>
      <w:r w:rsidRPr="001D4E82">
        <w:rPr>
          <w:rFonts w:ascii="Times New Roman" w:hAnsi="Times New Roman" w:cs="Times New Roman"/>
          <w:sz w:val="24"/>
          <w:szCs w:val="24"/>
        </w:rPr>
        <w:t>«</w:t>
      </w:r>
      <w:r w:rsidR="00312E3F" w:rsidRPr="001D4E82">
        <w:rPr>
          <w:rFonts w:ascii="Times New Roman" w:hAnsi="Times New Roman" w:cs="Times New Roman"/>
          <w:sz w:val="24"/>
          <w:szCs w:val="24"/>
        </w:rPr>
        <w:t>446 892 477,43</w:t>
      </w:r>
      <w:r w:rsidRPr="001D4E82">
        <w:rPr>
          <w:rFonts w:ascii="Times New Roman" w:hAnsi="Times New Roman" w:cs="Times New Roman"/>
          <w:sz w:val="24"/>
          <w:szCs w:val="24"/>
        </w:rPr>
        <w:t>» заменить цифрами «</w:t>
      </w:r>
      <w:r w:rsidR="00B53BEB">
        <w:rPr>
          <w:rFonts w:ascii="Times New Roman" w:hAnsi="Times New Roman" w:cs="Times New Roman"/>
          <w:sz w:val="24"/>
          <w:szCs w:val="24"/>
        </w:rPr>
        <w:t>454 877 060,12</w:t>
      </w:r>
      <w:r w:rsidRPr="001D4E82">
        <w:rPr>
          <w:rFonts w:ascii="Times New Roman" w:hAnsi="Times New Roman" w:cs="Times New Roman"/>
          <w:sz w:val="24"/>
          <w:szCs w:val="24"/>
        </w:rPr>
        <w:t>», цифры «</w:t>
      </w:r>
      <w:r w:rsidR="00312E3F" w:rsidRPr="001D4E82">
        <w:rPr>
          <w:rFonts w:ascii="Times New Roman" w:hAnsi="Times New Roman" w:cs="Times New Roman"/>
          <w:sz w:val="24"/>
          <w:szCs w:val="24"/>
        </w:rPr>
        <w:t>34 691 845,92</w:t>
      </w:r>
      <w:r w:rsidRPr="001D4E82">
        <w:rPr>
          <w:rFonts w:ascii="Times New Roman" w:hAnsi="Times New Roman" w:cs="Times New Roman"/>
          <w:sz w:val="24"/>
          <w:szCs w:val="24"/>
        </w:rPr>
        <w:t>» заменить цифрами «</w:t>
      </w:r>
      <w:r w:rsidR="00B53BEB">
        <w:rPr>
          <w:rFonts w:ascii="Times New Roman" w:hAnsi="Times New Roman" w:cs="Times New Roman"/>
          <w:sz w:val="24"/>
          <w:szCs w:val="24"/>
        </w:rPr>
        <w:t>30 654 724,47</w:t>
      </w:r>
      <w:r w:rsidRPr="001D4E82">
        <w:rPr>
          <w:rFonts w:ascii="Times New Roman" w:hAnsi="Times New Roman" w:cs="Times New Roman"/>
          <w:sz w:val="24"/>
          <w:szCs w:val="24"/>
        </w:rPr>
        <w:t>»;</w:t>
      </w:r>
    </w:p>
    <w:p w:rsidR="00642C96" w:rsidRPr="001D4E82" w:rsidRDefault="00642C96" w:rsidP="002D1A82">
      <w:pPr>
        <w:tabs>
          <w:tab w:val="left" w:pos="142"/>
          <w:tab w:val="left" w:pos="567"/>
        </w:tabs>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w:t>
      </w:r>
      <w:r w:rsidRPr="001D4E82">
        <w:rPr>
          <w:rFonts w:ascii="Times New Roman" w:hAnsi="Times New Roman" w:cs="Times New Roman"/>
          <w:sz w:val="24"/>
          <w:szCs w:val="24"/>
        </w:rPr>
        <w:t>) в подпункте 1.</w:t>
      </w:r>
      <w:r>
        <w:rPr>
          <w:rFonts w:ascii="Times New Roman" w:hAnsi="Times New Roman" w:cs="Times New Roman"/>
          <w:sz w:val="24"/>
          <w:szCs w:val="24"/>
        </w:rPr>
        <w:t>2</w:t>
      </w:r>
      <w:r w:rsidRPr="001D4E82">
        <w:rPr>
          <w:rFonts w:ascii="Times New Roman" w:hAnsi="Times New Roman" w:cs="Times New Roman"/>
          <w:sz w:val="24"/>
          <w:szCs w:val="24"/>
        </w:rPr>
        <w:t xml:space="preserve"> пункта 1 Решения цифры «</w:t>
      </w:r>
      <w:r w:rsidR="00312E3F">
        <w:rPr>
          <w:rFonts w:ascii="Times New Roman" w:hAnsi="Times New Roman" w:cs="Times New Roman"/>
          <w:sz w:val="24"/>
          <w:szCs w:val="24"/>
        </w:rPr>
        <w:t>321 818 472,74</w:t>
      </w:r>
      <w:r w:rsidRPr="001D4E82">
        <w:rPr>
          <w:rFonts w:ascii="Times New Roman" w:hAnsi="Times New Roman" w:cs="Times New Roman"/>
          <w:sz w:val="24"/>
          <w:szCs w:val="24"/>
        </w:rPr>
        <w:t>» заме</w:t>
      </w:r>
      <w:r w:rsidR="00837F53">
        <w:rPr>
          <w:rFonts w:ascii="Times New Roman" w:hAnsi="Times New Roman" w:cs="Times New Roman"/>
          <w:sz w:val="24"/>
          <w:szCs w:val="24"/>
        </w:rPr>
        <w:t>нить цифрами «</w:t>
      </w:r>
      <w:r w:rsidR="00EE4E5A">
        <w:rPr>
          <w:rFonts w:ascii="Times New Roman" w:hAnsi="Times New Roman" w:cs="Times New Roman"/>
          <w:sz w:val="24"/>
          <w:szCs w:val="24"/>
        </w:rPr>
        <w:t>324 261 223,09</w:t>
      </w:r>
      <w:r w:rsidRPr="001D4E82">
        <w:rPr>
          <w:rFonts w:ascii="Times New Roman" w:hAnsi="Times New Roman" w:cs="Times New Roman"/>
          <w:sz w:val="24"/>
          <w:szCs w:val="24"/>
        </w:rPr>
        <w:t>», цифры «</w:t>
      </w:r>
      <w:r w:rsidR="00312E3F">
        <w:rPr>
          <w:rFonts w:ascii="Times New Roman" w:hAnsi="Times New Roman" w:cs="Times New Roman"/>
          <w:sz w:val="24"/>
          <w:szCs w:val="24"/>
        </w:rPr>
        <w:t>17 410 353,76</w:t>
      </w:r>
      <w:r w:rsidRPr="001D4E82">
        <w:rPr>
          <w:rFonts w:ascii="Times New Roman" w:hAnsi="Times New Roman" w:cs="Times New Roman"/>
          <w:sz w:val="24"/>
          <w:szCs w:val="24"/>
        </w:rPr>
        <w:t>» заменить цифрами «</w:t>
      </w:r>
      <w:r w:rsidR="00B53BEB">
        <w:rPr>
          <w:rFonts w:ascii="Times New Roman" w:hAnsi="Times New Roman" w:cs="Times New Roman"/>
          <w:sz w:val="24"/>
          <w:szCs w:val="24"/>
        </w:rPr>
        <w:t>19 853 104,11</w:t>
      </w:r>
      <w:r w:rsidRPr="001D4E82">
        <w:rPr>
          <w:rFonts w:ascii="Times New Roman" w:hAnsi="Times New Roman" w:cs="Times New Roman"/>
          <w:sz w:val="24"/>
          <w:szCs w:val="24"/>
        </w:rPr>
        <w:t>»;</w:t>
      </w:r>
    </w:p>
    <w:p w:rsidR="00BE0251" w:rsidRPr="001D4E82" w:rsidRDefault="00837F53" w:rsidP="002D1A82">
      <w:pPr>
        <w:tabs>
          <w:tab w:val="left" w:pos="142"/>
          <w:tab w:val="left" w:pos="567"/>
        </w:tabs>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4</w:t>
      </w:r>
      <w:r w:rsidR="00BE0251" w:rsidRPr="001D4E82">
        <w:rPr>
          <w:rFonts w:ascii="Times New Roman" w:hAnsi="Times New Roman" w:cs="Times New Roman"/>
          <w:sz w:val="24"/>
          <w:szCs w:val="24"/>
        </w:rPr>
        <w:t xml:space="preserve">) в подпункте </w:t>
      </w:r>
      <w:r w:rsidR="008B796E" w:rsidRPr="001D4E82">
        <w:rPr>
          <w:rFonts w:ascii="Times New Roman" w:hAnsi="Times New Roman" w:cs="Times New Roman"/>
          <w:sz w:val="24"/>
          <w:szCs w:val="24"/>
        </w:rPr>
        <w:t>2.3 пункта 2 Решения цифры</w:t>
      </w:r>
      <w:r w:rsidR="00295FC2">
        <w:rPr>
          <w:rFonts w:ascii="Times New Roman" w:hAnsi="Times New Roman" w:cs="Times New Roman"/>
          <w:sz w:val="24"/>
          <w:szCs w:val="24"/>
        </w:rPr>
        <w:t xml:space="preserve"> «</w:t>
      </w:r>
      <w:r w:rsidR="00295FC2" w:rsidRPr="00BF00B7">
        <w:rPr>
          <w:rFonts w:ascii="Times New Roman" w:hAnsi="Times New Roman" w:cs="Times New Roman"/>
          <w:sz w:val="24"/>
          <w:szCs w:val="24"/>
        </w:rPr>
        <w:t>196 062</w:t>
      </w:r>
      <w:r w:rsidR="00295FC2">
        <w:rPr>
          <w:rFonts w:ascii="Times New Roman" w:hAnsi="Times New Roman" w:cs="Times New Roman"/>
          <w:sz w:val="24"/>
          <w:szCs w:val="24"/>
        </w:rPr>
        <w:t> </w:t>
      </w:r>
      <w:r w:rsidR="00295FC2" w:rsidRPr="00BF00B7">
        <w:rPr>
          <w:rFonts w:ascii="Times New Roman" w:hAnsi="Times New Roman" w:cs="Times New Roman"/>
          <w:sz w:val="24"/>
          <w:szCs w:val="24"/>
        </w:rPr>
        <w:t>80</w:t>
      </w:r>
      <w:r w:rsidR="00295FC2">
        <w:rPr>
          <w:rFonts w:ascii="Times New Roman" w:hAnsi="Times New Roman" w:cs="Times New Roman"/>
          <w:sz w:val="24"/>
          <w:szCs w:val="24"/>
        </w:rPr>
        <w:t xml:space="preserve">1,24» </w:t>
      </w:r>
      <w:proofErr w:type="gramStart"/>
      <w:r w:rsidR="00295FC2">
        <w:rPr>
          <w:rFonts w:ascii="Times New Roman" w:hAnsi="Times New Roman" w:cs="Times New Roman"/>
          <w:sz w:val="24"/>
          <w:szCs w:val="24"/>
        </w:rPr>
        <w:t>заменить на цифры</w:t>
      </w:r>
      <w:proofErr w:type="gramEnd"/>
      <w:r w:rsidR="00295FC2">
        <w:rPr>
          <w:rFonts w:ascii="Times New Roman" w:hAnsi="Times New Roman" w:cs="Times New Roman"/>
          <w:sz w:val="24"/>
          <w:szCs w:val="24"/>
        </w:rPr>
        <w:t xml:space="preserve"> «</w:t>
      </w:r>
      <w:r w:rsidR="00703BC4">
        <w:rPr>
          <w:rFonts w:ascii="Times New Roman" w:hAnsi="Times New Roman" w:cs="Times New Roman"/>
          <w:sz w:val="24"/>
          <w:szCs w:val="24"/>
        </w:rPr>
        <w:t>200 294 337,97</w:t>
      </w:r>
      <w:r w:rsidR="00295FC2">
        <w:rPr>
          <w:rFonts w:ascii="Times New Roman" w:hAnsi="Times New Roman" w:cs="Times New Roman"/>
          <w:sz w:val="24"/>
          <w:szCs w:val="24"/>
        </w:rPr>
        <w:t>», цифры</w:t>
      </w:r>
      <w:r w:rsidR="008B796E" w:rsidRPr="001D4E82">
        <w:rPr>
          <w:rFonts w:ascii="Times New Roman" w:hAnsi="Times New Roman" w:cs="Times New Roman"/>
          <w:sz w:val="24"/>
          <w:szCs w:val="24"/>
        </w:rPr>
        <w:t xml:space="preserve"> «</w:t>
      </w:r>
      <w:r w:rsidR="00295FC2" w:rsidRPr="001D4E82">
        <w:rPr>
          <w:rFonts w:ascii="Times New Roman" w:hAnsi="Times New Roman" w:cs="Times New Roman"/>
          <w:sz w:val="24"/>
          <w:szCs w:val="24"/>
        </w:rPr>
        <w:t>24 450 000,0</w:t>
      </w:r>
      <w:r w:rsidR="008B796E" w:rsidRPr="001D4E82">
        <w:rPr>
          <w:rFonts w:ascii="Times New Roman" w:hAnsi="Times New Roman" w:cs="Times New Roman"/>
          <w:sz w:val="24"/>
          <w:szCs w:val="24"/>
        </w:rPr>
        <w:t>» заменить цифрами «</w:t>
      </w:r>
      <w:r w:rsidR="00295FC2">
        <w:rPr>
          <w:rFonts w:ascii="Times New Roman" w:hAnsi="Times New Roman" w:cs="Times New Roman"/>
          <w:sz w:val="24"/>
          <w:szCs w:val="24"/>
        </w:rPr>
        <w:t>32 240 167,41</w:t>
      </w:r>
      <w:r w:rsidR="008B796E" w:rsidRPr="001D4E82">
        <w:rPr>
          <w:rFonts w:ascii="Times New Roman" w:hAnsi="Times New Roman" w:cs="Times New Roman"/>
          <w:sz w:val="24"/>
          <w:szCs w:val="24"/>
        </w:rPr>
        <w:t>»;</w:t>
      </w:r>
    </w:p>
    <w:p w:rsidR="00302B2A" w:rsidRPr="001D4E82" w:rsidRDefault="00837F53" w:rsidP="002D1A82">
      <w:pPr>
        <w:tabs>
          <w:tab w:val="left" w:pos="142"/>
          <w:tab w:val="left" w:pos="567"/>
        </w:tabs>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5</w:t>
      </w:r>
      <w:r w:rsidR="00302B2A" w:rsidRPr="001D4E82">
        <w:rPr>
          <w:rFonts w:ascii="Times New Roman" w:hAnsi="Times New Roman" w:cs="Times New Roman"/>
          <w:sz w:val="24"/>
          <w:szCs w:val="24"/>
        </w:rPr>
        <w:t>) утвердить в новой редакции согласно приложениям к настоящему Решению:</w:t>
      </w:r>
    </w:p>
    <w:p w:rsidR="00E07821" w:rsidRPr="001D4E82" w:rsidRDefault="00E07821" w:rsidP="002D1A82">
      <w:pPr>
        <w:tabs>
          <w:tab w:val="left" w:pos="142"/>
          <w:tab w:val="left" w:pos="567"/>
        </w:tabs>
        <w:spacing w:after="0" w:line="20" w:lineRule="atLeast"/>
        <w:ind w:firstLine="709"/>
        <w:jc w:val="both"/>
        <w:rPr>
          <w:rFonts w:ascii="Times New Roman" w:hAnsi="Times New Roman" w:cs="Times New Roman"/>
          <w:sz w:val="24"/>
          <w:szCs w:val="24"/>
        </w:rPr>
      </w:pPr>
      <w:r w:rsidRPr="001D4E82">
        <w:t xml:space="preserve">- </w:t>
      </w:r>
      <w:r w:rsidRPr="001D4E82">
        <w:rPr>
          <w:rFonts w:ascii="Times New Roman" w:hAnsi="Times New Roman" w:cs="Times New Roman"/>
          <w:sz w:val="24"/>
          <w:szCs w:val="24"/>
        </w:rPr>
        <w:t>Приложение 2 к Решению Совета Фурмановского городского бюджета от 22.12.2022 № 47 «Доходы бюджета Фурмановского городского поселения по кодам классификации доходов бюджетов на 2023 год и на плановый период 2024 и 2025 годов»  (Приложения 1);</w:t>
      </w:r>
    </w:p>
    <w:p w:rsidR="007A0721" w:rsidRPr="001D4E82" w:rsidRDefault="007A0721" w:rsidP="002D1A82">
      <w:pPr>
        <w:pStyle w:val="a5"/>
        <w:tabs>
          <w:tab w:val="left" w:pos="142"/>
        </w:tabs>
        <w:ind w:firstLine="709"/>
        <w:jc w:val="both"/>
      </w:pPr>
      <w:r w:rsidRPr="001D4E82">
        <w:t xml:space="preserve">- Приложение 3 к Решению Совета Фурмановского городского бюджета от 22.12.2022 № 47 «Источники внутреннего финансирования дефицита бюджета Фурмановского городского поселения на 2023 год и на плановый период 2024 и 2025 годов» (Приложения </w:t>
      </w:r>
      <w:r w:rsidR="00E07821" w:rsidRPr="001D4E82">
        <w:t>2</w:t>
      </w:r>
      <w:r w:rsidRPr="001D4E82">
        <w:t>);</w:t>
      </w:r>
    </w:p>
    <w:p w:rsidR="007A0721" w:rsidRDefault="007A0721" w:rsidP="002D1A82">
      <w:pPr>
        <w:tabs>
          <w:tab w:val="left" w:pos="0"/>
          <w:tab w:val="left" w:pos="142"/>
        </w:tabs>
        <w:spacing w:after="0" w:line="20" w:lineRule="atLeast"/>
        <w:ind w:firstLine="709"/>
        <w:jc w:val="both"/>
        <w:rPr>
          <w:rFonts w:ascii="Times New Roman" w:hAnsi="Times New Roman" w:cs="Times New Roman"/>
          <w:sz w:val="24"/>
          <w:szCs w:val="24"/>
        </w:rPr>
      </w:pPr>
      <w:r w:rsidRPr="001D4E82">
        <w:rPr>
          <w:rFonts w:ascii="Times New Roman" w:hAnsi="Times New Roman" w:cs="Times New Roman"/>
          <w:sz w:val="24"/>
          <w:szCs w:val="24"/>
        </w:rPr>
        <w:t>- Приложение 4 к Решению Совета Фурмановского городского бюджета от 22.12.2022 № 47 «</w:t>
      </w:r>
      <w:r w:rsidRPr="001D4E82">
        <w:rPr>
          <w:rFonts w:ascii="Times New Roman" w:eastAsia="Times New Roman" w:hAnsi="Times New Roman" w:cs="Times New Roman"/>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1D4E82">
        <w:rPr>
          <w:rFonts w:ascii="Times New Roman" w:eastAsia="Times New Roman" w:hAnsi="Times New Roman" w:cs="Times New Roman"/>
          <w:bCs/>
          <w:sz w:val="24"/>
          <w:szCs w:val="24"/>
        </w:rPr>
        <w:t>видов расходов классификации расходов бюджета Фурмановского городского поселения</w:t>
      </w:r>
      <w:proofErr w:type="gramEnd"/>
      <w:r w:rsidRPr="001D4E82">
        <w:rPr>
          <w:rFonts w:ascii="Times New Roman" w:eastAsia="Times New Roman" w:hAnsi="Times New Roman" w:cs="Times New Roman"/>
          <w:bCs/>
          <w:sz w:val="24"/>
          <w:szCs w:val="24"/>
        </w:rPr>
        <w:t xml:space="preserve"> на 2023 год</w:t>
      </w:r>
      <w:r w:rsidRPr="001D4E82">
        <w:rPr>
          <w:rFonts w:ascii="Times New Roman" w:hAnsi="Times New Roman" w:cs="Times New Roman"/>
          <w:sz w:val="24"/>
          <w:szCs w:val="24"/>
        </w:rPr>
        <w:t xml:space="preserve">» (Приложение </w:t>
      </w:r>
      <w:r w:rsidR="00E07821" w:rsidRPr="001D4E82">
        <w:rPr>
          <w:rFonts w:ascii="Times New Roman" w:hAnsi="Times New Roman" w:cs="Times New Roman"/>
          <w:sz w:val="24"/>
          <w:szCs w:val="24"/>
        </w:rPr>
        <w:t>3</w:t>
      </w:r>
      <w:r w:rsidRPr="001D4E82">
        <w:rPr>
          <w:rFonts w:ascii="Times New Roman" w:hAnsi="Times New Roman" w:cs="Times New Roman"/>
          <w:sz w:val="24"/>
          <w:szCs w:val="24"/>
        </w:rPr>
        <w:t>);</w:t>
      </w:r>
    </w:p>
    <w:p w:rsidR="002F1DF0" w:rsidRDefault="002F1DF0" w:rsidP="002D1A82">
      <w:pPr>
        <w:tabs>
          <w:tab w:val="left" w:pos="0"/>
          <w:tab w:val="left" w:pos="142"/>
        </w:tabs>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Приложение 5 к </w:t>
      </w:r>
      <w:r w:rsidRPr="00C7721E">
        <w:rPr>
          <w:rFonts w:ascii="Times New Roman" w:hAnsi="Times New Roman" w:cs="Times New Roman"/>
          <w:sz w:val="24"/>
          <w:szCs w:val="24"/>
        </w:rPr>
        <w:t>Решению Совета Фурмановского городского бюджета от 22.12.2022 № 47 «</w:t>
      </w:r>
      <w:r w:rsidRPr="00C7721E">
        <w:rPr>
          <w:rFonts w:ascii="Times New Roman" w:eastAsia="Times New Roman" w:hAnsi="Times New Roman" w:cs="Times New Roman"/>
          <w:bCs/>
          <w:sz w:val="24"/>
          <w:szCs w:val="24"/>
        </w:rPr>
        <w:t>Распределение бюджетных ассигнований по целевым</w:t>
      </w:r>
      <w:r w:rsidRPr="00611C6A">
        <w:rPr>
          <w:rFonts w:ascii="Times New Roman" w:eastAsia="Times New Roman" w:hAnsi="Times New Roman" w:cs="Times New Roman"/>
          <w:bCs/>
          <w:sz w:val="24"/>
          <w:szCs w:val="24"/>
        </w:rPr>
        <w:t xml:space="preserve"> статьям (муниципальным программам Фурмановского муниципального района и не включенным в муниципальные </w:t>
      </w:r>
      <w:r w:rsidRPr="00611C6A">
        <w:rPr>
          <w:rFonts w:ascii="Times New Roman" w:eastAsia="Times New Roman" w:hAnsi="Times New Roman" w:cs="Times New Roman"/>
          <w:bCs/>
          <w:sz w:val="24"/>
          <w:szCs w:val="24"/>
        </w:rPr>
        <w:lastRenderedPageBreak/>
        <w:t xml:space="preserve">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w:t>
      </w:r>
      <w:r w:rsidRPr="008026C6">
        <w:rPr>
          <w:rFonts w:ascii="Times New Roman" w:eastAsia="Times New Roman" w:hAnsi="Times New Roman"/>
          <w:bCs/>
          <w:sz w:val="24"/>
          <w:szCs w:val="24"/>
        </w:rPr>
        <w:t>плановый период 2024 и 2025 годов</w:t>
      </w: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4</w:t>
      </w:r>
      <w:r w:rsidRPr="00611C6A">
        <w:rPr>
          <w:rFonts w:ascii="Times New Roman" w:hAnsi="Times New Roman" w:cs="Times New Roman"/>
          <w:sz w:val="24"/>
          <w:szCs w:val="24"/>
        </w:rPr>
        <w:t>);</w:t>
      </w:r>
      <w:proofErr w:type="gramEnd"/>
    </w:p>
    <w:p w:rsidR="002F1DF0" w:rsidRDefault="002F1DF0" w:rsidP="002D1A82">
      <w:pPr>
        <w:tabs>
          <w:tab w:val="left" w:pos="0"/>
          <w:tab w:val="left" w:pos="142"/>
          <w:tab w:val="left" w:pos="5954"/>
        </w:tabs>
        <w:spacing w:after="0" w:line="20" w:lineRule="atLeast"/>
        <w:ind w:firstLine="709"/>
        <w:jc w:val="both"/>
        <w:rPr>
          <w:rFonts w:ascii="Times New Roman" w:hAnsi="Times New Roman" w:cs="Times New Roman"/>
          <w:sz w:val="24"/>
          <w:szCs w:val="24"/>
        </w:rPr>
      </w:pPr>
      <w:r w:rsidRPr="00611C6A">
        <w:rPr>
          <w:rFonts w:ascii="Times New Roman" w:hAnsi="Times New Roman" w:cs="Times New Roman"/>
          <w:sz w:val="24"/>
          <w:szCs w:val="24"/>
        </w:rPr>
        <w:t>- Приложение 6 к Решению Совета Фурмановского городского бюджета от 22.12.2022 № 47 «</w:t>
      </w:r>
      <w:r w:rsidRPr="00611C6A">
        <w:rPr>
          <w:rFonts w:ascii="Times New Roman" w:eastAsia="Times New Roman" w:hAnsi="Times New Roman"/>
          <w:bCs/>
          <w:sz w:val="24"/>
          <w:szCs w:val="24"/>
        </w:rPr>
        <w:t>Ведомственная структура расходов бюджета Фурмановского городского поселения на 2023 год</w:t>
      </w: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5</w:t>
      </w:r>
      <w:r w:rsidRPr="00611C6A">
        <w:rPr>
          <w:rFonts w:ascii="Times New Roman" w:hAnsi="Times New Roman" w:cs="Times New Roman"/>
          <w:sz w:val="24"/>
          <w:szCs w:val="24"/>
        </w:rPr>
        <w:t>);</w:t>
      </w:r>
    </w:p>
    <w:p w:rsidR="002F1DF0" w:rsidRPr="00611C6A" w:rsidRDefault="002F1DF0" w:rsidP="002D1A82">
      <w:pPr>
        <w:tabs>
          <w:tab w:val="left" w:pos="0"/>
          <w:tab w:val="left" w:pos="142"/>
          <w:tab w:val="left" w:pos="5954"/>
        </w:tabs>
        <w:spacing w:after="0" w:line="20" w:lineRule="atLeast"/>
        <w:ind w:firstLine="709"/>
        <w:jc w:val="both"/>
        <w:rPr>
          <w:rFonts w:ascii="Times New Roman" w:hAnsi="Times New Roman" w:cs="Times New Roman"/>
          <w:sz w:val="24"/>
          <w:szCs w:val="24"/>
        </w:rPr>
      </w:pP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7</w:t>
      </w:r>
      <w:r w:rsidRPr="00611C6A">
        <w:rPr>
          <w:rFonts w:ascii="Times New Roman" w:hAnsi="Times New Roman" w:cs="Times New Roman"/>
          <w:sz w:val="24"/>
          <w:szCs w:val="24"/>
        </w:rPr>
        <w:t xml:space="preserve"> к Решению Совета Фурмановского городского бюджета от 22.12.2022 № 47 «</w:t>
      </w:r>
      <w:r w:rsidRPr="00611C6A">
        <w:rPr>
          <w:rFonts w:ascii="Times New Roman" w:eastAsia="Times New Roman" w:hAnsi="Times New Roman"/>
          <w:bCs/>
          <w:sz w:val="24"/>
          <w:szCs w:val="24"/>
        </w:rPr>
        <w:t xml:space="preserve">Ведомственная структура расходов бюджета Фурмановского городского поселения </w:t>
      </w:r>
      <w:r w:rsidRPr="00611C6A">
        <w:rPr>
          <w:rFonts w:ascii="Times New Roman" w:eastAsia="Times New Roman" w:hAnsi="Times New Roman" w:cs="Times New Roman"/>
          <w:bCs/>
          <w:sz w:val="24"/>
          <w:szCs w:val="24"/>
        </w:rPr>
        <w:t xml:space="preserve">на </w:t>
      </w:r>
      <w:r w:rsidRPr="008026C6">
        <w:rPr>
          <w:rFonts w:ascii="Times New Roman" w:eastAsia="Times New Roman" w:hAnsi="Times New Roman"/>
          <w:bCs/>
          <w:sz w:val="24"/>
          <w:szCs w:val="24"/>
        </w:rPr>
        <w:t>плановый период 2024 и 2025 годов</w:t>
      </w: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6</w:t>
      </w:r>
      <w:r w:rsidRPr="00611C6A">
        <w:rPr>
          <w:rFonts w:ascii="Times New Roman" w:hAnsi="Times New Roman" w:cs="Times New Roman"/>
          <w:sz w:val="24"/>
          <w:szCs w:val="24"/>
        </w:rPr>
        <w:t>);</w:t>
      </w:r>
    </w:p>
    <w:p w:rsidR="002F1DF0" w:rsidRPr="00611C6A" w:rsidRDefault="002F1DF0" w:rsidP="002D1A82">
      <w:pPr>
        <w:tabs>
          <w:tab w:val="left" w:pos="0"/>
          <w:tab w:val="left" w:pos="142"/>
          <w:tab w:val="left" w:pos="5954"/>
        </w:tabs>
        <w:spacing w:after="0" w:line="20" w:lineRule="atLeast"/>
        <w:ind w:firstLine="709"/>
        <w:jc w:val="both"/>
        <w:rPr>
          <w:rFonts w:ascii="Times New Roman" w:hAnsi="Times New Roman" w:cs="Times New Roman"/>
          <w:sz w:val="24"/>
          <w:szCs w:val="24"/>
        </w:rPr>
      </w:pPr>
      <w:r w:rsidRPr="00611C6A">
        <w:rPr>
          <w:rFonts w:ascii="Times New Roman" w:hAnsi="Times New Roman" w:cs="Times New Roman"/>
          <w:sz w:val="24"/>
          <w:szCs w:val="24"/>
        </w:rPr>
        <w:t>- Приложение 8 к Решению Совета Фурмановского городского бюджета от 22.12.2022 № 47 «</w:t>
      </w:r>
      <w:r w:rsidRPr="00611C6A">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w:t>
      </w: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7</w:t>
      </w:r>
      <w:r w:rsidRPr="00611C6A">
        <w:rPr>
          <w:rFonts w:ascii="Times New Roman" w:hAnsi="Times New Roman" w:cs="Times New Roman"/>
          <w:sz w:val="24"/>
          <w:szCs w:val="24"/>
        </w:rPr>
        <w:t>).</w:t>
      </w:r>
    </w:p>
    <w:p w:rsidR="00302B2A" w:rsidRPr="001D4E82" w:rsidRDefault="00302B2A" w:rsidP="002D1A82">
      <w:pPr>
        <w:pStyle w:val="a3"/>
        <w:tabs>
          <w:tab w:val="left" w:pos="142"/>
        </w:tabs>
        <w:ind w:firstLine="709"/>
        <w:rPr>
          <w:sz w:val="24"/>
          <w:szCs w:val="24"/>
        </w:rPr>
      </w:pPr>
      <w:r w:rsidRPr="001D4E82">
        <w:rPr>
          <w:sz w:val="24"/>
          <w:szCs w:val="24"/>
        </w:rPr>
        <w:t>2.  Настоящее Решение вступает в силу с момента подписания.</w:t>
      </w:r>
    </w:p>
    <w:p w:rsidR="00302B2A" w:rsidRPr="001D4E82" w:rsidRDefault="00302B2A" w:rsidP="002D1A82">
      <w:pPr>
        <w:tabs>
          <w:tab w:val="left" w:pos="142"/>
        </w:tabs>
        <w:spacing w:after="0" w:line="240" w:lineRule="auto"/>
        <w:ind w:firstLine="709"/>
        <w:jc w:val="both"/>
        <w:rPr>
          <w:rFonts w:ascii="Times New Roman" w:hAnsi="Times New Roman" w:cs="Times New Roman"/>
          <w:sz w:val="24"/>
          <w:szCs w:val="24"/>
        </w:rPr>
      </w:pPr>
      <w:r w:rsidRPr="001D4E82">
        <w:rPr>
          <w:rFonts w:ascii="Times New Roman" w:hAnsi="Times New Roman" w:cs="Times New Roman"/>
          <w:sz w:val="24"/>
          <w:szCs w:val="24"/>
        </w:rPr>
        <w:t xml:space="preserve">3. Опубликовать настоящее Решение в официальном источнике опубликования муниципальных правовых актов и иной официальной информации Совета </w:t>
      </w:r>
      <w:proofErr w:type="spellStart"/>
      <w:r w:rsidRPr="001D4E82">
        <w:rPr>
          <w:rFonts w:ascii="Times New Roman" w:hAnsi="Times New Roman" w:cs="Times New Roman"/>
          <w:sz w:val="24"/>
          <w:szCs w:val="24"/>
        </w:rPr>
        <w:t>Фурмановского</w:t>
      </w:r>
      <w:proofErr w:type="spellEnd"/>
      <w:r w:rsidRPr="001D4E82">
        <w:rPr>
          <w:rFonts w:ascii="Times New Roman" w:hAnsi="Times New Roman" w:cs="Times New Roman"/>
          <w:sz w:val="24"/>
          <w:szCs w:val="24"/>
        </w:rPr>
        <w:t xml:space="preserve"> городского поселения «Городской вестник» и разместить  на официальном сайте администрации </w:t>
      </w:r>
      <w:proofErr w:type="spellStart"/>
      <w:r w:rsidRPr="001D4E82">
        <w:rPr>
          <w:rFonts w:ascii="Times New Roman" w:hAnsi="Times New Roman" w:cs="Times New Roman"/>
          <w:sz w:val="24"/>
          <w:szCs w:val="24"/>
        </w:rPr>
        <w:t>Фурмановского</w:t>
      </w:r>
      <w:proofErr w:type="spellEnd"/>
      <w:r w:rsidRPr="001D4E82">
        <w:rPr>
          <w:rFonts w:ascii="Times New Roman" w:hAnsi="Times New Roman" w:cs="Times New Roman"/>
          <w:sz w:val="24"/>
          <w:szCs w:val="24"/>
        </w:rPr>
        <w:t xml:space="preserve"> муниципального района (</w:t>
      </w:r>
      <w:r w:rsidRPr="001D4E82">
        <w:rPr>
          <w:rFonts w:ascii="Times New Roman" w:hAnsi="Times New Roman" w:cs="Times New Roman"/>
          <w:sz w:val="24"/>
          <w:szCs w:val="24"/>
          <w:lang w:val="en-US"/>
        </w:rPr>
        <w:t>www</w:t>
      </w:r>
      <w:r w:rsidRPr="001D4E82">
        <w:rPr>
          <w:rFonts w:ascii="Times New Roman" w:hAnsi="Times New Roman" w:cs="Times New Roman"/>
          <w:sz w:val="24"/>
          <w:szCs w:val="24"/>
        </w:rPr>
        <w:t>.</w:t>
      </w:r>
      <w:proofErr w:type="spellStart"/>
      <w:r w:rsidRPr="001D4E82">
        <w:rPr>
          <w:rFonts w:ascii="Times New Roman" w:hAnsi="Times New Roman" w:cs="Times New Roman"/>
          <w:sz w:val="24"/>
          <w:szCs w:val="24"/>
          <w:lang w:val="en-US"/>
        </w:rPr>
        <w:t>furmanov</w:t>
      </w:r>
      <w:proofErr w:type="spellEnd"/>
      <w:r w:rsidRPr="001D4E82">
        <w:rPr>
          <w:rFonts w:ascii="Times New Roman" w:hAnsi="Times New Roman" w:cs="Times New Roman"/>
          <w:sz w:val="24"/>
          <w:szCs w:val="24"/>
        </w:rPr>
        <w:t>.</w:t>
      </w:r>
      <w:proofErr w:type="spellStart"/>
      <w:r w:rsidRPr="001D4E82">
        <w:rPr>
          <w:rFonts w:ascii="Times New Roman" w:hAnsi="Times New Roman" w:cs="Times New Roman"/>
          <w:sz w:val="24"/>
          <w:szCs w:val="24"/>
          <w:lang w:val="en-US"/>
        </w:rPr>
        <w:t>su</w:t>
      </w:r>
      <w:proofErr w:type="spellEnd"/>
      <w:r w:rsidRPr="001D4E82">
        <w:rPr>
          <w:rFonts w:ascii="Times New Roman" w:hAnsi="Times New Roman" w:cs="Times New Roman"/>
          <w:sz w:val="24"/>
          <w:szCs w:val="24"/>
        </w:rPr>
        <w:t>) в информационно-телекоммуникационной сети «Интернет».</w:t>
      </w:r>
    </w:p>
    <w:p w:rsidR="00ED79F9" w:rsidRPr="001D4E82" w:rsidRDefault="00ED79F9" w:rsidP="00ED79F9">
      <w:pPr>
        <w:spacing w:after="0" w:line="240" w:lineRule="auto"/>
        <w:ind w:firstLine="709"/>
        <w:jc w:val="both"/>
        <w:rPr>
          <w:rFonts w:ascii="Times New Roman" w:hAnsi="Times New Roman" w:cs="Times New Roman"/>
          <w:sz w:val="24"/>
          <w:szCs w:val="24"/>
        </w:rPr>
      </w:pPr>
    </w:p>
    <w:p w:rsidR="00CA57CE" w:rsidRPr="001D4E82" w:rsidRDefault="00CA57CE" w:rsidP="00CA57CE">
      <w:pPr>
        <w:spacing w:after="0" w:line="20" w:lineRule="atLeast"/>
        <w:jc w:val="both"/>
        <w:rPr>
          <w:rFonts w:ascii="Times New Roman" w:hAnsi="Times New Roman" w:cs="Times New Roman"/>
          <w:sz w:val="24"/>
          <w:szCs w:val="24"/>
        </w:rPr>
      </w:pPr>
    </w:p>
    <w:p w:rsidR="00CA57CE" w:rsidRPr="001D4E82" w:rsidRDefault="00CA57CE" w:rsidP="00CA57CE">
      <w:pPr>
        <w:spacing w:after="0" w:line="240" w:lineRule="auto"/>
        <w:jc w:val="both"/>
        <w:rPr>
          <w:rFonts w:ascii="Times New Roman" w:hAnsi="Times New Roman" w:cs="Times New Roman"/>
          <w:sz w:val="24"/>
          <w:szCs w:val="24"/>
        </w:rPr>
      </w:pPr>
    </w:p>
    <w:p w:rsidR="00CA57CE" w:rsidRPr="001D4E82" w:rsidRDefault="00CA57CE" w:rsidP="00CA57CE">
      <w:pPr>
        <w:spacing w:after="0" w:line="240" w:lineRule="auto"/>
        <w:jc w:val="both"/>
        <w:rPr>
          <w:rFonts w:ascii="Times New Roman" w:hAnsi="Times New Roman" w:cs="Times New Roman"/>
          <w:b/>
          <w:sz w:val="24"/>
          <w:szCs w:val="24"/>
        </w:rPr>
      </w:pPr>
      <w:r w:rsidRPr="001D4E82">
        <w:rPr>
          <w:rFonts w:ascii="Times New Roman" w:hAnsi="Times New Roman" w:cs="Times New Roman"/>
          <w:b/>
          <w:sz w:val="24"/>
          <w:szCs w:val="24"/>
        </w:rPr>
        <w:t xml:space="preserve">Глава Фурмановского </w:t>
      </w:r>
    </w:p>
    <w:p w:rsidR="00D52BDD" w:rsidRPr="001D4E82" w:rsidRDefault="00CA57CE" w:rsidP="00D9385C">
      <w:pPr>
        <w:spacing w:after="0" w:line="240" w:lineRule="auto"/>
        <w:jc w:val="both"/>
      </w:pPr>
      <w:r w:rsidRPr="001D4E82">
        <w:rPr>
          <w:rFonts w:ascii="Times New Roman" w:hAnsi="Times New Roman" w:cs="Times New Roman"/>
          <w:b/>
          <w:sz w:val="24"/>
          <w:szCs w:val="24"/>
        </w:rPr>
        <w:t xml:space="preserve">городского поселения                                                                              </w:t>
      </w:r>
      <w:r w:rsidRPr="001D4E82">
        <w:rPr>
          <w:rFonts w:ascii="Times New Roman" w:hAnsi="Times New Roman" w:cs="Times New Roman"/>
          <w:b/>
          <w:sz w:val="24"/>
          <w:szCs w:val="24"/>
        </w:rPr>
        <w:tab/>
        <w:t xml:space="preserve">     </w:t>
      </w:r>
      <w:r w:rsidR="00F77871" w:rsidRPr="001D4E82">
        <w:rPr>
          <w:rFonts w:ascii="Times New Roman" w:hAnsi="Times New Roman" w:cs="Times New Roman"/>
          <w:b/>
          <w:sz w:val="24"/>
          <w:szCs w:val="24"/>
        </w:rPr>
        <w:t>Т. Н. Смирнова</w:t>
      </w:r>
      <w:r w:rsidRPr="001D4E82">
        <w:rPr>
          <w:rFonts w:ascii="Times New Roman" w:hAnsi="Times New Roman" w:cs="Times New Roman"/>
          <w:b/>
          <w:sz w:val="24"/>
          <w:szCs w:val="24"/>
        </w:rPr>
        <w:t xml:space="preserve"> </w:t>
      </w:r>
    </w:p>
    <w:p w:rsidR="00AE7499" w:rsidRPr="001D4E82" w:rsidRDefault="00AE7499" w:rsidP="00D52BDD"/>
    <w:p w:rsidR="00AE7499" w:rsidRPr="001D4E82" w:rsidRDefault="00AE7499" w:rsidP="00D52BDD"/>
    <w:p w:rsidR="00600051" w:rsidRPr="001D4E82" w:rsidRDefault="00600051" w:rsidP="00D52BDD"/>
    <w:p w:rsidR="00600051" w:rsidRPr="001D4E82" w:rsidRDefault="00600051" w:rsidP="00600051"/>
    <w:p w:rsidR="00600051" w:rsidRPr="001D4E82" w:rsidRDefault="00600051" w:rsidP="00600051"/>
    <w:p w:rsidR="00600051" w:rsidRPr="001D4E82" w:rsidRDefault="00600051" w:rsidP="00600051"/>
    <w:p w:rsidR="00600051" w:rsidRPr="001D4E82" w:rsidRDefault="00600051" w:rsidP="00600051"/>
    <w:p w:rsidR="00600051" w:rsidRPr="001D4E82" w:rsidRDefault="00600051" w:rsidP="00600051"/>
    <w:p w:rsidR="00600051" w:rsidRPr="001D4E82" w:rsidRDefault="00600051" w:rsidP="00600051"/>
    <w:p w:rsidR="00600051" w:rsidRPr="001D4E82" w:rsidRDefault="00600051" w:rsidP="00600051">
      <w:pPr>
        <w:tabs>
          <w:tab w:val="left" w:pos="1172"/>
        </w:tabs>
      </w:pPr>
      <w:r w:rsidRPr="001D4E82">
        <w:tab/>
      </w:r>
    </w:p>
    <w:p w:rsidR="00600051" w:rsidRPr="001D4E82" w:rsidRDefault="00600051" w:rsidP="00600051">
      <w:pPr>
        <w:tabs>
          <w:tab w:val="left" w:pos="1172"/>
        </w:tabs>
      </w:pPr>
    </w:p>
    <w:p w:rsidR="00600051" w:rsidRPr="001D4E82" w:rsidRDefault="00600051" w:rsidP="00600051">
      <w:pPr>
        <w:sectPr w:rsidR="00600051" w:rsidRPr="001D4E82" w:rsidSect="00AD3BD2">
          <w:pgSz w:w="11906" w:h="16838" w:code="9"/>
          <w:pgMar w:top="1134" w:right="851" w:bottom="1134" w:left="1418" w:header="709" w:footer="709" w:gutter="0"/>
          <w:cols w:space="708"/>
          <w:docGrid w:linePitch="360"/>
        </w:sectPr>
      </w:pPr>
    </w:p>
    <w:p w:rsidR="00600051" w:rsidRPr="001D4E82" w:rsidRDefault="00600051" w:rsidP="00600051"/>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gridCol w:w="7336"/>
      </w:tblGrid>
      <w:tr w:rsidR="00600051" w:rsidRPr="001D4E82" w:rsidTr="00CA2AA8">
        <w:tc>
          <w:tcPr>
            <w:tcW w:w="7336" w:type="dxa"/>
          </w:tcPr>
          <w:p w:rsidR="00600051" w:rsidRPr="001D4E82" w:rsidRDefault="00600051" w:rsidP="00CA2AA8">
            <w:pPr>
              <w:pStyle w:val="a3"/>
              <w:jc w:val="right"/>
              <w:rPr>
                <w:sz w:val="24"/>
                <w:szCs w:val="24"/>
              </w:rPr>
            </w:pPr>
          </w:p>
        </w:tc>
        <w:tc>
          <w:tcPr>
            <w:tcW w:w="7336"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0"/>
            </w:tblGrid>
            <w:tr w:rsidR="00600051" w:rsidRPr="001D4E82" w:rsidTr="00CA2AA8">
              <w:tc>
                <w:tcPr>
                  <w:tcW w:w="7336" w:type="dxa"/>
                </w:tcPr>
                <w:p w:rsidR="00600051" w:rsidRPr="001D4E82" w:rsidRDefault="00600051" w:rsidP="00CA2AA8">
                  <w:pPr>
                    <w:pStyle w:val="a3"/>
                    <w:jc w:val="right"/>
                    <w:rPr>
                      <w:sz w:val="24"/>
                      <w:szCs w:val="24"/>
                    </w:rPr>
                  </w:pPr>
                  <w:r w:rsidRPr="001D4E82">
                    <w:rPr>
                      <w:sz w:val="24"/>
                      <w:szCs w:val="24"/>
                    </w:rPr>
                    <w:t xml:space="preserve">Приложение 1    </w:t>
                  </w:r>
                </w:p>
                <w:p w:rsidR="00600051" w:rsidRPr="001D4E82" w:rsidRDefault="00600051" w:rsidP="00CA2AA8">
                  <w:pPr>
                    <w:pStyle w:val="a3"/>
                    <w:jc w:val="right"/>
                    <w:rPr>
                      <w:sz w:val="24"/>
                      <w:szCs w:val="24"/>
                    </w:rPr>
                  </w:pPr>
                  <w:r w:rsidRPr="001D4E82">
                    <w:rPr>
                      <w:sz w:val="24"/>
                      <w:szCs w:val="24"/>
                    </w:rPr>
                    <w:t>к решению Совета Фурмановского</w:t>
                  </w:r>
                </w:p>
                <w:p w:rsidR="00600051" w:rsidRPr="001D4E82" w:rsidRDefault="00600051" w:rsidP="00CA2AA8">
                  <w:pPr>
                    <w:pStyle w:val="a3"/>
                    <w:jc w:val="right"/>
                    <w:rPr>
                      <w:sz w:val="24"/>
                      <w:szCs w:val="24"/>
                    </w:rPr>
                  </w:pPr>
                  <w:r w:rsidRPr="001D4E82">
                    <w:rPr>
                      <w:sz w:val="24"/>
                      <w:szCs w:val="24"/>
                    </w:rPr>
                    <w:t>городского поселения</w:t>
                  </w:r>
                </w:p>
                <w:p w:rsidR="00600051" w:rsidRPr="001D4E82" w:rsidRDefault="00600051" w:rsidP="0053533E">
                  <w:pPr>
                    <w:pStyle w:val="a3"/>
                    <w:jc w:val="right"/>
                    <w:rPr>
                      <w:sz w:val="24"/>
                      <w:szCs w:val="24"/>
                    </w:rPr>
                  </w:pPr>
                  <w:r w:rsidRPr="001D4E82">
                    <w:rPr>
                      <w:sz w:val="24"/>
                      <w:szCs w:val="24"/>
                    </w:rPr>
                    <w:t xml:space="preserve">от </w:t>
                  </w:r>
                  <w:r w:rsidR="00D4333E">
                    <w:rPr>
                      <w:sz w:val="24"/>
                      <w:szCs w:val="24"/>
                    </w:rPr>
                    <w:t>30</w:t>
                  </w:r>
                  <w:r w:rsidRPr="001D4E82">
                    <w:rPr>
                      <w:sz w:val="24"/>
                      <w:szCs w:val="24"/>
                    </w:rPr>
                    <w:t>.1</w:t>
                  </w:r>
                  <w:r w:rsidR="00D4333E">
                    <w:rPr>
                      <w:sz w:val="24"/>
                      <w:szCs w:val="24"/>
                    </w:rPr>
                    <w:t>1</w:t>
                  </w:r>
                  <w:r w:rsidRPr="001D4E82">
                    <w:rPr>
                      <w:sz w:val="24"/>
                      <w:szCs w:val="24"/>
                    </w:rPr>
                    <w:t xml:space="preserve">.2023 № </w:t>
                  </w:r>
                  <w:r w:rsidR="0053533E">
                    <w:rPr>
                      <w:sz w:val="24"/>
                      <w:szCs w:val="24"/>
                    </w:rPr>
                    <w:t>31</w:t>
                  </w:r>
                </w:p>
              </w:tc>
            </w:tr>
          </w:tbl>
          <w:p w:rsidR="00600051" w:rsidRPr="001D4E82" w:rsidRDefault="00600051" w:rsidP="00CA2AA8">
            <w:pPr>
              <w:pStyle w:val="a3"/>
              <w:jc w:val="right"/>
              <w:rPr>
                <w:sz w:val="24"/>
                <w:szCs w:val="24"/>
              </w:rPr>
            </w:pPr>
          </w:p>
          <w:p w:rsidR="00600051" w:rsidRPr="001D4E82" w:rsidRDefault="00600051" w:rsidP="00CA2AA8">
            <w:pPr>
              <w:pStyle w:val="a3"/>
              <w:jc w:val="right"/>
              <w:rPr>
                <w:sz w:val="24"/>
                <w:szCs w:val="24"/>
              </w:rPr>
            </w:pPr>
            <w:r w:rsidRPr="001D4E82">
              <w:rPr>
                <w:sz w:val="24"/>
                <w:szCs w:val="24"/>
              </w:rPr>
              <w:t xml:space="preserve">Приложение 2    </w:t>
            </w:r>
          </w:p>
          <w:p w:rsidR="00600051" w:rsidRPr="001D4E82" w:rsidRDefault="00600051" w:rsidP="00CA2AA8">
            <w:pPr>
              <w:pStyle w:val="a3"/>
              <w:jc w:val="right"/>
              <w:rPr>
                <w:sz w:val="24"/>
                <w:szCs w:val="24"/>
              </w:rPr>
            </w:pPr>
            <w:r w:rsidRPr="001D4E82">
              <w:rPr>
                <w:sz w:val="24"/>
                <w:szCs w:val="24"/>
              </w:rPr>
              <w:t>к решению Совета Фурмановского</w:t>
            </w:r>
          </w:p>
          <w:p w:rsidR="00600051" w:rsidRPr="001D4E82" w:rsidRDefault="00600051" w:rsidP="00CA2AA8">
            <w:pPr>
              <w:pStyle w:val="a3"/>
              <w:jc w:val="right"/>
              <w:rPr>
                <w:sz w:val="24"/>
                <w:szCs w:val="24"/>
              </w:rPr>
            </w:pPr>
            <w:r w:rsidRPr="001D4E82">
              <w:rPr>
                <w:sz w:val="24"/>
                <w:szCs w:val="24"/>
              </w:rPr>
              <w:t>городского поселения</w:t>
            </w:r>
          </w:p>
          <w:p w:rsidR="00600051" w:rsidRPr="001D4E82" w:rsidRDefault="00600051" w:rsidP="00CA2AA8">
            <w:pPr>
              <w:pStyle w:val="a3"/>
              <w:jc w:val="right"/>
              <w:rPr>
                <w:sz w:val="24"/>
                <w:szCs w:val="24"/>
              </w:rPr>
            </w:pPr>
            <w:r w:rsidRPr="001D4E82">
              <w:rPr>
                <w:sz w:val="24"/>
                <w:szCs w:val="24"/>
              </w:rPr>
              <w:t>от  22.12.2022 №47</w:t>
            </w:r>
          </w:p>
        </w:tc>
      </w:tr>
    </w:tbl>
    <w:p w:rsidR="00600051" w:rsidRPr="001D4E82" w:rsidRDefault="00600051" w:rsidP="00600051">
      <w:pPr>
        <w:pStyle w:val="a3"/>
        <w:jc w:val="right"/>
        <w:rPr>
          <w:sz w:val="24"/>
          <w:szCs w:val="24"/>
        </w:rPr>
      </w:pPr>
    </w:p>
    <w:p w:rsidR="00600051" w:rsidRPr="001D4E82" w:rsidRDefault="00600051" w:rsidP="00600051">
      <w:pPr>
        <w:pStyle w:val="a3"/>
        <w:ind w:left="720"/>
        <w:jc w:val="right"/>
        <w:rPr>
          <w:b/>
          <w:sz w:val="24"/>
          <w:szCs w:val="24"/>
        </w:rPr>
      </w:pPr>
    </w:p>
    <w:p w:rsidR="00600051" w:rsidRPr="001D4E82" w:rsidRDefault="00600051" w:rsidP="00600051">
      <w:pPr>
        <w:pStyle w:val="a3"/>
        <w:ind w:left="720"/>
        <w:jc w:val="center"/>
        <w:rPr>
          <w:b/>
          <w:sz w:val="24"/>
          <w:szCs w:val="24"/>
        </w:rPr>
      </w:pPr>
      <w:r w:rsidRPr="001D4E82">
        <w:rPr>
          <w:b/>
          <w:sz w:val="24"/>
          <w:szCs w:val="24"/>
        </w:rPr>
        <w:t>Доходы бюджета Фурмановского городского поселения по кодам классификации доходов бюджетов</w:t>
      </w:r>
    </w:p>
    <w:p w:rsidR="00600051" w:rsidRDefault="00600051" w:rsidP="00600051">
      <w:pPr>
        <w:pStyle w:val="a3"/>
        <w:ind w:left="720"/>
        <w:jc w:val="center"/>
        <w:rPr>
          <w:b/>
          <w:sz w:val="24"/>
          <w:szCs w:val="24"/>
        </w:rPr>
      </w:pPr>
      <w:r w:rsidRPr="001D4E82">
        <w:rPr>
          <w:b/>
          <w:sz w:val="24"/>
          <w:szCs w:val="24"/>
        </w:rPr>
        <w:t>на 2023 год и на плановый период 2024 и 2025 годов</w:t>
      </w:r>
    </w:p>
    <w:p w:rsidR="005F7962" w:rsidRPr="001D4E82" w:rsidRDefault="005F7962" w:rsidP="00600051">
      <w:pPr>
        <w:pStyle w:val="a3"/>
        <w:ind w:left="720"/>
        <w:jc w:val="center"/>
        <w:rPr>
          <w:b/>
          <w:sz w:val="24"/>
          <w:szCs w:val="24"/>
        </w:rPr>
      </w:pPr>
    </w:p>
    <w:tbl>
      <w:tblPr>
        <w:tblW w:w="13814"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299"/>
        <w:gridCol w:w="4697"/>
        <w:gridCol w:w="1984"/>
        <w:gridCol w:w="1985"/>
        <w:gridCol w:w="1843"/>
      </w:tblGrid>
      <w:tr w:rsidR="008F3479" w:rsidRPr="009A483E" w:rsidTr="00865845">
        <w:trPr>
          <w:gridBefore w:val="1"/>
          <w:wBefore w:w="6" w:type="dxa"/>
          <w:trHeight w:val="415"/>
        </w:trPr>
        <w:tc>
          <w:tcPr>
            <w:tcW w:w="3299" w:type="dxa"/>
            <w:vMerge w:val="restart"/>
            <w:vAlign w:val="center"/>
          </w:tcPr>
          <w:p w:rsidR="008F3479" w:rsidRPr="009A483E" w:rsidRDefault="008F3479" w:rsidP="00865845">
            <w:pPr>
              <w:spacing w:after="0" w:line="240" w:lineRule="auto"/>
              <w:jc w:val="center"/>
              <w:rPr>
                <w:rFonts w:ascii="Times New Roman" w:hAnsi="Times New Roman"/>
                <w:b/>
                <w:bCs/>
                <w:sz w:val="24"/>
                <w:szCs w:val="24"/>
              </w:rPr>
            </w:pPr>
            <w:r w:rsidRPr="009A483E">
              <w:rPr>
                <w:rFonts w:ascii="Times New Roman" w:hAnsi="Times New Roman"/>
                <w:b/>
                <w:bCs/>
                <w:sz w:val="24"/>
                <w:szCs w:val="24"/>
              </w:rPr>
              <w:t>Код классификации доходов бюджетов Российской Федерации</w:t>
            </w:r>
          </w:p>
        </w:tc>
        <w:tc>
          <w:tcPr>
            <w:tcW w:w="4697" w:type="dxa"/>
            <w:vMerge w:val="restart"/>
            <w:vAlign w:val="center"/>
          </w:tcPr>
          <w:p w:rsidR="008F3479" w:rsidRPr="009A483E" w:rsidRDefault="008F3479" w:rsidP="00865845">
            <w:pPr>
              <w:spacing w:after="0" w:line="240" w:lineRule="auto"/>
              <w:jc w:val="center"/>
              <w:rPr>
                <w:rFonts w:ascii="Times New Roman" w:hAnsi="Times New Roman"/>
                <w:b/>
                <w:bCs/>
                <w:sz w:val="24"/>
                <w:szCs w:val="24"/>
              </w:rPr>
            </w:pPr>
            <w:r w:rsidRPr="009A483E">
              <w:rPr>
                <w:rFonts w:ascii="Times New Roman" w:hAnsi="Times New Roman"/>
                <w:b/>
                <w:bCs/>
                <w:sz w:val="24"/>
                <w:szCs w:val="24"/>
              </w:rPr>
              <w:t>Наименование доходов</w:t>
            </w:r>
          </w:p>
        </w:tc>
        <w:tc>
          <w:tcPr>
            <w:tcW w:w="5812" w:type="dxa"/>
            <w:gridSpan w:val="3"/>
          </w:tcPr>
          <w:p w:rsidR="008F3479" w:rsidRPr="009A483E" w:rsidRDefault="008F3479" w:rsidP="00865845">
            <w:pPr>
              <w:spacing w:after="0" w:line="240" w:lineRule="auto"/>
              <w:jc w:val="center"/>
              <w:rPr>
                <w:rFonts w:ascii="Times New Roman" w:hAnsi="Times New Roman"/>
                <w:b/>
                <w:bCs/>
                <w:sz w:val="24"/>
                <w:szCs w:val="24"/>
              </w:rPr>
            </w:pPr>
            <w:r w:rsidRPr="009A483E">
              <w:rPr>
                <w:rFonts w:ascii="Times New Roman" w:hAnsi="Times New Roman"/>
                <w:b/>
                <w:bCs/>
                <w:sz w:val="24"/>
                <w:szCs w:val="24"/>
              </w:rPr>
              <w:t>Сумма, руб.</w:t>
            </w:r>
          </w:p>
        </w:tc>
      </w:tr>
      <w:tr w:rsidR="008F3479" w:rsidRPr="009A483E" w:rsidTr="00865845">
        <w:trPr>
          <w:gridBefore w:val="1"/>
          <w:wBefore w:w="6" w:type="dxa"/>
          <w:trHeight w:val="629"/>
        </w:trPr>
        <w:tc>
          <w:tcPr>
            <w:tcW w:w="3299" w:type="dxa"/>
            <w:vMerge/>
            <w:vAlign w:val="center"/>
          </w:tcPr>
          <w:p w:rsidR="008F3479" w:rsidRPr="009A483E" w:rsidRDefault="008F3479" w:rsidP="00865845">
            <w:pPr>
              <w:spacing w:after="0" w:line="240" w:lineRule="auto"/>
              <w:jc w:val="center"/>
              <w:rPr>
                <w:rFonts w:ascii="Times New Roman" w:hAnsi="Times New Roman"/>
                <w:b/>
                <w:bCs/>
                <w:sz w:val="24"/>
                <w:szCs w:val="24"/>
              </w:rPr>
            </w:pPr>
          </w:p>
        </w:tc>
        <w:tc>
          <w:tcPr>
            <w:tcW w:w="4697" w:type="dxa"/>
            <w:vMerge/>
            <w:vAlign w:val="center"/>
          </w:tcPr>
          <w:p w:rsidR="008F3479" w:rsidRPr="009A483E" w:rsidRDefault="008F3479" w:rsidP="00865845">
            <w:pPr>
              <w:spacing w:line="240" w:lineRule="auto"/>
              <w:jc w:val="center"/>
              <w:rPr>
                <w:rFonts w:ascii="Times New Roman" w:hAnsi="Times New Roman"/>
                <w:b/>
                <w:bCs/>
                <w:sz w:val="24"/>
                <w:szCs w:val="24"/>
              </w:rPr>
            </w:pPr>
          </w:p>
        </w:tc>
        <w:tc>
          <w:tcPr>
            <w:tcW w:w="1984" w:type="dxa"/>
          </w:tcPr>
          <w:p w:rsidR="008F3479" w:rsidRPr="009A483E" w:rsidRDefault="008F3479" w:rsidP="00865845">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3</w:t>
            </w:r>
            <w:r w:rsidRPr="009A483E">
              <w:rPr>
                <w:rFonts w:ascii="Times New Roman" w:hAnsi="Times New Roman"/>
                <w:b/>
                <w:bCs/>
                <w:sz w:val="24"/>
                <w:szCs w:val="24"/>
              </w:rPr>
              <w:t xml:space="preserve"> год</w:t>
            </w:r>
          </w:p>
        </w:tc>
        <w:tc>
          <w:tcPr>
            <w:tcW w:w="1985" w:type="dxa"/>
          </w:tcPr>
          <w:p w:rsidR="008F3479" w:rsidRPr="009A483E" w:rsidRDefault="008F3479" w:rsidP="00865845">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4</w:t>
            </w:r>
            <w:r w:rsidRPr="009A483E">
              <w:rPr>
                <w:rFonts w:ascii="Times New Roman" w:hAnsi="Times New Roman"/>
                <w:b/>
                <w:bCs/>
                <w:sz w:val="24"/>
                <w:szCs w:val="24"/>
              </w:rPr>
              <w:t xml:space="preserve"> год</w:t>
            </w:r>
          </w:p>
        </w:tc>
        <w:tc>
          <w:tcPr>
            <w:tcW w:w="1843" w:type="dxa"/>
          </w:tcPr>
          <w:p w:rsidR="008F3479" w:rsidRPr="009A483E" w:rsidRDefault="008F3479" w:rsidP="00865845">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5</w:t>
            </w:r>
            <w:r w:rsidRPr="009A483E">
              <w:rPr>
                <w:rFonts w:ascii="Times New Roman" w:hAnsi="Times New Roman"/>
                <w:b/>
                <w:bCs/>
                <w:sz w:val="24"/>
                <w:szCs w:val="24"/>
              </w:rPr>
              <w:t xml:space="preserve"> год</w:t>
            </w:r>
          </w:p>
        </w:tc>
      </w:tr>
      <w:tr w:rsidR="008F3479" w:rsidRPr="009A483E" w:rsidTr="00865845">
        <w:trPr>
          <w:gridBefore w:val="1"/>
          <w:wBefore w:w="6" w:type="dxa"/>
          <w:trHeight w:val="316"/>
        </w:trPr>
        <w:tc>
          <w:tcPr>
            <w:tcW w:w="3299" w:type="dxa"/>
          </w:tcPr>
          <w:p w:rsidR="008F3479" w:rsidRPr="00AE21F6" w:rsidRDefault="008F3479" w:rsidP="00865845">
            <w:pPr>
              <w:spacing w:after="0" w:line="240" w:lineRule="auto"/>
              <w:jc w:val="center"/>
              <w:rPr>
                <w:rFonts w:ascii="Times New Roman" w:hAnsi="Times New Roman"/>
                <w:b/>
                <w:bCs/>
                <w:sz w:val="24"/>
                <w:szCs w:val="24"/>
              </w:rPr>
            </w:pPr>
            <w:r w:rsidRPr="00AE21F6">
              <w:rPr>
                <w:rFonts w:ascii="Times New Roman" w:hAnsi="Times New Roman"/>
                <w:b/>
                <w:bCs/>
                <w:sz w:val="24"/>
                <w:szCs w:val="24"/>
              </w:rPr>
              <w:t>000 1 00 00000 00 0000 000</w:t>
            </w:r>
          </w:p>
        </w:tc>
        <w:tc>
          <w:tcPr>
            <w:tcW w:w="4697" w:type="dxa"/>
          </w:tcPr>
          <w:p w:rsidR="008F3479" w:rsidRPr="00AE21F6" w:rsidRDefault="008F3479" w:rsidP="00865845">
            <w:pPr>
              <w:spacing w:after="0" w:line="240" w:lineRule="auto"/>
              <w:rPr>
                <w:rFonts w:ascii="Times New Roman" w:hAnsi="Times New Roman"/>
                <w:b/>
                <w:bCs/>
                <w:sz w:val="24"/>
                <w:szCs w:val="24"/>
              </w:rPr>
            </w:pPr>
            <w:r w:rsidRPr="00AE21F6">
              <w:rPr>
                <w:rFonts w:ascii="Times New Roman" w:hAnsi="Times New Roman"/>
                <w:b/>
                <w:bCs/>
                <w:sz w:val="24"/>
                <w:szCs w:val="24"/>
              </w:rPr>
              <w:t>Налоговые и неналоговые доходы</w:t>
            </w:r>
          </w:p>
        </w:tc>
        <w:tc>
          <w:tcPr>
            <w:tcW w:w="1984" w:type="dxa"/>
          </w:tcPr>
          <w:p w:rsidR="008F3479" w:rsidRPr="00AE21F6" w:rsidRDefault="008F3479" w:rsidP="00865845">
            <w:pPr>
              <w:spacing w:after="0" w:line="240" w:lineRule="auto"/>
              <w:jc w:val="center"/>
              <w:rPr>
                <w:rFonts w:ascii="Times New Roman" w:hAnsi="Times New Roman"/>
                <w:b/>
                <w:bCs/>
                <w:sz w:val="24"/>
                <w:szCs w:val="24"/>
              </w:rPr>
            </w:pPr>
            <w:r w:rsidRPr="00AE21F6">
              <w:rPr>
                <w:rFonts w:ascii="Times New Roman" w:hAnsi="Times New Roman"/>
                <w:b/>
                <w:sz w:val="24"/>
                <w:szCs w:val="24"/>
              </w:rPr>
              <w:t>191 687 830,27</w:t>
            </w:r>
          </w:p>
        </w:tc>
        <w:tc>
          <w:tcPr>
            <w:tcW w:w="1985" w:type="dxa"/>
          </w:tcPr>
          <w:p w:rsidR="008F3479" w:rsidRPr="00AE21F6" w:rsidRDefault="008F3479" w:rsidP="00865845">
            <w:pPr>
              <w:spacing w:after="0" w:line="240" w:lineRule="auto"/>
              <w:jc w:val="center"/>
              <w:rPr>
                <w:rFonts w:ascii="Times New Roman" w:hAnsi="Times New Roman"/>
                <w:b/>
                <w:bCs/>
                <w:sz w:val="24"/>
                <w:szCs w:val="24"/>
              </w:rPr>
            </w:pPr>
            <w:r w:rsidRPr="00AE21F6">
              <w:rPr>
                <w:rFonts w:ascii="Times New Roman" w:hAnsi="Times New Roman"/>
                <w:b/>
                <w:bCs/>
                <w:sz w:val="24"/>
                <w:szCs w:val="24"/>
              </w:rPr>
              <w:t xml:space="preserve">186 145 868,85 </w:t>
            </w:r>
          </w:p>
        </w:tc>
        <w:tc>
          <w:tcPr>
            <w:tcW w:w="1843" w:type="dxa"/>
          </w:tcPr>
          <w:p w:rsidR="008F3479" w:rsidRPr="009A483E" w:rsidRDefault="008F3479" w:rsidP="00865845">
            <w:pPr>
              <w:spacing w:after="0" w:line="240" w:lineRule="auto"/>
              <w:jc w:val="center"/>
              <w:rPr>
                <w:rFonts w:ascii="Times New Roman" w:hAnsi="Times New Roman"/>
                <w:b/>
                <w:bCs/>
                <w:sz w:val="24"/>
                <w:szCs w:val="24"/>
              </w:rPr>
            </w:pPr>
            <w:r w:rsidRPr="00AE21F6">
              <w:rPr>
                <w:rFonts w:ascii="Times New Roman" w:hAnsi="Times New Roman"/>
                <w:b/>
                <w:bCs/>
                <w:sz w:val="24"/>
                <w:szCs w:val="24"/>
              </w:rPr>
              <w:t>190 395 594,07</w:t>
            </w:r>
          </w:p>
        </w:tc>
      </w:tr>
      <w:tr w:rsidR="008F3479" w:rsidRPr="009A483E" w:rsidTr="00865845">
        <w:trPr>
          <w:gridBefore w:val="1"/>
          <w:wBefore w:w="6" w:type="dxa"/>
          <w:trHeight w:val="284"/>
        </w:trPr>
        <w:tc>
          <w:tcPr>
            <w:tcW w:w="3299" w:type="dxa"/>
          </w:tcPr>
          <w:p w:rsidR="008F3479" w:rsidRPr="009A483E" w:rsidRDefault="008F3479" w:rsidP="00865845">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000 1 01 00000 00 0000 000</w:t>
            </w:r>
          </w:p>
        </w:tc>
        <w:tc>
          <w:tcPr>
            <w:tcW w:w="4697" w:type="dxa"/>
          </w:tcPr>
          <w:p w:rsidR="008F3479" w:rsidRPr="009A483E" w:rsidRDefault="008F3479" w:rsidP="00865845">
            <w:pPr>
              <w:spacing w:after="0" w:line="240" w:lineRule="auto"/>
              <w:rPr>
                <w:rFonts w:ascii="Times New Roman" w:hAnsi="Times New Roman"/>
                <w:b/>
                <w:bCs/>
                <w:sz w:val="24"/>
                <w:szCs w:val="24"/>
              </w:rPr>
            </w:pPr>
            <w:r w:rsidRPr="009A483E">
              <w:rPr>
                <w:rFonts w:ascii="Times New Roman" w:hAnsi="Times New Roman"/>
                <w:b/>
                <w:bCs/>
                <w:sz w:val="24"/>
                <w:szCs w:val="24"/>
              </w:rPr>
              <w:t>Налоги на прибыль, доходы</w:t>
            </w:r>
          </w:p>
        </w:tc>
        <w:tc>
          <w:tcPr>
            <w:tcW w:w="1984" w:type="dxa"/>
          </w:tcPr>
          <w:p w:rsidR="008F3479" w:rsidRPr="009A483E"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158 310 965,29</w:t>
            </w:r>
          </w:p>
        </w:tc>
        <w:tc>
          <w:tcPr>
            <w:tcW w:w="1985" w:type="dxa"/>
          </w:tcPr>
          <w:p w:rsidR="008F3479" w:rsidRPr="009A483E"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 xml:space="preserve">153 466 818,85 </w:t>
            </w:r>
          </w:p>
        </w:tc>
        <w:tc>
          <w:tcPr>
            <w:tcW w:w="1843" w:type="dxa"/>
          </w:tcPr>
          <w:p w:rsidR="008F3479" w:rsidRPr="009A483E"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157 319 664,07</w:t>
            </w:r>
          </w:p>
        </w:tc>
      </w:tr>
      <w:tr w:rsidR="008F3479" w:rsidRPr="009A483E" w:rsidTr="00865845">
        <w:trPr>
          <w:gridBefore w:val="1"/>
          <w:wBefore w:w="6" w:type="dxa"/>
          <w:trHeight w:val="315"/>
        </w:trPr>
        <w:tc>
          <w:tcPr>
            <w:tcW w:w="3299" w:type="dxa"/>
            <w:vAlign w:val="center"/>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000 1 01 02000 01 0000 110</w:t>
            </w:r>
          </w:p>
        </w:tc>
        <w:tc>
          <w:tcPr>
            <w:tcW w:w="4697" w:type="dxa"/>
          </w:tcPr>
          <w:p w:rsidR="008F3479" w:rsidRPr="009A483E" w:rsidRDefault="008F3479" w:rsidP="00865845">
            <w:pPr>
              <w:spacing w:after="0" w:line="240" w:lineRule="auto"/>
              <w:rPr>
                <w:rFonts w:ascii="Times New Roman" w:hAnsi="Times New Roman"/>
                <w:sz w:val="24"/>
                <w:szCs w:val="24"/>
              </w:rPr>
            </w:pPr>
            <w:r w:rsidRPr="009A483E">
              <w:rPr>
                <w:rFonts w:ascii="Times New Roman" w:hAnsi="Times New Roman"/>
                <w:sz w:val="24"/>
                <w:szCs w:val="24"/>
              </w:rPr>
              <w:t>Налог на доходы физических лиц</w:t>
            </w:r>
          </w:p>
        </w:tc>
        <w:tc>
          <w:tcPr>
            <w:tcW w:w="1984" w:type="dxa"/>
          </w:tcPr>
          <w:p w:rsidR="008F3479" w:rsidRPr="00FC3B5C"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158 310 965,29</w:t>
            </w:r>
          </w:p>
        </w:tc>
        <w:tc>
          <w:tcPr>
            <w:tcW w:w="1985" w:type="dxa"/>
          </w:tcPr>
          <w:p w:rsidR="008F3479" w:rsidRPr="00FC3B5C" w:rsidRDefault="008F3479" w:rsidP="00865845">
            <w:pPr>
              <w:spacing w:after="0" w:line="240" w:lineRule="auto"/>
              <w:jc w:val="center"/>
              <w:rPr>
                <w:rFonts w:ascii="Times New Roman" w:hAnsi="Times New Roman"/>
                <w:bCs/>
                <w:sz w:val="24"/>
                <w:szCs w:val="24"/>
              </w:rPr>
            </w:pPr>
            <w:r w:rsidRPr="00FC3B5C">
              <w:rPr>
                <w:rFonts w:ascii="Times New Roman" w:hAnsi="Times New Roman"/>
                <w:bCs/>
                <w:sz w:val="24"/>
                <w:szCs w:val="24"/>
              </w:rPr>
              <w:t xml:space="preserve">153 466 818,85 </w:t>
            </w:r>
          </w:p>
        </w:tc>
        <w:tc>
          <w:tcPr>
            <w:tcW w:w="1843" w:type="dxa"/>
          </w:tcPr>
          <w:p w:rsidR="008F3479" w:rsidRPr="00FC3B5C" w:rsidRDefault="008F3479" w:rsidP="00865845">
            <w:pPr>
              <w:spacing w:after="0" w:line="240" w:lineRule="auto"/>
              <w:jc w:val="center"/>
              <w:rPr>
                <w:rFonts w:ascii="Times New Roman" w:hAnsi="Times New Roman"/>
                <w:bCs/>
                <w:sz w:val="24"/>
                <w:szCs w:val="24"/>
              </w:rPr>
            </w:pPr>
            <w:r w:rsidRPr="00FC3B5C">
              <w:rPr>
                <w:rFonts w:ascii="Times New Roman" w:hAnsi="Times New Roman"/>
                <w:bCs/>
                <w:sz w:val="24"/>
                <w:szCs w:val="24"/>
              </w:rPr>
              <w:t>157 319 664,07</w:t>
            </w:r>
          </w:p>
        </w:tc>
      </w:tr>
      <w:tr w:rsidR="008F3479" w:rsidRPr="009A483E" w:rsidTr="00865845">
        <w:trPr>
          <w:gridBefore w:val="1"/>
          <w:wBefore w:w="6" w:type="dxa"/>
          <w:trHeight w:val="1334"/>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000 1 01 02010 01 0000 110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853DF">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Pr>
                <w:rFonts w:ascii="Times New Roman" w:hAnsi="Times New Roman"/>
                <w:sz w:val="24"/>
                <w:szCs w:val="24"/>
              </w:rPr>
              <w:t xml:space="preserve">статьями </w:t>
            </w:r>
            <w:r w:rsidRPr="009853DF">
              <w:rPr>
                <w:rFonts w:ascii="Times New Roman" w:hAnsi="Times New Roman"/>
                <w:sz w:val="24"/>
                <w:szCs w:val="24"/>
              </w:rPr>
              <w:t>227, 227.1 и 228 Налогового кодекса Российской Федерации, а также доходов от долевого участия в организации, полученных в виде дивидендов</w:t>
            </w:r>
          </w:p>
        </w:tc>
        <w:tc>
          <w:tcPr>
            <w:tcW w:w="1984"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155 105 109,91</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150 260 963,47</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154 113 808,69</w:t>
            </w:r>
          </w:p>
        </w:tc>
      </w:tr>
      <w:tr w:rsidR="008F3479" w:rsidRPr="009A483E" w:rsidTr="00865845">
        <w:trPr>
          <w:gridBefore w:val="1"/>
          <w:wBefore w:w="6" w:type="dxa"/>
          <w:trHeight w:val="840"/>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182 1 01 02010 01 0000 110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853DF">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Pr>
                <w:rFonts w:ascii="Times New Roman" w:hAnsi="Times New Roman"/>
                <w:sz w:val="24"/>
                <w:szCs w:val="24"/>
              </w:rPr>
              <w:t xml:space="preserve">статьями </w:t>
            </w:r>
            <w:r w:rsidRPr="009853DF">
              <w:rPr>
                <w:rFonts w:ascii="Times New Roman" w:hAnsi="Times New Roman"/>
                <w:sz w:val="24"/>
                <w:szCs w:val="24"/>
              </w:rPr>
              <w:t>227, 227.1 и 228 Налогового кодекса Российской Федерации, а также доходов от долевого участия в организации, полученных в виде дивидендов</w:t>
            </w:r>
            <w:r>
              <w:rPr>
                <w:rFonts w:ascii="Times New Roman" w:hAnsi="Times New Roman"/>
                <w:sz w:val="24"/>
                <w:szCs w:val="24"/>
              </w:rPr>
              <w:t xml:space="preserve">   </w:t>
            </w:r>
          </w:p>
        </w:tc>
        <w:tc>
          <w:tcPr>
            <w:tcW w:w="1984"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155 105 109,91</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150 260 963,47</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154 113 808,69</w:t>
            </w:r>
          </w:p>
        </w:tc>
      </w:tr>
      <w:tr w:rsidR="008F3479" w:rsidRPr="009A483E" w:rsidTr="00865845">
        <w:trPr>
          <w:gridBefore w:val="1"/>
          <w:wBefore w:w="6" w:type="dxa"/>
          <w:trHeight w:val="528"/>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000 1 01 02020 01 0000 110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1 530 000,00</w:t>
            </w:r>
          </w:p>
        </w:tc>
      </w:tr>
      <w:tr w:rsidR="008F3479" w:rsidRPr="009A483E" w:rsidTr="00865845">
        <w:trPr>
          <w:gridBefore w:val="1"/>
          <w:wBefore w:w="6" w:type="dxa"/>
          <w:trHeight w:val="528"/>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182 1 01 02020 01 0000 110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1 530 000,00</w:t>
            </w:r>
          </w:p>
        </w:tc>
      </w:tr>
      <w:tr w:rsidR="008F3479" w:rsidRPr="009A483E" w:rsidTr="00865845">
        <w:trPr>
          <w:gridBefore w:val="1"/>
          <w:wBefore w:w="6" w:type="dxa"/>
          <w:trHeight w:val="832"/>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000 1 01 02030 01 0000 110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1 500 000,00</w:t>
            </w:r>
          </w:p>
        </w:tc>
      </w:tr>
      <w:tr w:rsidR="008F3479" w:rsidRPr="009A483E" w:rsidTr="00865845">
        <w:trPr>
          <w:gridBefore w:val="1"/>
          <w:wBefore w:w="6" w:type="dxa"/>
          <w:trHeight w:val="832"/>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182 1 01 02030 01 0000 110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1 500 000,00</w:t>
            </w:r>
          </w:p>
        </w:tc>
      </w:tr>
      <w:tr w:rsidR="008F3479" w:rsidRPr="009A483E" w:rsidTr="00865845">
        <w:trPr>
          <w:gridBefore w:val="1"/>
          <w:wBefore w:w="6" w:type="dxa"/>
          <w:trHeight w:val="832"/>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000 1 01 02080 01 0000 110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proofErr w:type="gramStart"/>
            <w:r w:rsidRPr="008D02C9">
              <w:rPr>
                <w:rFonts w:ascii="Times New Roman" w:hAnsi="Times New Roman"/>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8D02C9">
              <w:rPr>
                <w:rFonts w:ascii="Times New Roman" w:hAnsi="Times New Roman"/>
                <w:sz w:val="24"/>
                <w:szCs w:val="24"/>
              </w:rPr>
              <w:t xml:space="preserve"> в виде дивидендов)</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175 855,38</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175 855,38</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175 855,38</w:t>
            </w:r>
          </w:p>
        </w:tc>
      </w:tr>
      <w:tr w:rsidR="008F3479" w:rsidRPr="009A483E" w:rsidTr="00865845">
        <w:trPr>
          <w:gridBefore w:val="1"/>
          <w:wBefore w:w="6" w:type="dxa"/>
          <w:trHeight w:val="1998"/>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182 1 01 02080 01 1000 110</w:t>
            </w:r>
          </w:p>
        </w:tc>
        <w:tc>
          <w:tcPr>
            <w:tcW w:w="4697" w:type="dxa"/>
          </w:tcPr>
          <w:p w:rsidR="008F3479" w:rsidRPr="009A483E" w:rsidRDefault="008F3479" w:rsidP="00865845">
            <w:pPr>
              <w:spacing w:after="0" w:line="240" w:lineRule="auto"/>
              <w:jc w:val="both"/>
              <w:rPr>
                <w:rFonts w:ascii="Times New Roman" w:hAnsi="Times New Roman"/>
                <w:sz w:val="24"/>
                <w:szCs w:val="24"/>
              </w:rPr>
            </w:pPr>
            <w:proofErr w:type="gramStart"/>
            <w:r w:rsidRPr="008D02C9">
              <w:rPr>
                <w:rFonts w:ascii="Times New Roman" w:hAnsi="Times New Roman"/>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8D02C9">
              <w:rPr>
                <w:rFonts w:ascii="Times New Roman" w:hAnsi="Times New Roman"/>
                <w:sz w:val="24"/>
                <w:szCs w:val="24"/>
              </w:rPr>
              <w:t xml:space="preserve"> в виде дивидендов)</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175 855,38</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175 855,38</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175 855,38</w:t>
            </w:r>
          </w:p>
        </w:tc>
      </w:tr>
      <w:tr w:rsidR="008F3479" w:rsidRPr="009A483E" w:rsidTr="00865845">
        <w:trPr>
          <w:gridBefore w:val="1"/>
          <w:wBefore w:w="6" w:type="dxa"/>
          <w:trHeight w:val="529"/>
        </w:trPr>
        <w:tc>
          <w:tcPr>
            <w:tcW w:w="3299" w:type="dxa"/>
          </w:tcPr>
          <w:p w:rsidR="008F3479" w:rsidRPr="009A483E" w:rsidRDefault="008F3479" w:rsidP="00865845">
            <w:pPr>
              <w:spacing w:after="0" w:line="240" w:lineRule="auto"/>
              <w:jc w:val="center"/>
              <w:rPr>
                <w:rFonts w:ascii="Times New Roman" w:hAnsi="Times New Roman"/>
                <w:b/>
                <w:bCs/>
                <w:sz w:val="24"/>
                <w:szCs w:val="24"/>
              </w:rPr>
            </w:pPr>
            <w:r w:rsidRPr="009A483E">
              <w:rPr>
                <w:rFonts w:ascii="Times New Roman" w:hAnsi="Times New Roman"/>
                <w:b/>
                <w:bCs/>
                <w:sz w:val="24"/>
                <w:szCs w:val="24"/>
              </w:rPr>
              <w:lastRenderedPageBreak/>
              <w:t>000 1 03 00000 00 0000 000</w:t>
            </w:r>
          </w:p>
        </w:tc>
        <w:tc>
          <w:tcPr>
            <w:tcW w:w="4697" w:type="dxa"/>
          </w:tcPr>
          <w:p w:rsidR="008F3479" w:rsidRPr="009A483E" w:rsidRDefault="008F3479" w:rsidP="00865845">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товары (работы, услуги), реализуемые на территории Российской Федерации</w:t>
            </w:r>
          </w:p>
        </w:tc>
        <w:tc>
          <w:tcPr>
            <w:tcW w:w="1984" w:type="dxa"/>
          </w:tcPr>
          <w:p w:rsidR="008F3479" w:rsidRPr="009A483E"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3 685 640,00</w:t>
            </w:r>
          </w:p>
        </w:tc>
        <w:tc>
          <w:tcPr>
            <w:tcW w:w="1985" w:type="dxa"/>
          </w:tcPr>
          <w:p w:rsidR="008F3479" w:rsidRPr="009A483E"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3 870 300,00</w:t>
            </w:r>
          </w:p>
        </w:tc>
        <w:tc>
          <w:tcPr>
            <w:tcW w:w="1843" w:type="dxa"/>
          </w:tcPr>
          <w:p w:rsidR="008F3479" w:rsidRPr="009A483E"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4 144 160,00</w:t>
            </w:r>
          </w:p>
        </w:tc>
      </w:tr>
      <w:tr w:rsidR="008F3479" w:rsidRPr="009A483E" w:rsidTr="00865845">
        <w:trPr>
          <w:gridBefore w:val="1"/>
          <w:wBefore w:w="6" w:type="dxa"/>
          <w:trHeight w:val="356"/>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000 1 03 02000 01 0000 110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984" w:type="dxa"/>
          </w:tcPr>
          <w:p w:rsidR="008F3479" w:rsidRPr="009A565C" w:rsidRDefault="008F3479" w:rsidP="00865845">
            <w:pPr>
              <w:spacing w:after="0" w:line="240" w:lineRule="auto"/>
              <w:jc w:val="center"/>
              <w:rPr>
                <w:rFonts w:ascii="Times New Roman" w:hAnsi="Times New Roman"/>
                <w:bCs/>
                <w:sz w:val="24"/>
                <w:szCs w:val="24"/>
              </w:rPr>
            </w:pPr>
            <w:r w:rsidRPr="009A565C">
              <w:rPr>
                <w:rFonts w:ascii="Times New Roman" w:hAnsi="Times New Roman"/>
                <w:bCs/>
                <w:sz w:val="24"/>
                <w:szCs w:val="24"/>
              </w:rPr>
              <w:t>3 685 640,00</w:t>
            </w:r>
          </w:p>
        </w:tc>
        <w:tc>
          <w:tcPr>
            <w:tcW w:w="1985" w:type="dxa"/>
          </w:tcPr>
          <w:p w:rsidR="008F3479" w:rsidRPr="009A565C" w:rsidRDefault="008F3479" w:rsidP="00865845">
            <w:pPr>
              <w:spacing w:after="0" w:line="240" w:lineRule="auto"/>
              <w:jc w:val="center"/>
              <w:rPr>
                <w:rFonts w:ascii="Times New Roman" w:hAnsi="Times New Roman"/>
                <w:bCs/>
                <w:sz w:val="24"/>
                <w:szCs w:val="24"/>
              </w:rPr>
            </w:pPr>
            <w:r w:rsidRPr="009A565C">
              <w:rPr>
                <w:rFonts w:ascii="Times New Roman" w:hAnsi="Times New Roman"/>
                <w:bCs/>
                <w:sz w:val="24"/>
                <w:szCs w:val="24"/>
              </w:rPr>
              <w:t>3 870 300,00</w:t>
            </w:r>
          </w:p>
        </w:tc>
        <w:tc>
          <w:tcPr>
            <w:tcW w:w="1843" w:type="dxa"/>
          </w:tcPr>
          <w:p w:rsidR="008F3479" w:rsidRPr="009A565C" w:rsidRDefault="008F3479" w:rsidP="00865845">
            <w:pPr>
              <w:spacing w:after="0" w:line="240" w:lineRule="auto"/>
              <w:jc w:val="center"/>
              <w:rPr>
                <w:rFonts w:ascii="Times New Roman" w:hAnsi="Times New Roman"/>
                <w:bCs/>
                <w:sz w:val="24"/>
                <w:szCs w:val="24"/>
              </w:rPr>
            </w:pPr>
            <w:r w:rsidRPr="009A565C">
              <w:rPr>
                <w:rFonts w:ascii="Times New Roman" w:hAnsi="Times New Roman"/>
                <w:bCs/>
                <w:sz w:val="24"/>
                <w:szCs w:val="24"/>
              </w:rPr>
              <w:t>4 144 160,00</w:t>
            </w:r>
          </w:p>
        </w:tc>
      </w:tr>
      <w:tr w:rsidR="008F3479" w:rsidRPr="009A483E" w:rsidTr="00865845">
        <w:trPr>
          <w:gridBefore w:val="1"/>
          <w:wBefore w:w="6" w:type="dxa"/>
          <w:trHeight w:val="356"/>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000 1 03 02231 01 0000 110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1 745 700,00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1 846 460,00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1 981 960,00</w:t>
            </w:r>
          </w:p>
        </w:tc>
      </w:tr>
      <w:tr w:rsidR="008F3479" w:rsidRPr="009A483E" w:rsidTr="00865845">
        <w:trPr>
          <w:gridBefore w:val="1"/>
          <w:wBefore w:w="6" w:type="dxa"/>
          <w:trHeight w:val="356"/>
        </w:trPr>
        <w:tc>
          <w:tcPr>
            <w:tcW w:w="3299"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182</w:t>
            </w:r>
            <w:r w:rsidRPr="009A483E">
              <w:rPr>
                <w:rFonts w:ascii="Times New Roman" w:hAnsi="Times New Roman"/>
                <w:sz w:val="24"/>
                <w:szCs w:val="24"/>
              </w:rPr>
              <w:t xml:space="preserve"> 1 03 02231 01 0000 110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1 745 700,00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1 846 460,00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1 981 960,00</w:t>
            </w:r>
          </w:p>
        </w:tc>
      </w:tr>
      <w:tr w:rsidR="008F3479" w:rsidRPr="009A483E" w:rsidTr="00865845">
        <w:trPr>
          <w:gridBefore w:val="1"/>
          <w:wBefore w:w="6" w:type="dxa"/>
          <w:trHeight w:val="1412"/>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000 1 03 02241 01 0000 110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w:t>
            </w:r>
            <w:r w:rsidRPr="009A483E">
              <w:rPr>
                <w:rFonts w:ascii="Times New Roman" w:hAnsi="Times New Roman"/>
                <w:sz w:val="24"/>
                <w:szCs w:val="24"/>
              </w:rPr>
              <w:lastRenderedPageBreak/>
              <w:t xml:space="preserve">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lastRenderedPageBreak/>
              <w:t>12 130,00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12 610,00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13 190,00</w:t>
            </w:r>
          </w:p>
        </w:tc>
      </w:tr>
      <w:tr w:rsidR="008F3479" w:rsidRPr="009A483E" w:rsidTr="00865845">
        <w:trPr>
          <w:gridBefore w:val="1"/>
          <w:wBefore w:w="6" w:type="dxa"/>
          <w:trHeight w:val="699"/>
        </w:trPr>
        <w:tc>
          <w:tcPr>
            <w:tcW w:w="3299"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lastRenderedPageBreak/>
              <w:t>182</w:t>
            </w:r>
            <w:r w:rsidRPr="009A483E">
              <w:rPr>
                <w:rFonts w:ascii="Times New Roman" w:hAnsi="Times New Roman"/>
                <w:sz w:val="24"/>
                <w:szCs w:val="24"/>
              </w:rPr>
              <w:t xml:space="preserve"> 1 03 02241 01 0000 110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12 130,00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12 610,00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13 190,00</w:t>
            </w:r>
          </w:p>
        </w:tc>
      </w:tr>
      <w:tr w:rsidR="008F3479" w:rsidRPr="009A483E" w:rsidTr="00865845">
        <w:trPr>
          <w:gridBefore w:val="1"/>
          <w:wBefore w:w="6" w:type="dxa"/>
          <w:trHeight w:val="907"/>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000 1 03 02251 01 0000 110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2 158 040,00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2 253 050,00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2 393 070,00</w:t>
            </w:r>
          </w:p>
        </w:tc>
      </w:tr>
      <w:tr w:rsidR="008F3479" w:rsidRPr="009A483E" w:rsidTr="00865845">
        <w:trPr>
          <w:gridBefore w:val="1"/>
          <w:wBefore w:w="6" w:type="dxa"/>
          <w:trHeight w:val="907"/>
        </w:trPr>
        <w:tc>
          <w:tcPr>
            <w:tcW w:w="3299"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182</w:t>
            </w:r>
            <w:r w:rsidRPr="009A483E">
              <w:rPr>
                <w:rFonts w:ascii="Times New Roman" w:hAnsi="Times New Roman"/>
                <w:sz w:val="24"/>
                <w:szCs w:val="24"/>
              </w:rPr>
              <w:t xml:space="preserve"> 1 03 02251 01 0000 110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w:t>
            </w:r>
            <w:r w:rsidRPr="009A483E">
              <w:rPr>
                <w:rFonts w:ascii="Times New Roman" w:hAnsi="Times New Roman"/>
                <w:sz w:val="24"/>
                <w:szCs w:val="24"/>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lastRenderedPageBreak/>
              <w:t>2 158 040,00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2 253 050,00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2 393 070,00</w:t>
            </w:r>
          </w:p>
        </w:tc>
      </w:tr>
      <w:tr w:rsidR="008F3479" w:rsidRPr="009A483E" w:rsidTr="00865845">
        <w:trPr>
          <w:gridBefore w:val="1"/>
          <w:wBefore w:w="6" w:type="dxa"/>
          <w:trHeight w:val="889"/>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000 1 03 02261 01 0000 110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-230 230,00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-241 820,00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-244 060,00</w:t>
            </w:r>
          </w:p>
        </w:tc>
      </w:tr>
      <w:tr w:rsidR="008F3479" w:rsidRPr="009A483E" w:rsidTr="00865845">
        <w:trPr>
          <w:gridBefore w:val="1"/>
          <w:wBefore w:w="6" w:type="dxa"/>
          <w:trHeight w:val="699"/>
        </w:trPr>
        <w:tc>
          <w:tcPr>
            <w:tcW w:w="3299"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182</w:t>
            </w:r>
            <w:r w:rsidRPr="009A483E">
              <w:rPr>
                <w:rFonts w:ascii="Times New Roman" w:hAnsi="Times New Roman"/>
                <w:sz w:val="24"/>
                <w:szCs w:val="24"/>
              </w:rPr>
              <w:t xml:space="preserve"> 1 03 02261 01 0000 110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-230 230,00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-241 820,00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-244 060,00</w:t>
            </w:r>
          </w:p>
        </w:tc>
      </w:tr>
      <w:tr w:rsidR="008F3479" w:rsidRPr="009A483E" w:rsidTr="00865845">
        <w:trPr>
          <w:gridBefore w:val="1"/>
          <w:wBefore w:w="6" w:type="dxa"/>
          <w:trHeight w:val="277"/>
        </w:trPr>
        <w:tc>
          <w:tcPr>
            <w:tcW w:w="3299" w:type="dxa"/>
          </w:tcPr>
          <w:p w:rsidR="008F3479" w:rsidRPr="009A483E" w:rsidRDefault="008F3479" w:rsidP="00865845">
            <w:pPr>
              <w:spacing w:after="0" w:line="240" w:lineRule="auto"/>
              <w:jc w:val="center"/>
              <w:rPr>
                <w:rFonts w:ascii="Times New Roman" w:hAnsi="Times New Roman"/>
                <w:b/>
                <w:bCs/>
                <w:sz w:val="24"/>
                <w:szCs w:val="24"/>
              </w:rPr>
            </w:pPr>
            <w:r w:rsidRPr="009A483E">
              <w:rPr>
                <w:rFonts w:ascii="Times New Roman" w:hAnsi="Times New Roman"/>
                <w:b/>
                <w:bCs/>
                <w:sz w:val="24"/>
                <w:szCs w:val="24"/>
              </w:rPr>
              <w:t>0001 06 00000 00 0000 000</w:t>
            </w:r>
          </w:p>
        </w:tc>
        <w:tc>
          <w:tcPr>
            <w:tcW w:w="4697" w:type="dxa"/>
          </w:tcPr>
          <w:p w:rsidR="008F3479" w:rsidRPr="009A483E" w:rsidRDefault="008F3479" w:rsidP="00865845">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имущество</w:t>
            </w:r>
          </w:p>
        </w:tc>
        <w:tc>
          <w:tcPr>
            <w:tcW w:w="1984" w:type="dxa"/>
          </w:tcPr>
          <w:p w:rsidR="008F3479" w:rsidRPr="009A483E"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23 600 000,00</w:t>
            </w:r>
          </w:p>
        </w:tc>
        <w:tc>
          <w:tcPr>
            <w:tcW w:w="1985" w:type="dxa"/>
          </w:tcPr>
          <w:p w:rsidR="008F3479" w:rsidRPr="009A483E"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24 200 000,00</w:t>
            </w:r>
          </w:p>
        </w:tc>
        <w:tc>
          <w:tcPr>
            <w:tcW w:w="1843" w:type="dxa"/>
          </w:tcPr>
          <w:p w:rsidR="008F3479" w:rsidRPr="009A483E"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24 300 000,00</w:t>
            </w:r>
          </w:p>
        </w:tc>
      </w:tr>
      <w:tr w:rsidR="008F3479" w:rsidRPr="009A483E" w:rsidTr="00865845">
        <w:trPr>
          <w:gridBefore w:val="1"/>
          <w:wBefore w:w="6" w:type="dxa"/>
          <w:trHeight w:val="373"/>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000 1 06 01000 00 0000 000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10 100 000,00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10 200 000,00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10 300 000,00</w:t>
            </w:r>
          </w:p>
        </w:tc>
      </w:tr>
      <w:tr w:rsidR="008F3479" w:rsidRPr="009A483E" w:rsidTr="00865845">
        <w:trPr>
          <w:gridBefore w:val="1"/>
          <w:wBefore w:w="6" w:type="dxa"/>
          <w:trHeight w:val="812"/>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000 1 06 01030 13 0000 110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10 100 000,00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10 200 000,00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10 300 000,00</w:t>
            </w:r>
          </w:p>
        </w:tc>
      </w:tr>
      <w:tr w:rsidR="008F3479" w:rsidRPr="009A483E" w:rsidTr="00865845">
        <w:trPr>
          <w:gridBefore w:val="1"/>
          <w:wBefore w:w="6" w:type="dxa"/>
          <w:trHeight w:val="812"/>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182 1 06 01030 13 0000 110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10 100 000,00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10 200 000,00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10 300 000,00</w:t>
            </w:r>
          </w:p>
        </w:tc>
      </w:tr>
      <w:tr w:rsidR="008F3479" w:rsidRPr="009A483E" w:rsidTr="00865845">
        <w:trPr>
          <w:gridBefore w:val="1"/>
          <w:wBefore w:w="6" w:type="dxa"/>
          <w:trHeight w:val="315"/>
        </w:trPr>
        <w:tc>
          <w:tcPr>
            <w:tcW w:w="3299" w:type="dxa"/>
          </w:tcPr>
          <w:p w:rsidR="008F3479" w:rsidRPr="009A483E" w:rsidRDefault="008F3479" w:rsidP="00865845">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000 1 06 06000 00 0000 110</w:t>
            </w:r>
          </w:p>
        </w:tc>
        <w:tc>
          <w:tcPr>
            <w:tcW w:w="4697" w:type="dxa"/>
          </w:tcPr>
          <w:p w:rsidR="008F3479" w:rsidRPr="009A483E" w:rsidRDefault="008F3479" w:rsidP="00865845">
            <w:pPr>
              <w:spacing w:after="0" w:line="240" w:lineRule="auto"/>
              <w:jc w:val="both"/>
              <w:rPr>
                <w:rFonts w:ascii="Times New Roman" w:hAnsi="Times New Roman"/>
                <w:bCs/>
                <w:sz w:val="24"/>
                <w:szCs w:val="24"/>
              </w:rPr>
            </w:pPr>
            <w:r w:rsidRPr="009A483E">
              <w:rPr>
                <w:rFonts w:ascii="Times New Roman" w:hAnsi="Times New Roman"/>
                <w:bCs/>
                <w:sz w:val="24"/>
                <w:szCs w:val="24"/>
              </w:rPr>
              <w:t xml:space="preserve">Земельный налог </w:t>
            </w:r>
          </w:p>
        </w:tc>
        <w:tc>
          <w:tcPr>
            <w:tcW w:w="1984"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13 500 000,00</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14 000 000,00</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14 000 000,00</w:t>
            </w:r>
          </w:p>
        </w:tc>
      </w:tr>
      <w:tr w:rsidR="008F3479" w:rsidRPr="009A483E" w:rsidTr="00865845">
        <w:trPr>
          <w:gridBefore w:val="1"/>
          <w:wBefore w:w="6" w:type="dxa"/>
          <w:trHeight w:val="315"/>
        </w:trPr>
        <w:tc>
          <w:tcPr>
            <w:tcW w:w="3299" w:type="dxa"/>
          </w:tcPr>
          <w:p w:rsidR="008F3479" w:rsidRPr="009A483E" w:rsidRDefault="008F3479" w:rsidP="00865845">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000 1 06 06030 00 0000 110</w:t>
            </w:r>
          </w:p>
        </w:tc>
        <w:tc>
          <w:tcPr>
            <w:tcW w:w="4697" w:type="dxa"/>
          </w:tcPr>
          <w:p w:rsidR="008F3479" w:rsidRPr="009A483E" w:rsidRDefault="008F3479" w:rsidP="00865845">
            <w:pPr>
              <w:spacing w:after="0" w:line="240" w:lineRule="auto"/>
              <w:jc w:val="both"/>
              <w:rPr>
                <w:rFonts w:ascii="Times New Roman" w:hAnsi="Times New Roman"/>
                <w:bCs/>
                <w:sz w:val="24"/>
                <w:szCs w:val="24"/>
              </w:rPr>
            </w:pPr>
            <w:r w:rsidRPr="009A483E">
              <w:rPr>
                <w:rFonts w:ascii="Times New Roman" w:hAnsi="Times New Roman"/>
                <w:bCs/>
                <w:sz w:val="24"/>
                <w:szCs w:val="24"/>
              </w:rPr>
              <w:t>Земельный налог с организаций</w:t>
            </w:r>
          </w:p>
        </w:tc>
        <w:tc>
          <w:tcPr>
            <w:tcW w:w="1984"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9 840 000,00</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r>
      <w:tr w:rsidR="008F3479" w:rsidRPr="009A483E" w:rsidTr="00865845">
        <w:trPr>
          <w:gridBefore w:val="1"/>
          <w:wBefore w:w="6" w:type="dxa"/>
          <w:trHeight w:val="498"/>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000 1 06 06033 13 0000 110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984"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9 840 000,00</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r>
      <w:tr w:rsidR="008F3479" w:rsidRPr="009A483E" w:rsidTr="00865845">
        <w:trPr>
          <w:gridBefore w:val="1"/>
          <w:wBefore w:w="6" w:type="dxa"/>
          <w:trHeight w:val="498"/>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182 1 06 06033 13 0000 110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984"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9 840 000,00</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r>
      <w:tr w:rsidR="008F3479" w:rsidRPr="009A483E" w:rsidTr="00865845">
        <w:trPr>
          <w:gridBefore w:val="1"/>
          <w:wBefore w:w="6" w:type="dxa"/>
          <w:trHeight w:val="299"/>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000 1 06 06040 00 0000 110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Земельный налог с физических лиц</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3 660 000,00</w:t>
            </w:r>
          </w:p>
        </w:tc>
      </w:tr>
      <w:tr w:rsidR="008F3479" w:rsidRPr="009A483E" w:rsidTr="00865845">
        <w:trPr>
          <w:gridBefore w:val="1"/>
          <w:wBefore w:w="6" w:type="dxa"/>
          <w:trHeight w:val="286"/>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000 1 06 06043 13 0000 110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3 660 000,00</w:t>
            </w:r>
          </w:p>
        </w:tc>
      </w:tr>
      <w:tr w:rsidR="008F3479" w:rsidRPr="009A483E" w:rsidTr="00865845">
        <w:trPr>
          <w:gridBefore w:val="1"/>
          <w:wBefore w:w="6" w:type="dxa"/>
          <w:trHeight w:val="589"/>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182 1 06 06043 13 0000 110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3 660 000,00</w:t>
            </w:r>
          </w:p>
        </w:tc>
      </w:tr>
      <w:tr w:rsidR="008F3479" w:rsidRPr="009A483E" w:rsidTr="00865845">
        <w:trPr>
          <w:gridBefore w:val="1"/>
          <w:wBefore w:w="6" w:type="dxa"/>
          <w:trHeight w:val="552"/>
        </w:trPr>
        <w:tc>
          <w:tcPr>
            <w:tcW w:w="3299" w:type="dxa"/>
          </w:tcPr>
          <w:p w:rsidR="008F3479" w:rsidRPr="009A483E" w:rsidRDefault="008F3479" w:rsidP="00865845">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000 1 11 00000 00 0000 000</w:t>
            </w:r>
          </w:p>
        </w:tc>
        <w:tc>
          <w:tcPr>
            <w:tcW w:w="4697" w:type="dxa"/>
          </w:tcPr>
          <w:p w:rsidR="008F3479" w:rsidRPr="009A483E" w:rsidRDefault="008F3479" w:rsidP="00865845">
            <w:pPr>
              <w:spacing w:after="0" w:line="240" w:lineRule="auto"/>
              <w:jc w:val="both"/>
              <w:rPr>
                <w:rFonts w:ascii="Times New Roman" w:hAnsi="Times New Roman"/>
                <w:b/>
                <w:bCs/>
                <w:sz w:val="24"/>
                <w:szCs w:val="24"/>
              </w:rPr>
            </w:pPr>
            <w:r w:rsidRPr="009A483E">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984" w:type="dxa"/>
          </w:tcPr>
          <w:p w:rsidR="008F3479" w:rsidRPr="009A483E"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3 210 940,00</w:t>
            </w:r>
          </w:p>
        </w:tc>
        <w:tc>
          <w:tcPr>
            <w:tcW w:w="1985" w:type="dxa"/>
          </w:tcPr>
          <w:p w:rsidR="008F3479" w:rsidRPr="009A483E"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3 288 400,00</w:t>
            </w:r>
          </w:p>
        </w:tc>
        <w:tc>
          <w:tcPr>
            <w:tcW w:w="1843" w:type="dxa"/>
          </w:tcPr>
          <w:p w:rsidR="008F3479" w:rsidRPr="009A483E"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3 309 020,00</w:t>
            </w:r>
          </w:p>
        </w:tc>
      </w:tr>
      <w:tr w:rsidR="008F3479" w:rsidRPr="009A483E" w:rsidTr="00865845">
        <w:trPr>
          <w:gridBefore w:val="1"/>
          <w:wBefore w:w="6" w:type="dxa"/>
          <w:trHeight w:val="349"/>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000 1 11 05000 00 0000 120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получаемые в виде арендной либо иной платы за передачу в возмездное </w:t>
            </w:r>
            <w:r w:rsidRPr="009A483E">
              <w:rPr>
                <w:rFonts w:ascii="Times New Roman" w:hAnsi="Times New Roman"/>
                <w:sz w:val="24"/>
                <w:szCs w:val="24"/>
              </w:rPr>
              <w:lastRenderedPageBreak/>
              <w:t>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lastRenderedPageBreak/>
              <w:t>1 000 000,00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8F3479" w:rsidRPr="009A483E" w:rsidTr="00865845">
        <w:trPr>
          <w:gridBefore w:val="1"/>
          <w:wBefore w:w="6" w:type="dxa"/>
          <w:trHeight w:val="349"/>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000 1 11 05010 00 0000 120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1 000 000,00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8F3479" w:rsidRPr="009A483E" w:rsidTr="00865845">
        <w:trPr>
          <w:gridBefore w:val="1"/>
          <w:wBefore w:w="6" w:type="dxa"/>
          <w:trHeight w:val="415"/>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000 1 11 05013 13 0000 120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1 000 000,00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8F3479" w:rsidRPr="009A483E" w:rsidTr="00865845">
        <w:trPr>
          <w:gridBefore w:val="1"/>
          <w:wBefore w:w="6" w:type="dxa"/>
          <w:trHeight w:val="1274"/>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001 1 11 05013 13 0000 120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1 000 000,00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8F3479" w:rsidRPr="009A483E" w:rsidTr="00865845">
        <w:trPr>
          <w:gridBefore w:val="1"/>
          <w:wBefore w:w="6" w:type="dxa"/>
          <w:trHeight w:val="1274"/>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000 1 11 09000 00 0000 120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w:t>
            </w:r>
            <w:r w:rsidRPr="009A483E">
              <w:rPr>
                <w:rFonts w:ascii="Times New Roman" w:hAnsi="Times New Roman"/>
                <w:sz w:val="24"/>
                <w:szCs w:val="24"/>
              </w:rPr>
              <w:lastRenderedPageBreak/>
              <w:t>также имущества государственных и муниципальных унитарных предприятий, в том числе казенных)</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lastRenderedPageBreak/>
              <w:t>2 210 940,00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2 238 400,00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2 209 020,00</w:t>
            </w:r>
          </w:p>
        </w:tc>
      </w:tr>
      <w:tr w:rsidR="008F3479" w:rsidRPr="009A483E" w:rsidTr="00865845">
        <w:trPr>
          <w:gridBefore w:val="1"/>
          <w:wBefore w:w="6" w:type="dxa"/>
          <w:trHeight w:val="1274"/>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000 1 11 09040 00 0000 120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2 210 940,00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2 238 400,00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2 209 020,00</w:t>
            </w:r>
          </w:p>
        </w:tc>
      </w:tr>
      <w:tr w:rsidR="008F3479" w:rsidRPr="009A483E" w:rsidTr="00865845">
        <w:trPr>
          <w:gridBefore w:val="1"/>
          <w:wBefore w:w="6" w:type="dxa"/>
          <w:trHeight w:val="368"/>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000 1 11 09045 13 0000 120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9A483E">
              <w:rPr>
                <w:rFonts w:ascii="Times New Roman" w:hAnsi="Times New Roman"/>
                <w:b/>
                <w:sz w:val="24"/>
                <w:szCs w:val="24"/>
              </w:rPr>
              <w:t xml:space="preserve">): </w:t>
            </w:r>
            <w:r w:rsidRPr="009A483E">
              <w:rPr>
                <w:rFonts w:ascii="Times New Roman" w:hAnsi="Times New Roman"/>
                <w:sz w:val="24"/>
                <w:szCs w:val="24"/>
              </w:rPr>
              <w:t>плата за наем муниципальных жилых помещений</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2 210 940,00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2 238 400,00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2 209 020,00</w:t>
            </w:r>
          </w:p>
        </w:tc>
      </w:tr>
      <w:tr w:rsidR="008F3479" w:rsidRPr="009A483E" w:rsidTr="00865845">
        <w:trPr>
          <w:gridBefore w:val="1"/>
          <w:wBefore w:w="6" w:type="dxa"/>
          <w:trHeight w:val="368"/>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007 1 11 09045 13 0400 120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2 100 000,00</w:t>
            </w:r>
          </w:p>
          <w:p w:rsidR="008F3479" w:rsidRPr="009A483E" w:rsidRDefault="008F3479" w:rsidP="00865845">
            <w:pPr>
              <w:spacing w:after="0" w:line="240" w:lineRule="auto"/>
              <w:jc w:val="center"/>
              <w:rPr>
                <w:rFonts w:ascii="Times New Roman" w:hAnsi="Times New Roman"/>
                <w:sz w:val="24"/>
                <w:szCs w:val="24"/>
              </w:rPr>
            </w:pP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2 100 000,00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2 100 000,00</w:t>
            </w:r>
          </w:p>
        </w:tc>
      </w:tr>
      <w:tr w:rsidR="008F3479" w:rsidRPr="009A483E" w:rsidTr="00865845">
        <w:trPr>
          <w:gridBefore w:val="1"/>
          <w:wBefore w:w="6" w:type="dxa"/>
          <w:trHeight w:val="368"/>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007 1 11 09045 13 0500 120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w:t>
            </w:r>
            <w:r w:rsidRPr="009A483E">
              <w:rPr>
                <w:rFonts w:ascii="Times New Roman" w:hAnsi="Times New Roman"/>
                <w:sz w:val="24"/>
                <w:szCs w:val="24"/>
              </w:rPr>
              <w:lastRenderedPageBreak/>
              <w:t>имущества муниципальных унитарных предприятий, в том числе казенных) (плата по договорам на размещение нестационарных торговых объектов)</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lastRenderedPageBreak/>
              <w:t>110 940,00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138 400,00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109 020,00</w:t>
            </w:r>
          </w:p>
        </w:tc>
      </w:tr>
      <w:tr w:rsidR="008F3479" w:rsidRPr="009A483E" w:rsidTr="00865845">
        <w:trPr>
          <w:gridBefore w:val="1"/>
          <w:wBefore w:w="6" w:type="dxa"/>
          <w:trHeight w:val="489"/>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b/>
                <w:bCs/>
                <w:sz w:val="24"/>
                <w:szCs w:val="24"/>
              </w:rPr>
              <w:lastRenderedPageBreak/>
              <w:t>000 1 13 00000 00 0000 000</w:t>
            </w:r>
          </w:p>
        </w:tc>
        <w:tc>
          <w:tcPr>
            <w:tcW w:w="4697" w:type="dxa"/>
          </w:tcPr>
          <w:p w:rsidR="008F3479" w:rsidRPr="009A483E" w:rsidRDefault="008F3479" w:rsidP="00865845">
            <w:pPr>
              <w:spacing w:after="0" w:line="240" w:lineRule="auto"/>
              <w:jc w:val="both"/>
              <w:rPr>
                <w:rFonts w:ascii="Times New Roman" w:hAnsi="Times New Roman"/>
                <w:b/>
                <w:sz w:val="24"/>
                <w:szCs w:val="24"/>
              </w:rPr>
            </w:pPr>
            <w:r w:rsidRPr="009A483E">
              <w:rPr>
                <w:rFonts w:ascii="Times New Roman" w:hAnsi="Times New Roman"/>
                <w:b/>
                <w:sz w:val="24"/>
                <w:szCs w:val="24"/>
              </w:rPr>
              <w:t>Доходы от оказания платных услуг (работ) и компенсации затрат государства</w:t>
            </w:r>
          </w:p>
        </w:tc>
        <w:tc>
          <w:tcPr>
            <w:tcW w:w="1984" w:type="dxa"/>
          </w:tcPr>
          <w:p w:rsidR="008F3479" w:rsidRPr="009A483E" w:rsidRDefault="008F3479" w:rsidP="00865845">
            <w:pPr>
              <w:spacing w:after="0" w:line="240" w:lineRule="auto"/>
              <w:jc w:val="center"/>
              <w:rPr>
                <w:rFonts w:ascii="Times New Roman" w:hAnsi="Times New Roman"/>
                <w:b/>
                <w:sz w:val="24"/>
                <w:szCs w:val="24"/>
              </w:rPr>
            </w:pPr>
            <w:r>
              <w:rPr>
                <w:rFonts w:ascii="Times New Roman" w:hAnsi="Times New Roman"/>
                <w:b/>
                <w:sz w:val="24"/>
                <w:szCs w:val="24"/>
              </w:rPr>
              <w:t>55 250,00</w:t>
            </w:r>
          </w:p>
        </w:tc>
        <w:tc>
          <w:tcPr>
            <w:tcW w:w="1985" w:type="dxa"/>
          </w:tcPr>
          <w:p w:rsidR="008F3479" w:rsidRPr="009A483E" w:rsidRDefault="008F3479" w:rsidP="00865845">
            <w:pPr>
              <w:spacing w:after="0" w:line="240" w:lineRule="auto"/>
              <w:jc w:val="center"/>
              <w:rPr>
                <w:rFonts w:ascii="Times New Roman" w:hAnsi="Times New Roman"/>
                <w:b/>
                <w:sz w:val="24"/>
                <w:szCs w:val="24"/>
              </w:rPr>
            </w:pPr>
            <w:r>
              <w:rPr>
                <w:rFonts w:ascii="Times New Roman" w:hAnsi="Times New Roman"/>
                <w:b/>
                <w:sz w:val="24"/>
                <w:szCs w:val="24"/>
              </w:rPr>
              <w:t>60 350,00</w:t>
            </w:r>
          </w:p>
        </w:tc>
        <w:tc>
          <w:tcPr>
            <w:tcW w:w="1843" w:type="dxa"/>
          </w:tcPr>
          <w:p w:rsidR="008F3479" w:rsidRPr="009A483E" w:rsidRDefault="008F3479" w:rsidP="00865845">
            <w:pPr>
              <w:spacing w:after="0" w:line="240" w:lineRule="auto"/>
              <w:jc w:val="center"/>
              <w:rPr>
                <w:rFonts w:ascii="Times New Roman" w:hAnsi="Times New Roman"/>
                <w:b/>
                <w:sz w:val="24"/>
                <w:szCs w:val="24"/>
              </w:rPr>
            </w:pPr>
            <w:r>
              <w:rPr>
                <w:rFonts w:ascii="Times New Roman" w:hAnsi="Times New Roman"/>
                <w:b/>
                <w:sz w:val="24"/>
                <w:szCs w:val="24"/>
              </w:rPr>
              <w:t>62 750,00</w:t>
            </w:r>
          </w:p>
        </w:tc>
      </w:tr>
      <w:tr w:rsidR="008F3479" w:rsidRPr="009A483E" w:rsidTr="00865845">
        <w:trPr>
          <w:gridBefore w:val="1"/>
          <w:wBefore w:w="6" w:type="dxa"/>
          <w:trHeight w:val="303"/>
        </w:trPr>
        <w:tc>
          <w:tcPr>
            <w:tcW w:w="3299" w:type="dxa"/>
          </w:tcPr>
          <w:p w:rsidR="008F3479" w:rsidRPr="00897AD7" w:rsidRDefault="008F3479" w:rsidP="00865845">
            <w:pPr>
              <w:spacing w:after="0" w:line="240" w:lineRule="auto"/>
              <w:jc w:val="center"/>
              <w:rPr>
                <w:rFonts w:ascii="Times New Roman" w:hAnsi="Times New Roman"/>
                <w:sz w:val="24"/>
                <w:szCs w:val="24"/>
              </w:rPr>
            </w:pPr>
            <w:r w:rsidRPr="00897AD7">
              <w:rPr>
                <w:rFonts w:ascii="Times New Roman" w:hAnsi="Times New Roman"/>
                <w:sz w:val="24"/>
                <w:szCs w:val="24"/>
              </w:rPr>
              <w:t>000 1 13 01000 00 0000 130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Доходы от оказания платных услуг (работ)</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55 250,00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8F3479" w:rsidRPr="009A483E" w:rsidTr="00865845">
        <w:trPr>
          <w:gridBefore w:val="1"/>
          <w:wBefore w:w="6" w:type="dxa"/>
          <w:trHeight w:val="342"/>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000 1 13 01990 00 0000 130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55 250,00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8F3479" w:rsidRPr="009A483E" w:rsidTr="00865845">
        <w:trPr>
          <w:gridBefore w:val="1"/>
          <w:wBefore w:w="6" w:type="dxa"/>
          <w:trHeight w:val="527"/>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55 250,00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8F3479" w:rsidRPr="009A483E" w:rsidTr="00865845">
        <w:trPr>
          <w:gridBefore w:val="1"/>
          <w:wBefore w:w="6" w:type="dxa"/>
          <w:trHeight w:val="527"/>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004 1 13 01995 13 0000 130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55 250,00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8F3479" w:rsidRPr="009A483E" w:rsidTr="00865845">
        <w:trPr>
          <w:gridBefore w:val="1"/>
          <w:wBefore w:w="6" w:type="dxa"/>
          <w:trHeight w:val="256"/>
        </w:trPr>
        <w:tc>
          <w:tcPr>
            <w:tcW w:w="3299" w:type="dxa"/>
          </w:tcPr>
          <w:p w:rsidR="008F3479" w:rsidRPr="009A483E" w:rsidRDefault="008F3479" w:rsidP="00865845">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000 1 14 00000 00 0000 000</w:t>
            </w:r>
          </w:p>
        </w:tc>
        <w:tc>
          <w:tcPr>
            <w:tcW w:w="4697" w:type="dxa"/>
          </w:tcPr>
          <w:p w:rsidR="008F3479" w:rsidRPr="009A483E" w:rsidRDefault="008F3479" w:rsidP="00865845">
            <w:pPr>
              <w:spacing w:after="0" w:line="240" w:lineRule="auto"/>
              <w:jc w:val="both"/>
              <w:rPr>
                <w:rFonts w:ascii="Times New Roman" w:hAnsi="Times New Roman"/>
                <w:b/>
                <w:bCs/>
                <w:sz w:val="24"/>
                <w:szCs w:val="24"/>
              </w:rPr>
            </w:pPr>
            <w:r w:rsidRPr="009A483E">
              <w:rPr>
                <w:rFonts w:ascii="Times New Roman" w:hAnsi="Times New Roman"/>
                <w:b/>
                <w:bCs/>
                <w:sz w:val="24"/>
                <w:szCs w:val="24"/>
              </w:rPr>
              <w:t>Доходы от продажи материальных и нематериальных активов</w:t>
            </w:r>
          </w:p>
        </w:tc>
        <w:tc>
          <w:tcPr>
            <w:tcW w:w="1984" w:type="dxa"/>
          </w:tcPr>
          <w:p w:rsidR="008F3479" w:rsidRPr="00AE21F6"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2</w:t>
            </w:r>
            <w:r w:rsidRPr="00AE21F6">
              <w:rPr>
                <w:rFonts w:ascii="Times New Roman" w:hAnsi="Times New Roman"/>
                <w:b/>
                <w:bCs/>
                <w:sz w:val="24"/>
                <w:szCs w:val="24"/>
              </w:rPr>
              <w:t> 660 000,0</w:t>
            </w:r>
            <w:r>
              <w:rPr>
                <w:rFonts w:ascii="Times New Roman" w:hAnsi="Times New Roman"/>
                <w:b/>
                <w:bCs/>
                <w:sz w:val="24"/>
                <w:szCs w:val="24"/>
              </w:rPr>
              <w:t>0</w:t>
            </w:r>
          </w:p>
        </w:tc>
        <w:tc>
          <w:tcPr>
            <w:tcW w:w="1985" w:type="dxa"/>
          </w:tcPr>
          <w:p w:rsidR="008F3479" w:rsidRPr="009A483E"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1 160 000,00</w:t>
            </w:r>
          </w:p>
        </w:tc>
        <w:tc>
          <w:tcPr>
            <w:tcW w:w="1843" w:type="dxa"/>
          </w:tcPr>
          <w:p w:rsidR="008F3479" w:rsidRPr="009A483E"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1 160 000,00</w:t>
            </w:r>
          </w:p>
        </w:tc>
      </w:tr>
      <w:tr w:rsidR="008F3479" w:rsidRPr="009A483E" w:rsidTr="00865845">
        <w:trPr>
          <w:gridBefore w:val="1"/>
          <w:wBefore w:w="6" w:type="dxa"/>
          <w:trHeight w:val="851"/>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000 1 14 06000 00 0000 430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984" w:type="dxa"/>
          </w:tcPr>
          <w:p w:rsidR="008F3479" w:rsidRPr="00AE21F6"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2</w:t>
            </w:r>
            <w:r w:rsidRPr="00AE21F6">
              <w:rPr>
                <w:rFonts w:ascii="Times New Roman" w:hAnsi="Times New Roman"/>
                <w:b/>
                <w:bCs/>
                <w:sz w:val="24"/>
                <w:szCs w:val="24"/>
              </w:rPr>
              <w:t> 660 000,0</w:t>
            </w:r>
            <w:r>
              <w:rPr>
                <w:rFonts w:ascii="Times New Roman" w:hAnsi="Times New Roman"/>
                <w:b/>
                <w:bCs/>
                <w:sz w:val="24"/>
                <w:szCs w:val="24"/>
              </w:rPr>
              <w:t>0</w:t>
            </w:r>
          </w:p>
        </w:tc>
        <w:tc>
          <w:tcPr>
            <w:tcW w:w="1985" w:type="dxa"/>
          </w:tcPr>
          <w:p w:rsidR="008F3479" w:rsidRPr="005015AF" w:rsidRDefault="008F3479" w:rsidP="00865845">
            <w:pPr>
              <w:spacing w:after="0" w:line="240" w:lineRule="auto"/>
              <w:jc w:val="center"/>
              <w:rPr>
                <w:rFonts w:ascii="Times New Roman" w:hAnsi="Times New Roman"/>
                <w:b/>
                <w:bCs/>
                <w:sz w:val="24"/>
                <w:szCs w:val="24"/>
              </w:rPr>
            </w:pPr>
            <w:r w:rsidRPr="005015AF">
              <w:rPr>
                <w:rFonts w:ascii="Times New Roman" w:hAnsi="Times New Roman"/>
                <w:b/>
                <w:bCs/>
                <w:sz w:val="24"/>
                <w:szCs w:val="24"/>
              </w:rPr>
              <w:t>1 160 000,00</w:t>
            </w:r>
          </w:p>
        </w:tc>
        <w:tc>
          <w:tcPr>
            <w:tcW w:w="1843" w:type="dxa"/>
          </w:tcPr>
          <w:p w:rsidR="008F3479" w:rsidRPr="005015AF" w:rsidRDefault="008F3479" w:rsidP="00865845">
            <w:pPr>
              <w:spacing w:after="0" w:line="240" w:lineRule="auto"/>
              <w:jc w:val="center"/>
              <w:rPr>
                <w:rFonts w:ascii="Times New Roman" w:hAnsi="Times New Roman"/>
                <w:b/>
                <w:bCs/>
                <w:sz w:val="24"/>
                <w:szCs w:val="24"/>
              </w:rPr>
            </w:pPr>
            <w:r w:rsidRPr="005015AF">
              <w:rPr>
                <w:rFonts w:ascii="Times New Roman" w:hAnsi="Times New Roman"/>
                <w:b/>
                <w:bCs/>
                <w:sz w:val="24"/>
                <w:szCs w:val="24"/>
              </w:rPr>
              <w:t>1 160 000,00</w:t>
            </w:r>
          </w:p>
        </w:tc>
      </w:tr>
      <w:tr w:rsidR="008F3479" w:rsidRPr="009A483E" w:rsidTr="00865845">
        <w:trPr>
          <w:gridBefore w:val="1"/>
          <w:wBefore w:w="6" w:type="dxa"/>
          <w:trHeight w:val="851"/>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000 1 14 06010 00 0000 430</w:t>
            </w:r>
          </w:p>
        </w:tc>
        <w:tc>
          <w:tcPr>
            <w:tcW w:w="4697" w:type="dxa"/>
          </w:tcPr>
          <w:p w:rsidR="008F3479" w:rsidRPr="009A483E" w:rsidRDefault="008F3479" w:rsidP="00865845">
            <w:pPr>
              <w:pStyle w:val="a3"/>
              <w:rPr>
                <w:sz w:val="24"/>
                <w:szCs w:val="24"/>
              </w:rPr>
            </w:pPr>
            <w:r w:rsidRPr="009A483E">
              <w:rPr>
                <w:sz w:val="24"/>
                <w:szCs w:val="24"/>
              </w:rPr>
              <w:t>Доходы от продажи земельных участков, государственная собственность на которые не разграничена</w:t>
            </w:r>
          </w:p>
        </w:tc>
        <w:tc>
          <w:tcPr>
            <w:tcW w:w="1984" w:type="dxa"/>
          </w:tcPr>
          <w:p w:rsidR="008F3479" w:rsidRPr="00AE21F6"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2</w:t>
            </w:r>
            <w:r w:rsidRPr="00AE21F6">
              <w:rPr>
                <w:rFonts w:ascii="Times New Roman" w:hAnsi="Times New Roman"/>
                <w:bCs/>
                <w:sz w:val="24"/>
                <w:szCs w:val="24"/>
              </w:rPr>
              <w:t> 500 000,0</w:t>
            </w:r>
            <w:r>
              <w:rPr>
                <w:rFonts w:ascii="Times New Roman" w:hAnsi="Times New Roman"/>
                <w:bCs/>
                <w:sz w:val="24"/>
                <w:szCs w:val="24"/>
              </w:rPr>
              <w:t>0</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 xml:space="preserve">1 000 000,00 </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1 000 000,00</w:t>
            </w:r>
          </w:p>
        </w:tc>
      </w:tr>
      <w:tr w:rsidR="008F3479" w:rsidRPr="009A483E" w:rsidTr="00865845">
        <w:trPr>
          <w:gridBefore w:val="1"/>
          <w:wBefore w:w="6" w:type="dxa"/>
          <w:trHeight w:val="851"/>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000 1 14 06013 13 0000 430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8F3479" w:rsidRPr="00AE21F6"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2</w:t>
            </w:r>
            <w:r w:rsidRPr="00AE21F6">
              <w:rPr>
                <w:rFonts w:ascii="Times New Roman" w:hAnsi="Times New Roman"/>
                <w:bCs/>
                <w:sz w:val="24"/>
                <w:szCs w:val="24"/>
              </w:rPr>
              <w:t> 500 000,0</w:t>
            </w:r>
            <w:r>
              <w:rPr>
                <w:rFonts w:ascii="Times New Roman" w:hAnsi="Times New Roman"/>
                <w:bCs/>
                <w:sz w:val="24"/>
                <w:szCs w:val="24"/>
              </w:rPr>
              <w:t>0</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 xml:space="preserve">1 000 000,00 </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1 000 000,00</w:t>
            </w:r>
          </w:p>
        </w:tc>
      </w:tr>
      <w:tr w:rsidR="008F3479" w:rsidRPr="009A483E" w:rsidTr="00865845">
        <w:trPr>
          <w:gridBefore w:val="1"/>
          <w:wBefore w:w="6" w:type="dxa"/>
          <w:trHeight w:val="851"/>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001 1 14 06013 13 0000 430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8F3479" w:rsidRPr="00AE21F6"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2</w:t>
            </w:r>
            <w:r w:rsidRPr="00AE21F6">
              <w:rPr>
                <w:rFonts w:ascii="Times New Roman" w:hAnsi="Times New Roman"/>
                <w:bCs/>
                <w:sz w:val="24"/>
                <w:szCs w:val="24"/>
              </w:rPr>
              <w:t> 500 000,0</w:t>
            </w:r>
            <w:r>
              <w:rPr>
                <w:rFonts w:ascii="Times New Roman" w:hAnsi="Times New Roman"/>
                <w:bCs/>
                <w:sz w:val="24"/>
                <w:szCs w:val="24"/>
              </w:rPr>
              <w:t>0</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 xml:space="preserve">1 000 000,00 </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1 000 000,00</w:t>
            </w:r>
          </w:p>
        </w:tc>
      </w:tr>
      <w:tr w:rsidR="008F3479" w:rsidRPr="009A483E" w:rsidTr="00865845">
        <w:trPr>
          <w:gridBefore w:val="1"/>
          <w:wBefore w:w="6" w:type="dxa"/>
          <w:trHeight w:val="851"/>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000 1 14 06300 00 0000 430</w:t>
            </w:r>
          </w:p>
        </w:tc>
        <w:tc>
          <w:tcPr>
            <w:tcW w:w="4697" w:type="dxa"/>
          </w:tcPr>
          <w:p w:rsidR="008F3479" w:rsidRPr="009A483E" w:rsidRDefault="008F3479" w:rsidP="00865845">
            <w:pPr>
              <w:pStyle w:val="a3"/>
              <w:rPr>
                <w:sz w:val="24"/>
                <w:szCs w:val="24"/>
              </w:rPr>
            </w:pPr>
            <w:r w:rsidRPr="009A483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8F3479" w:rsidRPr="009A483E" w:rsidTr="00865845">
        <w:trPr>
          <w:gridBefore w:val="1"/>
          <w:wBefore w:w="6" w:type="dxa"/>
          <w:trHeight w:val="851"/>
        </w:trPr>
        <w:tc>
          <w:tcPr>
            <w:tcW w:w="3299" w:type="dxa"/>
          </w:tcPr>
          <w:p w:rsidR="008F3479" w:rsidRPr="009A483E" w:rsidRDefault="008F3479" w:rsidP="00865845">
            <w:pPr>
              <w:pStyle w:val="a3"/>
              <w:jc w:val="center"/>
              <w:rPr>
                <w:sz w:val="24"/>
                <w:szCs w:val="24"/>
              </w:rPr>
            </w:pPr>
            <w:r w:rsidRPr="009A483E">
              <w:rPr>
                <w:sz w:val="24"/>
                <w:szCs w:val="24"/>
              </w:rPr>
              <w:t>000 1 14 06310 00 0000 430</w:t>
            </w:r>
          </w:p>
        </w:tc>
        <w:tc>
          <w:tcPr>
            <w:tcW w:w="4697" w:type="dxa"/>
          </w:tcPr>
          <w:p w:rsidR="008F3479" w:rsidRPr="009A483E" w:rsidRDefault="008F3479" w:rsidP="00865845">
            <w:pPr>
              <w:pStyle w:val="a3"/>
              <w:rPr>
                <w:sz w:val="24"/>
                <w:szCs w:val="24"/>
              </w:rPr>
            </w:pPr>
            <w:r w:rsidRPr="009A483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8F3479" w:rsidRPr="009A483E" w:rsidTr="00865845">
        <w:trPr>
          <w:gridBefore w:val="1"/>
          <w:wBefore w:w="6" w:type="dxa"/>
          <w:trHeight w:val="529"/>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000 1 14 06313 13 0000 430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8F3479" w:rsidRPr="009A483E" w:rsidTr="00865845">
        <w:trPr>
          <w:gridBefore w:val="1"/>
          <w:wBefore w:w="6" w:type="dxa"/>
          <w:trHeight w:val="851"/>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001 1 14 06313 13 0000 430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8F3479" w:rsidRPr="009A483E" w:rsidTr="00865845">
        <w:trPr>
          <w:gridBefore w:val="1"/>
          <w:wBefore w:w="6" w:type="dxa"/>
          <w:trHeight w:val="481"/>
        </w:trPr>
        <w:tc>
          <w:tcPr>
            <w:tcW w:w="3299" w:type="dxa"/>
          </w:tcPr>
          <w:p w:rsidR="008F3479" w:rsidRPr="00595548" w:rsidRDefault="008F3479" w:rsidP="00865845">
            <w:pPr>
              <w:spacing w:after="0" w:line="240" w:lineRule="auto"/>
              <w:jc w:val="center"/>
              <w:rPr>
                <w:rFonts w:ascii="Times New Roman" w:hAnsi="Times New Roman"/>
                <w:b/>
                <w:sz w:val="24"/>
                <w:szCs w:val="24"/>
              </w:rPr>
            </w:pPr>
            <w:r w:rsidRPr="00595548">
              <w:rPr>
                <w:rFonts w:ascii="Times New Roman" w:hAnsi="Times New Roman"/>
                <w:b/>
                <w:sz w:val="24"/>
                <w:szCs w:val="24"/>
              </w:rPr>
              <w:t>000 1 16 00000 00 0000 430</w:t>
            </w:r>
          </w:p>
        </w:tc>
        <w:tc>
          <w:tcPr>
            <w:tcW w:w="4697" w:type="dxa"/>
          </w:tcPr>
          <w:p w:rsidR="008F3479" w:rsidRPr="009A483E" w:rsidRDefault="008F3479" w:rsidP="00865845">
            <w:pPr>
              <w:spacing w:after="0" w:line="240" w:lineRule="auto"/>
              <w:jc w:val="both"/>
              <w:rPr>
                <w:rFonts w:ascii="Times New Roman" w:hAnsi="Times New Roman"/>
                <w:b/>
                <w:sz w:val="24"/>
                <w:szCs w:val="24"/>
              </w:rPr>
            </w:pPr>
            <w:r w:rsidRPr="009A483E">
              <w:rPr>
                <w:rFonts w:ascii="Times New Roman" w:hAnsi="Times New Roman"/>
                <w:b/>
                <w:sz w:val="24"/>
                <w:szCs w:val="24"/>
              </w:rPr>
              <w:t>Штрафы, санкции, возмещение ущерба</w:t>
            </w:r>
          </w:p>
        </w:tc>
        <w:tc>
          <w:tcPr>
            <w:tcW w:w="1984" w:type="dxa"/>
          </w:tcPr>
          <w:p w:rsidR="008F3479" w:rsidRPr="009A483E" w:rsidRDefault="008F3479" w:rsidP="00865845">
            <w:pPr>
              <w:spacing w:after="0" w:line="240" w:lineRule="auto"/>
              <w:jc w:val="center"/>
              <w:rPr>
                <w:rFonts w:ascii="Times New Roman" w:hAnsi="Times New Roman"/>
                <w:b/>
                <w:sz w:val="24"/>
                <w:szCs w:val="24"/>
              </w:rPr>
            </w:pPr>
            <w:r>
              <w:rPr>
                <w:rFonts w:ascii="Times New Roman" w:hAnsi="Times New Roman"/>
                <w:b/>
                <w:sz w:val="24"/>
                <w:szCs w:val="24"/>
              </w:rPr>
              <w:t>100 000,00</w:t>
            </w:r>
          </w:p>
        </w:tc>
        <w:tc>
          <w:tcPr>
            <w:tcW w:w="1985" w:type="dxa"/>
          </w:tcPr>
          <w:p w:rsidR="008F3479" w:rsidRPr="00710E27" w:rsidRDefault="008F3479" w:rsidP="00865845">
            <w:pPr>
              <w:spacing w:after="0" w:line="240" w:lineRule="auto"/>
              <w:jc w:val="center"/>
              <w:rPr>
                <w:rFonts w:ascii="Times New Roman" w:hAnsi="Times New Roman"/>
                <w:b/>
                <w:sz w:val="24"/>
                <w:szCs w:val="24"/>
              </w:rPr>
            </w:pPr>
            <w:r w:rsidRPr="00710E27">
              <w:rPr>
                <w:rFonts w:ascii="Times New Roman" w:hAnsi="Times New Roman"/>
                <w:b/>
                <w:sz w:val="24"/>
                <w:szCs w:val="24"/>
              </w:rPr>
              <w:t>100 000,00</w:t>
            </w:r>
          </w:p>
        </w:tc>
        <w:tc>
          <w:tcPr>
            <w:tcW w:w="1843" w:type="dxa"/>
          </w:tcPr>
          <w:p w:rsidR="008F3479" w:rsidRPr="00710E27" w:rsidRDefault="008F3479" w:rsidP="00865845">
            <w:pPr>
              <w:spacing w:after="0" w:line="240" w:lineRule="auto"/>
              <w:jc w:val="center"/>
              <w:rPr>
                <w:rFonts w:ascii="Times New Roman" w:hAnsi="Times New Roman"/>
                <w:b/>
                <w:sz w:val="24"/>
                <w:szCs w:val="24"/>
              </w:rPr>
            </w:pPr>
            <w:r w:rsidRPr="00710E27">
              <w:rPr>
                <w:rFonts w:ascii="Times New Roman" w:hAnsi="Times New Roman"/>
                <w:b/>
                <w:sz w:val="24"/>
                <w:szCs w:val="24"/>
              </w:rPr>
              <w:t>100 000,00</w:t>
            </w:r>
          </w:p>
        </w:tc>
      </w:tr>
      <w:tr w:rsidR="008F3479" w:rsidRPr="009A483E" w:rsidTr="00865845">
        <w:trPr>
          <w:gridBefore w:val="1"/>
          <w:wBefore w:w="6" w:type="dxa"/>
          <w:trHeight w:val="851"/>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000 1 16 07010 13 0000 140</w:t>
            </w:r>
          </w:p>
        </w:tc>
        <w:tc>
          <w:tcPr>
            <w:tcW w:w="4697" w:type="dxa"/>
          </w:tcPr>
          <w:p w:rsidR="008F3479" w:rsidRPr="009A483E" w:rsidRDefault="008F3479" w:rsidP="00865845">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100 000,00</w:t>
            </w:r>
          </w:p>
        </w:tc>
      </w:tr>
      <w:tr w:rsidR="008F3479" w:rsidRPr="009A483E" w:rsidTr="00865845">
        <w:trPr>
          <w:gridBefore w:val="1"/>
          <w:wBefore w:w="6" w:type="dxa"/>
          <w:trHeight w:val="851"/>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007 1 16 07010 13 0300 140</w:t>
            </w:r>
          </w:p>
        </w:tc>
        <w:tc>
          <w:tcPr>
            <w:tcW w:w="4697" w:type="dxa"/>
          </w:tcPr>
          <w:p w:rsidR="008F3479" w:rsidRPr="009A483E" w:rsidRDefault="008F3479" w:rsidP="00865845">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985"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843"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100 000,00</w:t>
            </w:r>
          </w:p>
        </w:tc>
      </w:tr>
      <w:tr w:rsidR="008F3479" w:rsidRPr="009A483E" w:rsidTr="00865845">
        <w:trPr>
          <w:gridBefore w:val="1"/>
          <w:wBefore w:w="6" w:type="dxa"/>
          <w:trHeight w:val="455"/>
        </w:trPr>
        <w:tc>
          <w:tcPr>
            <w:tcW w:w="3299" w:type="dxa"/>
          </w:tcPr>
          <w:p w:rsidR="008F3479" w:rsidRPr="00D555DF" w:rsidRDefault="008F3479" w:rsidP="00865845">
            <w:pPr>
              <w:spacing w:after="0" w:line="240" w:lineRule="auto"/>
              <w:jc w:val="center"/>
              <w:rPr>
                <w:rFonts w:ascii="Times New Roman" w:hAnsi="Times New Roman"/>
                <w:b/>
                <w:sz w:val="24"/>
                <w:szCs w:val="24"/>
              </w:rPr>
            </w:pPr>
            <w:r w:rsidRPr="00D555DF">
              <w:rPr>
                <w:rFonts w:ascii="Times New Roman" w:hAnsi="Times New Roman"/>
                <w:b/>
                <w:sz w:val="24"/>
                <w:szCs w:val="24"/>
              </w:rPr>
              <w:t>000 1 17 00000 00 0000 150</w:t>
            </w:r>
          </w:p>
        </w:tc>
        <w:tc>
          <w:tcPr>
            <w:tcW w:w="4697" w:type="dxa"/>
          </w:tcPr>
          <w:p w:rsidR="008F3479" w:rsidRPr="00D555DF" w:rsidRDefault="008F3479" w:rsidP="00865845">
            <w:pPr>
              <w:spacing w:after="0" w:line="240" w:lineRule="auto"/>
              <w:jc w:val="both"/>
              <w:rPr>
                <w:rFonts w:ascii="Times New Roman" w:hAnsi="Times New Roman"/>
                <w:b/>
                <w:sz w:val="24"/>
                <w:szCs w:val="24"/>
              </w:rPr>
            </w:pPr>
            <w:r w:rsidRPr="00D555DF">
              <w:rPr>
                <w:rFonts w:ascii="Times New Roman" w:hAnsi="Times New Roman"/>
                <w:b/>
                <w:sz w:val="24"/>
                <w:szCs w:val="24"/>
              </w:rPr>
              <w:t>Инициативные платежи</w:t>
            </w:r>
          </w:p>
        </w:tc>
        <w:tc>
          <w:tcPr>
            <w:tcW w:w="1984" w:type="dxa"/>
          </w:tcPr>
          <w:p w:rsidR="008F3479" w:rsidRPr="00D555DF" w:rsidRDefault="008F3479" w:rsidP="00865845">
            <w:pPr>
              <w:spacing w:after="0" w:line="240" w:lineRule="auto"/>
              <w:jc w:val="center"/>
              <w:rPr>
                <w:rFonts w:ascii="Times New Roman" w:hAnsi="Times New Roman"/>
                <w:b/>
                <w:sz w:val="24"/>
                <w:szCs w:val="24"/>
              </w:rPr>
            </w:pPr>
            <w:r w:rsidRPr="00D555DF">
              <w:rPr>
                <w:rFonts w:ascii="Times New Roman" w:hAnsi="Times New Roman"/>
                <w:b/>
                <w:sz w:val="24"/>
                <w:szCs w:val="24"/>
              </w:rPr>
              <w:t>65 034,98</w:t>
            </w:r>
          </w:p>
        </w:tc>
        <w:tc>
          <w:tcPr>
            <w:tcW w:w="1985" w:type="dxa"/>
          </w:tcPr>
          <w:p w:rsidR="008F3479" w:rsidRPr="005015AF" w:rsidRDefault="008F3479" w:rsidP="00865845">
            <w:pPr>
              <w:spacing w:after="0" w:line="240" w:lineRule="auto"/>
              <w:jc w:val="center"/>
              <w:rPr>
                <w:rFonts w:ascii="Times New Roman" w:hAnsi="Times New Roman"/>
                <w:b/>
                <w:sz w:val="24"/>
                <w:szCs w:val="24"/>
              </w:rPr>
            </w:pPr>
            <w:r w:rsidRPr="005015AF">
              <w:rPr>
                <w:rFonts w:ascii="Times New Roman" w:hAnsi="Times New Roman"/>
                <w:b/>
                <w:sz w:val="24"/>
                <w:szCs w:val="24"/>
              </w:rPr>
              <w:t>0,0</w:t>
            </w:r>
          </w:p>
        </w:tc>
        <w:tc>
          <w:tcPr>
            <w:tcW w:w="1843" w:type="dxa"/>
          </w:tcPr>
          <w:p w:rsidR="008F3479" w:rsidRPr="005015AF" w:rsidRDefault="008F3479" w:rsidP="00865845">
            <w:pPr>
              <w:spacing w:after="0" w:line="240" w:lineRule="auto"/>
              <w:jc w:val="center"/>
              <w:rPr>
                <w:rFonts w:ascii="Times New Roman" w:hAnsi="Times New Roman"/>
                <w:b/>
                <w:sz w:val="24"/>
                <w:szCs w:val="24"/>
              </w:rPr>
            </w:pPr>
            <w:r w:rsidRPr="005015AF">
              <w:rPr>
                <w:rFonts w:ascii="Times New Roman" w:hAnsi="Times New Roman"/>
                <w:b/>
                <w:sz w:val="24"/>
                <w:szCs w:val="24"/>
              </w:rPr>
              <w:t>0,0</w:t>
            </w:r>
          </w:p>
        </w:tc>
      </w:tr>
      <w:tr w:rsidR="008F3479" w:rsidRPr="009A483E" w:rsidTr="00865845">
        <w:trPr>
          <w:gridBefore w:val="1"/>
          <w:wBefore w:w="6" w:type="dxa"/>
          <w:trHeight w:val="595"/>
        </w:trPr>
        <w:tc>
          <w:tcPr>
            <w:tcW w:w="3299" w:type="dxa"/>
          </w:tcPr>
          <w:p w:rsidR="008F3479" w:rsidRDefault="008F3479" w:rsidP="00865845">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w:t>
            </w:r>
            <w:r>
              <w:rPr>
                <w:rFonts w:ascii="Times New Roman" w:hAnsi="Times New Roman"/>
                <w:sz w:val="24"/>
                <w:szCs w:val="24"/>
              </w:rPr>
              <w:t>3</w:t>
            </w:r>
            <w:r w:rsidRPr="00D555DF">
              <w:rPr>
                <w:rFonts w:ascii="Times New Roman" w:hAnsi="Times New Roman"/>
                <w:sz w:val="24"/>
                <w:szCs w:val="24"/>
              </w:rPr>
              <w:t>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0000 </w:t>
            </w:r>
            <w:r w:rsidRPr="00D555DF">
              <w:rPr>
                <w:rFonts w:ascii="Times New Roman" w:hAnsi="Times New Roman"/>
                <w:sz w:val="24"/>
                <w:szCs w:val="24"/>
              </w:rPr>
              <w:t>150</w:t>
            </w:r>
          </w:p>
        </w:tc>
        <w:tc>
          <w:tcPr>
            <w:tcW w:w="4697" w:type="dxa"/>
          </w:tcPr>
          <w:p w:rsidR="008F3479" w:rsidRPr="00D555DF" w:rsidRDefault="008F3479" w:rsidP="00865845">
            <w:pPr>
              <w:spacing w:after="0" w:line="240" w:lineRule="auto"/>
              <w:jc w:val="both"/>
              <w:rPr>
                <w:rFonts w:ascii="Times New Roman" w:hAnsi="Times New Roman"/>
                <w:b/>
                <w:sz w:val="24"/>
                <w:szCs w:val="24"/>
              </w:rPr>
            </w:pPr>
            <w:r w:rsidRPr="00D555DF">
              <w:rPr>
                <w:rFonts w:ascii="Times New Roman" w:hAnsi="Times New Roman"/>
                <w:sz w:val="24"/>
                <w:szCs w:val="24"/>
              </w:rPr>
              <w:t>Инициативные платежи, зачисляемые в бюджеты городских поселений</w:t>
            </w:r>
            <w:r>
              <w:rPr>
                <w:rFonts w:ascii="Times New Roman" w:hAnsi="Times New Roman"/>
                <w:sz w:val="24"/>
                <w:szCs w:val="24"/>
              </w:rPr>
              <w:t>,</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65 034,98</w:t>
            </w:r>
          </w:p>
        </w:tc>
        <w:tc>
          <w:tcPr>
            <w:tcW w:w="1985"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w:t>
            </w:r>
          </w:p>
        </w:tc>
      </w:tr>
      <w:tr w:rsidR="008F3479" w:rsidRPr="009A483E" w:rsidTr="00865845">
        <w:trPr>
          <w:gridBefore w:val="1"/>
          <w:wBefore w:w="6" w:type="dxa"/>
          <w:trHeight w:val="264"/>
        </w:trPr>
        <w:tc>
          <w:tcPr>
            <w:tcW w:w="3299" w:type="dxa"/>
          </w:tcPr>
          <w:p w:rsidR="008F3479" w:rsidRPr="00D555DF" w:rsidRDefault="008F3479" w:rsidP="00865845">
            <w:pPr>
              <w:spacing w:after="0" w:line="240" w:lineRule="auto"/>
              <w:jc w:val="center"/>
              <w:rPr>
                <w:rFonts w:ascii="Times New Roman" w:hAnsi="Times New Roman"/>
                <w:sz w:val="24"/>
                <w:szCs w:val="24"/>
              </w:rPr>
            </w:pPr>
          </w:p>
        </w:tc>
        <w:tc>
          <w:tcPr>
            <w:tcW w:w="4697" w:type="dxa"/>
          </w:tcPr>
          <w:p w:rsidR="008F3479" w:rsidRPr="00D555DF" w:rsidRDefault="008F3479" w:rsidP="00865845">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984" w:type="dxa"/>
          </w:tcPr>
          <w:p w:rsidR="008F3479" w:rsidRDefault="008F3479" w:rsidP="00865845">
            <w:pPr>
              <w:spacing w:after="0" w:line="240" w:lineRule="auto"/>
              <w:jc w:val="center"/>
              <w:rPr>
                <w:rFonts w:ascii="Times New Roman" w:hAnsi="Times New Roman"/>
                <w:sz w:val="24"/>
                <w:szCs w:val="24"/>
              </w:rPr>
            </w:pPr>
          </w:p>
        </w:tc>
        <w:tc>
          <w:tcPr>
            <w:tcW w:w="1985" w:type="dxa"/>
          </w:tcPr>
          <w:p w:rsidR="008F3479" w:rsidRDefault="008F3479" w:rsidP="00865845">
            <w:pPr>
              <w:spacing w:after="0" w:line="240" w:lineRule="auto"/>
              <w:jc w:val="center"/>
              <w:rPr>
                <w:rFonts w:ascii="Times New Roman" w:hAnsi="Times New Roman"/>
                <w:sz w:val="24"/>
                <w:szCs w:val="24"/>
              </w:rPr>
            </w:pPr>
          </w:p>
        </w:tc>
        <w:tc>
          <w:tcPr>
            <w:tcW w:w="1843" w:type="dxa"/>
          </w:tcPr>
          <w:p w:rsidR="008F3479" w:rsidRDefault="008F3479" w:rsidP="00865845">
            <w:pPr>
              <w:spacing w:after="0" w:line="240" w:lineRule="auto"/>
              <w:jc w:val="center"/>
              <w:rPr>
                <w:rFonts w:ascii="Times New Roman" w:hAnsi="Times New Roman"/>
                <w:sz w:val="24"/>
                <w:szCs w:val="24"/>
              </w:rPr>
            </w:pPr>
          </w:p>
        </w:tc>
      </w:tr>
      <w:tr w:rsidR="008F3479" w:rsidRPr="009A483E" w:rsidTr="00865845">
        <w:trPr>
          <w:gridBefore w:val="1"/>
          <w:wBefore w:w="6" w:type="dxa"/>
          <w:trHeight w:val="851"/>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0223</w:t>
            </w:r>
            <w:r>
              <w:rPr>
                <w:rFonts w:ascii="Times New Roman" w:hAnsi="Times New Roman"/>
                <w:sz w:val="24"/>
                <w:szCs w:val="24"/>
              </w:rPr>
              <w:t xml:space="preserve"> </w:t>
            </w:r>
            <w:r w:rsidRPr="00D555DF">
              <w:rPr>
                <w:rFonts w:ascii="Times New Roman" w:hAnsi="Times New Roman"/>
                <w:sz w:val="24"/>
                <w:szCs w:val="24"/>
              </w:rPr>
              <w:t>150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D555DF">
              <w:rPr>
                <w:rFonts w:ascii="Times New Roman" w:hAnsi="Times New Roman"/>
                <w:sz w:val="24"/>
                <w:szCs w:val="24"/>
              </w:rPr>
              <w:t>Инициативные платежи, зачисляемые в бюджеты городских поселений (Благоустройство дворовой территории домов №31,33,35,39 по ул</w:t>
            </w:r>
            <w:proofErr w:type="gramStart"/>
            <w:r w:rsidRPr="00D555DF">
              <w:rPr>
                <w:rFonts w:ascii="Times New Roman" w:hAnsi="Times New Roman"/>
                <w:sz w:val="24"/>
                <w:szCs w:val="24"/>
              </w:rPr>
              <w:t>.С</w:t>
            </w:r>
            <w:proofErr w:type="gramEnd"/>
            <w:r w:rsidRPr="00D555DF">
              <w:rPr>
                <w:rFonts w:ascii="Times New Roman" w:hAnsi="Times New Roman"/>
                <w:sz w:val="24"/>
                <w:szCs w:val="24"/>
              </w:rPr>
              <w:t>оциалистическая в г.Фурманов)</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12 500,00</w:t>
            </w:r>
          </w:p>
        </w:tc>
        <w:tc>
          <w:tcPr>
            <w:tcW w:w="1985"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w:t>
            </w:r>
          </w:p>
        </w:tc>
      </w:tr>
      <w:tr w:rsidR="008F3479" w:rsidRPr="009A483E" w:rsidTr="00865845">
        <w:trPr>
          <w:gridBefore w:val="1"/>
          <w:wBefore w:w="6" w:type="dxa"/>
          <w:trHeight w:val="851"/>
        </w:trPr>
        <w:tc>
          <w:tcPr>
            <w:tcW w:w="3299" w:type="dxa"/>
          </w:tcPr>
          <w:p w:rsidR="008F3479" w:rsidRPr="00D555DF" w:rsidRDefault="008F3479" w:rsidP="00865845">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w:t>
            </w:r>
            <w:r>
              <w:rPr>
                <w:rFonts w:ascii="Times New Roman" w:hAnsi="Times New Roman"/>
                <w:sz w:val="24"/>
                <w:szCs w:val="24"/>
              </w:rPr>
              <w:t xml:space="preserve">4 </w:t>
            </w:r>
            <w:r w:rsidRPr="00D555DF">
              <w:rPr>
                <w:rFonts w:ascii="Times New Roman" w:hAnsi="Times New Roman"/>
                <w:sz w:val="24"/>
                <w:szCs w:val="24"/>
              </w:rPr>
              <w:t>150</w:t>
            </w:r>
          </w:p>
        </w:tc>
        <w:tc>
          <w:tcPr>
            <w:tcW w:w="4697" w:type="dxa"/>
          </w:tcPr>
          <w:p w:rsidR="008F3479" w:rsidRPr="00D555DF" w:rsidRDefault="008F3479" w:rsidP="00865845">
            <w:pPr>
              <w:spacing w:after="0" w:line="240" w:lineRule="auto"/>
              <w:jc w:val="both"/>
              <w:rPr>
                <w:rFonts w:ascii="Times New Roman" w:hAnsi="Times New Roman"/>
                <w:sz w:val="24"/>
                <w:szCs w:val="24"/>
              </w:rPr>
            </w:pPr>
            <w:r w:rsidRPr="00D555DF">
              <w:rPr>
                <w:rFonts w:ascii="Times New Roman" w:hAnsi="Times New Roman"/>
                <w:sz w:val="24"/>
                <w:szCs w:val="24"/>
              </w:rPr>
              <w:t>Инициативные платежи, зачисляемые в бюджеты городских поселений (Благоустройство пешеходной зоны, связывающей ул</w:t>
            </w:r>
            <w:proofErr w:type="gramStart"/>
            <w:r w:rsidRPr="00D555DF">
              <w:rPr>
                <w:rFonts w:ascii="Times New Roman" w:hAnsi="Times New Roman"/>
                <w:sz w:val="24"/>
                <w:szCs w:val="24"/>
              </w:rPr>
              <w:t>.С</w:t>
            </w:r>
            <w:proofErr w:type="gramEnd"/>
            <w:r w:rsidRPr="00D555DF">
              <w:rPr>
                <w:rFonts w:ascii="Times New Roman" w:hAnsi="Times New Roman"/>
                <w:sz w:val="24"/>
                <w:szCs w:val="24"/>
              </w:rPr>
              <w:t>оциалистическая и ул.Советская в г.Фурманов (г.Фурманов, ул.Социалистическая, в районе д.25))</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13 736,34</w:t>
            </w:r>
          </w:p>
        </w:tc>
        <w:tc>
          <w:tcPr>
            <w:tcW w:w="1985"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w:t>
            </w:r>
          </w:p>
        </w:tc>
      </w:tr>
      <w:tr w:rsidR="008F3479" w:rsidRPr="009A483E" w:rsidTr="00865845">
        <w:trPr>
          <w:gridBefore w:val="1"/>
          <w:wBefore w:w="6" w:type="dxa"/>
          <w:trHeight w:val="851"/>
        </w:trPr>
        <w:tc>
          <w:tcPr>
            <w:tcW w:w="3299" w:type="dxa"/>
          </w:tcPr>
          <w:p w:rsidR="008F3479" w:rsidRPr="00D555DF" w:rsidRDefault="008F3479" w:rsidP="00865845">
            <w:pPr>
              <w:spacing w:after="0" w:line="240" w:lineRule="auto"/>
              <w:jc w:val="center"/>
              <w:rPr>
                <w:rFonts w:ascii="Times New Roman" w:hAnsi="Times New Roman"/>
                <w:sz w:val="24"/>
                <w:szCs w:val="24"/>
              </w:rPr>
            </w:pPr>
            <w:r w:rsidRPr="00D555DF">
              <w:rPr>
                <w:rFonts w:ascii="Times New Roman" w:hAnsi="Times New Roman"/>
                <w:sz w:val="24"/>
                <w:szCs w:val="24"/>
              </w:rPr>
              <w:lastRenderedPageBreak/>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w:t>
            </w:r>
            <w:r>
              <w:rPr>
                <w:rFonts w:ascii="Times New Roman" w:hAnsi="Times New Roman"/>
                <w:sz w:val="24"/>
                <w:szCs w:val="24"/>
              </w:rPr>
              <w:t xml:space="preserve">5 </w:t>
            </w:r>
            <w:r w:rsidRPr="00D555DF">
              <w:rPr>
                <w:rFonts w:ascii="Times New Roman" w:hAnsi="Times New Roman"/>
                <w:sz w:val="24"/>
                <w:szCs w:val="24"/>
              </w:rPr>
              <w:t>150</w:t>
            </w:r>
          </w:p>
        </w:tc>
        <w:tc>
          <w:tcPr>
            <w:tcW w:w="4697" w:type="dxa"/>
          </w:tcPr>
          <w:p w:rsidR="008F3479" w:rsidRPr="00D555DF" w:rsidRDefault="008F3479" w:rsidP="00865845">
            <w:pPr>
              <w:spacing w:after="0" w:line="240" w:lineRule="auto"/>
              <w:jc w:val="both"/>
              <w:rPr>
                <w:rFonts w:ascii="Times New Roman" w:hAnsi="Times New Roman"/>
                <w:sz w:val="24"/>
                <w:szCs w:val="24"/>
              </w:rPr>
            </w:pPr>
            <w:r w:rsidRPr="00D555DF">
              <w:rPr>
                <w:rFonts w:ascii="Times New Roman" w:hAnsi="Times New Roman"/>
                <w:sz w:val="24"/>
                <w:szCs w:val="24"/>
              </w:rPr>
              <w:t>Инициативные платежи, зачисляемые в бюджеты городских поселений (Благоустройство территории ул</w:t>
            </w:r>
            <w:proofErr w:type="gramStart"/>
            <w:r w:rsidRPr="00D555DF">
              <w:rPr>
                <w:rFonts w:ascii="Times New Roman" w:hAnsi="Times New Roman"/>
                <w:sz w:val="24"/>
                <w:szCs w:val="24"/>
              </w:rPr>
              <w:t>.К</w:t>
            </w:r>
            <w:proofErr w:type="gramEnd"/>
            <w:r w:rsidRPr="00D555DF">
              <w:rPr>
                <w:rFonts w:ascii="Times New Roman" w:hAnsi="Times New Roman"/>
                <w:sz w:val="24"/>
                <w:szCs w:val="24"/>
              </w:rPr>
              <w:t>отовского (г.Фурманов. ул.Котовского, в районе д.8))</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12 462,64</w:t>
            </w:r>
          </w:p>
        </w:tc>
        <w:tc>
          <w:tcPr>
            <w:tcW w:w="1985"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w:t>
            </w:r>
          </w:p>
        </w:tc>
      </w:tr>
      <w:tr w:rsidR="008F3479" w:rsidRPr="009A483E" w:rsidTr="00865845">
        <w:trPr>
          <w:gridBefore w:val="1"/>
          <w:wBefore w:w="6" w:type="dxa"/>
          <w:trHeight w:val="851"/>
        </w:trPr>
        <w:tc>
          <w:tcPr>
            <w:tcW w:w="3299" w:type="dxa"/>
          </w:tcPr>
          <w:p w:rsidR="008F3479" w:rsidRPr="00D555DF" w:rsidRDefault="008F3479" w:rsidP="00865845">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w:t>
            </w:r>
            <w:r>
              <w:rPr>
                <w:rFonts w:ascii="Times New Roman" w:hAnsi="Times New Roman"/>
                <w:sz w:val="24"/>
                <w:szCs w:val="24"/>
              </w:rPr>
              <w:t xml:space="preserve">6 </w:t>
            </w:r>
            <w:r w:rsidRPr="00D555DF">
              <w:rPr>
                <w:rFonts w:ascii="Times New Roman" w:hAnsi="Times New Roman"/>
                <w:sz w:val="24"/>
                <w:szCs w:val="24"/>
              </w:rPr>
              <w:t>150</w:t>
            </w:r>
          </w:p>
        </w:tc>
        <w:tc>
          <w:tcPr>
            <w:tcW w:w="4697" w:type="dxa"/>
          </w:tcPr>
          <w:p w:rsidR="008F3479" w:rsidRPr="00D555DF" w:rsidRDefault="008F3479" w:rsidP="00865845">
            <w:pPr>
              <w:spacing w:after="0" w:line="240" w:lineRule="auto"/>
              <w:jc w:val="both"/>
              <w:rPr>
                <w:rFonts w:ascii="Times New Roman" w:hAnsi="Times New Roman"/>
                <w:sz w:val="24"/>
                <w:szCs w:val="24"/>
              </w:rPr>
            </w:pPr>
            <w:r w:rsidRPr="00D555DF">
              <w:rPr>
                <w:rFonts w:ascii="Times New Roman" w:hAnsi="Times New Roman"/>
                <w:sz w:val="24"/>
                <w:szCs w:val="24"/>
              </w:rPr>
              <w:t>Инициативные платежи, зачисляемые в бюджеты городских поселений (Устройство асфальтового покрытия на общественной территории по адресу: г</w:t>
            </w:r>
            <w:proofErr w:type="gramStart"/>
            <w:r w:rsidRPr="00D555DF">
              <w:rPr>
                <w:rFonts w:ascii="Times New Roman" w:hAnsi="Times New Roman"/>
                <w:sz w:val="24"/>
                <w:szCs w:val="24"/>
              </w:rPr>
              <w:t>.Ф</w:t>
            </w:r>
            <w:proofErr w:type="gramEnd"/>
            <w:r w:rsidRPr="00D555DF">
              <w:rPr>
                <w:rFonts w:ascii="Times New Roman" w:hAnsi="Times New Roman"/>
                <w:sz w:val="24"/>
                <w:szCs w:val="24"/>
              </w:rPr>
              <w:t>урманов, ул.Советская, напротив д.21)</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12 500,00</w:t>
            </w:r>
          </w:p>
        </w:tc>
        <w:tc>
          <w:tcPr>
            <w:tcW w:w="1985"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w:t>
            </w:r>
          </w:p>
        </w:tc>
      </w:tr>
      <w:tr w:rsidR="008F3479" w:rsidRPr="009A483E" w:rsidTr="00865845">
        <w:trPr>
          <w:gridBefore w:val="1"/>
          <w:wBefore w:w="6" w:type="dxa"/>
          <w:trHeight w:val="851"/>
        </w:trPr>
        <w:tc>
          <w:tcPr>
            <w:tcW w:w="3299" w:type="dxa"/>
          </w:tcPr>
          <w:p w:rsidR="008F3479" w:rsidRPr="00D555DF" w:rsidRDefault="008F3479" w:rsidP="00865845">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w:t>
            </w:r>
            <w:r>
              <w:rPr>
                <w:rFonts w:ascii="Times New Roman" w:hAnsi="Times New Roman"/>
                <w:sz w:val="24"/>
                <w:szCs w:val="24"/>
              </w:rPr>
              <w:t xml:space="preserve">7 </w:t>
            </w:r>
            <w:r w:rsidRPr="00D555DF">
              <w:rPr>
                <w:rFonts w:ascii="Times New Roman" w:hAnsi="Times New Roman"/>
                <w:sz w:val="24"/>
                <w:szCs w:val="24"/>
              </w:rPr>
              <w:t>150</w:t>
            </w:r>
          </w:p>
        </w:tc>
        <w:tc>
          <w:tcPr>
            <w:tcW w:w="4697" w:type="dxa"/>
          </w:tcPr>
          <w:p w:rsidR="008F3479" w:rsidRPr="00D555DF" w:rsidRDefault="008F3479" w:rsidP="00865845">
            <w:pPr>
              <w:spacing w:after="0" w:line="240" w:lineRule="auto"/>
              <w:jc w:val="both"/>
              <w:rPr>
                <w:rFonts w:ascii="Times New Roman" w:hAnsi="Times New Roman"/>
                <w:sz w:val="24"/>
                <w:szCs w:val="24"/>
              </w:rPr>
            </w:pPr>
            <w:r w:rsidRPr="007B4E03">
              <w:rPr>
                <w:rFonts w:ascii="Times New Roman" w:hAnsi="Times New Roman"/>
                <w:sz w:val="24"/>
                <w:szCs w:val="24"/>
              </w:rPr>
              <w:t>Инициативные платежи, зачисляемые в бюджеты городских поселений (Благоустройство пляжной зоны Никольского водоема в г</w:t>
            </w:r>
            <w:proofErr w:type="gramStart"/>
            <w:r w:rsidRPr="007B4E03">
              <w:rPr>
                <w:rFonts w:ascii="Times New Roman" w:hAnsi="Times New Roman"/>
                <w:sz w:val="24"/>
                <w:szCs w:val="24"/>
              </w:rPr>
              <w:t>.Ф</w:t>
            </w:r>
            <w:proofErr w:type="gramEnd"/>
            <w:r w:rsidRPr="007B4E03">
              <w:rPr>
                <w:rFonts w:ascii="Times New Roman" w:hAnsi="Times New Roman"/>
                <w:sz w:val="24"/>
                <w:szCs w:val="24"/>
              </w:rPr>
              <w:t>урманов)</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13 836,00</w:t>
            </w:r>
          </w:p>
        </w:tc>
        <w:tc>
          <w:tcPr>
            <w:tcW w:w="1985"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w:t>
            </w:r>
          </w:p>
        </w:tc>
      </w:tr>
      <w:tr w:rsidR="008F3479" w:rsidRPr="009A483E" w:rsidTr="00865845">
        <w:trPr>
          <w:gridBefore w:val="1"/>
          <w:wBefore w:w="6" w:type="dxa"/>
          <w:trHeight w:val="325"/>
        </w:trPr>
        <w:tc>
          <w:tcPr>
            <w:tcW w:w="3299" w:type="dxa"/>
          </w:tcPr>
          <w:p w:rsidR="008F3479" w:rsidRPr="009A483E" w:rsidRDefault="008F3479" w:rsidP="00865845">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000 2 00 00000 00 0000 000</w:t>
            </w:r>
          </w:p>
        </w:tc>
        <w:tc>
          <w:tcPr>
            <w:tcW w:w="4697" w:type="dxa"/>
          </w:tcPr>
          <w:p w:rsidR="008F3479" w:rsidRPr="009A483E" w:rsidRDefault="008F3479" w:rsidP="00865845">
            <w:pPr>
              <w:spacing w:after="0" w:line="240" w:lineRule="auto"/>
              <w:jc w:val="both"/>
              <w:rPr>
                <w:rFonts w:ascii="Times New Roman" w:hAnsi="Times New Roman"/>
                <w:b/>
                <w:bCs/>
                <w:sz w:val="24"/>
                <w:szCs w:val="24"/>
              </w:rPr>
            </w:pPr>
            <w:r w:rsidRPr="009A483E">
              <w:rPr>
                <w:rFonts w:ascii="Times New Roman" w:hAnsi="Times New Roman"/>
                <w:b/>
                <w:bCs/>
                <w:sz w:val="24"/>
                <w:szCs w:val="24"/>
              </w:rPr>
              <w:t>Безвозмездные поступления</w:t>
            </w:r>
          </w:p>
        </w:tc>
        <w:tc>
          <w:tcPr>
            <w:tcW w:w="1984" w:type="dxa"/>
          </w:tcPr>
          <w:p w:rsidR="008F3479"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232 534 505,38</w:t>
            </w:r>
          </w:p>
          <w:p w:rsidR="008F3479" w:rsidRPr="008E7852" w:rsidRDefault="008F3479" w:rsidP="00865845">
            <w:pPr>
              <w:spacing w:after="0" w:line="240" w:lineRule="auto"/>
              <w:jc w:val="center"/>
              <w:rPr>
                <w:rFonts w:ascii="Times New Roman" w:hAnsi="Times New Roman"/>
                <w:b/>
                <w:bCs/>
                <w:sz w:val="24"/>
                <w:szCs w:val="24"/>
              </w:rPr>
            </w:pPr>
          </w:p>
        </w:tc>
        <w:tc>
          <w:tcPr>
            <w:tcW w:w="1985" w:type="dxa"/>
          </w:tcPr>
          <w:p w:rsidR="008F3479"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118 262 250,13</w:t>
            </w:r>
          </w:p>
          <w:p w:rsidR="008F3479" w:rsidRPr="00DE17E1" w:rsidRDefault="008F3479" w:rsidP="00865845">
            <w:pPr>
              <w:spacing w:after="0" w:line="240" w:lineRule="auto"/>
              <w:jc w:val="center"/>
              <w:rPr>
                <w:rFonts w:ascii="Times New Roman" w:hAnsi="Times New Roman"/>
                <w:b/>
                <w:bCs/>
                <w:sz w:val="24"/>
                <w:szCs w:val="24"/>
              </w:rPr>
            </w:pPr>
          </w:p>
        </w:tc>
        <w:tc>
          <w:tcPr>
            <w:tcW w:w="1843" w:type="dxa"/>
          </w:tcPr>
          <w:p w:rsidR="008F3479" w:rsidRPr="00E8719A" w:rsidRDefault="008F3479" w:rsidP="00865845">
            <w:pPr>
              <w:jc w:val="center"/>
              <w:rPr>
                <w:rFonts w:ascii="Times New Roman" w:hAnsi="Times New Roman"/>
                <w:b/>
              </w:rPr>
            </w:pPr>
            <w:r w:rsidRPr="00E8719A">
              <w:rPr>
                <w:rFonts w:ascii="Times New Roman" w:hAnsi="Times New Roman"/>
                <w:b/>
                <w:sz w:val="24"/>
                <w:szCs w:val="24"/>
              </w:rPr>
              <w:t>71 967 269,93</w:t>
            </w:r>
          </w:p>
        </w:tc>
      </w:tr>
      <w:tr w:rsidR="008F3479" w:rsidRPr="009A483E" w:rsidTr="00865845">
        <w:trPr>
          <w:gridBefore w:val="1"/>
          <w:wBefore w:w="6" w:type="dxa"/>
          <w:trHeight w:val="589"/>
        </w:trPr>
        <w:tc>
          <w:tcPr>
            <w:tcW w:w="3299" w:type="dxa"/>
          </w:tcPr>
          <w:p w:rsidR="008F3479" w:rsidRPr="009A483E" w:rsidRDefault="008F3479" w:rsidP="00865845">
            <w:pPr>
              <w:spacing w:after="0" w:line="240" w:lineRule="auto"/>
              <w:jc w:val="center"/>
              <w:rPr>
                <w:rFonts w:ascii="Times New Roman" w:hAnsi="Times New Roman"/>
                <w:bCs/>
                <w:sz w:val="24"/>
                <w:szCs w:val="24"/>
              </w:rPr>
            </w:pPr>
            <w:r w:rsidRPr="009A483E">
              <w:rPr>
                <w:rFonts w:ascii="Times New Roman" w:hAnsi="Times New Roman"/>
                <w:bCs/>
                <w:sz w:val="24"/>
                <w:szCs w:val="24"/>
              </w:rPr>
              <w:t>000 2 02 00000 00 0000 000</w:t>
            </w:r>
          </w:p>
        </w:tc>
        <w:tc>
          <w:tcPr>
            <w:tcW w:w="4697" w:type="dxa"/>
          </w:tcPr>
          <w:p w:rsidR="008F3479" w:rsidRPr="009A483E" w:rsidRDefault="008F3479" w:rsidP="00865845">
            <w:pPr>
              <w:pStyle w:val="a3"/>
              <w:rPr>
                <w:sz w:val="24"/>
                <w:szCs w:val="24"/>
              </w:rPr>
            </w:pPr>
            <w:r w:rsidRPr="009A483E">
              <w:rPr>
                <w:sz w:val="24"/>
                <w:szCs w:val="24"/>
              </w:rPr>
              <w:t>Безвозмездные поступления от других бюджетов бюджетной системы Российской Федерации</w:t>
            </w:r>
          </w:p>
        </w:tc>
        <w:tc>
          <w:tcPr>
            <w:tcW w:w="1984"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232 534 505,38</w:t>
            </w:r>
          </w:p>
          <w:p w:rsidR="008F3479" w:rsidRPr="00AE21F6" w:rsidRDefault="008F3479" w:rsidP="00865845">
            <w:pPr>
              <w:spacing w:after="0" w:line="240" w:lineRule="auto"/>
              <w:jc w:val="center"/>
              <w:rPr>
                <w:rFonts w:ascii="Times New Roman" w:hAnsi="Times New Roman"/>
                <w:bCs/>
                <w:sz w:val="24"/>
                <w:szCs w:val="24"/>
              </w:rPr>
            </w:pPr>
          </w:p>
        </w:tc>
        <w:tc>
          <w:tcPr>
            <w:tcW w:w="1985"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118 262 250,13</w:t>
            </w:r>
          </w:p>
          <w:p w:rsidR="008F3479" w:rsidRPr="00DE17E1" w:rsidRDefault="008F3479" w:rsidP="00865845">
            <w:pPr>
              <w:spacing w:after="0" w:line="240" w:lineRule="auto"/>
              <w:jc w:val="center"/>
              <w:rPr>
                <w:rFonts w:ascii="Times New Roman" w:hAnsi="Times New Roman"/>
                <w:bCs/>
                <w:sz w:val="24"/>
                <w:szCs w:val="24"/>
              </w:rPr>
            </w:pPr>
          </w:p>
        </w:tc>
        <w:tc>
          <w:tcPr>
            <w:tcW w:w="1843" w:type="dxa"/>
          </w:tcPr>
          <w:p w:rsidR="008F3479" w:rsidRPr="007E3D6E" w:rsidRDefault="008F3479" w:rsidP="00865845">
            <w:pPr>
              <w:jc w:val="center"/>
              <w:rPr>
                <w:rFonts w:ascii="Times New Roman" w:hAnsi="Times New Roman"/>
              </w:rPr>
            </w:pPr>
            <w:r w:rsidRPr="007E3D6E">
              <w:rPr>
                <w:rFonts w:ascii="Times New Roman" w:hAnsi="Times New Roman"/>
                <w:sz w:val="24"/>
                <w:szCs w:val="24"/>
              </w:rPr>
              <w:t>71 967 269,93</w:t>
            </w:r>
          </w:p>
        </w:tc>
      </w:tr>
      <w:tr w:rsidR="008F3479" w:rsidRPr="009A483E" w:rsidTr="00865845">
        <w:trPr>
          <w:gridBefore w:val="1"/>
          <w:wBefore w:w="6" w:type="dxa"/>
          <w:trHeight w:val="589"/>
        </w:trPr>
        <w:tc>
          <w:tcPr>
            <w:tcW w:w="3299" w:type="dxa"/>
          </w:tcPr>
          <w:p w:rsidR="008F3479" w:rsidRPr="009A483E" w:rsidRDefault="008F3479" w:rsidP="00865845">
            <w:pPr>
              <w:pStyle w:val="a3"/>
              <w:jc w:val="center"/>
              <w:rPr>
                <w:b/>
                <w:sz w:val="24"/>
                <w:szCs w:val="24"/>
              </w:rPr>
            </w:pPr>
            <w:r w:rsidRPr="009A483E">
              <w:rPr>
                <w:b/>
                <w:sz w:val="24"/>
                <w:szCs w:val="24"/>
              </w:rPr>
              <w:t>000 2 02 10000 00 0000 150</w:t>
            </w:r>
          </w:p>
        </w:tc>
        <w:tc>
          <w:tcPr>
            <w:tcW w:w="4697" w:type="dxa"/>
          </w:tcPr>
          <w:p w:rsidR="008F3479" w:rsidRPr="009A483E" w:rsidRDefault="008F3479" w:rsidP="00865845">
            <w:pPr>
              <w:pStyle w:val="a3"/>
              <w:rPr>
                <w:b/>
                <w:sz w:val="24"/>
                <w:szCs w:val="24"/>
              </w:rPr>
            </w:pPr>
            <w:r w:rsidRPr="009A483E">
              <w:rPr>
                <w:b/>
                <w:sz w:val="24"/>
                <w:szCs w:val="24"/>
              </w:rPr>
              <w:t>Дотации бюджетам бюджетной системы Российской Федерации</w:t>
            </w:r>
          </w:p>
        </w:tc>
        <w:tc>
          <w:tcPr>
            <w:tcW w:w="1984" w:type="dxa"/>
          </w:tcPr>
          <w:p w:rsidR="008F3479" w:rsidRPr="00AD2BEB"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48 936 502,57</w:t>
            </w:r>
          </w:p>
        </w:tc>
        <w:tc>
          <w:tcPr>
            <w:tcW w:w="1985" w:type="dxa"/>
          </w:tcPr>
          <w:p w:rsidR="008F3479" w:rsidRPr="00AD2BEB" w:rsidRDefault="008F3479" w:rsidP="00865845">
            <w:pPr>
              <w:spacing w:after="0" w:line="240" w:lineRule="auto"/>
              <w:jc w:val="center"/>
              <w:rPr>
                <w:rFonts w:ascii="Times New Roman" w:hAnsi="Times New Roman"/>
                <w:b/>
                <w:bCs/>
                <w:sz w:val="24"/>
                <w:szCs w:val="24"/>
              </w:rPr>
            </w:pPr>
            <w:r w:rsidRPr="00AD2BEB">
              <w:rPr>
                <w:rFonts w:ascii="Times New Roman" w:hAnsi="Times New Roman"/>
                <w:b/>
                <w:bCs/>
                <w:sz w:val="24"/>
                <w:szCs w:val="24"/>
              </w:rPr>
              <w:t>31 238 200,00</w:t>
            </w:r>
          </w:p>
        </w:tc>
        <w:tc>
          <w:tcPr>
            <w:tcW w:w="1843" w:type="dxa"/>
          </w:tcPr>
          <w:p w:rsidR="008F3479" w:rsidRPr="00AD2BEB"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30 378 254,00</w:t>
            </w:r>
          </w:p>
        </w:tc>
      </w:tr>
      <w:tr w:rsidR="008F3479" w:rsidRPr="009A483E" w:rsidTr="00865845">
        <w:trPr>
          <w:gridBefore w:val="1"/>
          <w:wBefore w:w="6" w:type="dxa"/>
          <w:trHeight w:val="549"/>
        </w:trPr>
        <w:tc>
          <w:tcPr>
            <w:tcW w:w="3299" w:type="dxa"/>
          </w:tcPr>
          <w:p w:rsidR="008F3479" w:rsidRPr="009A483E" w:rsidRDefault="008F3479" w:rsidP="00865845">
            <w:pPr>
              <w:pStyle w:val="a3"/>
              <w:jc w:val="center"/>
              <w:rPr>
                <w:sz w:val="24"/>
                <w:szCs w:val="24"/>
              </w:rPr>
            </w:pPr>
            <w:r w:rsidRPr="009A483E">
              <w:rPr>
                <w:sz w:val="24"/>
                <w:szCs w:val="24"/>
              </w:rPr>
              <w:t>000 2 02 15001 00 0000 150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Дотации на выравнивание бюджетной обеспеченности</w:t>
            </w:r>
          </w:p>
        </w:tc>
        <w:tc>
          <w:tcPr>
            <w:tcW w:w="1984"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40 042 600,00</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31 238 200,00</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r>
      <w:tr w:rsidR="008F3479" w:rsidRPr="009A483E" w:rsidTr="00865845">
        <w:trPr>
          <w:gridBefore w:val="1"/>
          <w:wBefore w:w="6" w:type="dxa"/>
          <w:trHeight w:val="630"/>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000 2 02 15001 13 0000 150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984"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40 042 600,00</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31 238 200,00</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r>
      <w:tr w:rsidR="008F3479" w:rsidRPr="009A483E" w:rsidTr="00865845">
        <w:trPr>
          <w:gridBefore w:val="1"/>
          <w:wBefore w:w="6" w:type="dxa"/>
          <w:trHeight w:val="630"/>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007 2 02 15001 13 0000 150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984"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40 042 600,00</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31 238 200,00</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r>
      <w:tr w:rsidR="008F3479" w:rsidRPr="009A483E" w:rsidTr="00865845">
        <w:trPr>
          <w:gridBefore w:val="1"/>
          <w:wBefore w:w="6" w:type="dxa"/>
          <w:trHeight w:val="630"/>
        </w:trPr>
        <w:tc>
          <w:tcPr>
            <w:tcW w:w="3299" w:type="dxa"/>
          </w:tcPr>
          <w:p w:rsidR="008F3479" w:rsidRDefault="008F3479" w:rsidP="00865845">
            <w:pPr>
              <w:jc w:val="center"/>
            </w:pPr>
            <w:r w:rsidRPr="00F503B3">
              <w:rPr>
                <w:rFonts w:ascii="Times New Roman" w:hAnsi="Times New Roman"/>
                <w:sz w:val="24"/>
                <w:szCs w:val="24"/>
              </w:rPr>
              <w:t>00</w:t>
            </w:r>
            <w:r>
              <w:rPr>
                <w:rFonts w:ascii="Times New Roman" w:hAnsi="Times New Roman"/>
                <w:sz w:val="24"/>
                <w:szCs w:val="24"/>
              </w:rPr>
              <w:t>0</w:t>
            </w:r>
            <w:r w:rsidRPr="00F503B3">
              <w:rPr>
                <w:rFonts w:ascii="Times New Roman" w:hAnsi="Times New Roman"/>
                <w:sz w:val="24"/>
                <w:szCs w:val="24"/>
              </w:rPr>
              <w:t xml:space="preserve"> 2 02 1500</w:t>
            </w:r>
            <w:r>
              <w:rPr>
                <w:rFonts w:ascii="Times New Roman" w:hAnsi="Times New Roman"/>
                <w:sz w:val="24"/>
                <w:szCs w:val="24"/>
              </w:rPr>
              <w:t>2</w:t>
            </w:r>
            <w:r w:rsidRPr="00F503B3">
              <w:rPr>
                <w:rFonts w:ascii="Times New Roman" w:hAnsi="Times New Roman"/>
                <w:sz w:val="24"/>
                <w:szCs w:val="24"/>
              </w:rPr>
              <w:t xml:space="preserve"> </w:t>
            </w:r>
            <w:r>
              <w:rPr>
                <w:rFonts w:ascii="Times New Roman" w:hAnsi="Times New Roman"/>
                <w:sz w:val="24"/>
                <w:szCs w:val="24"/>
              </w:rPr>
              <w:t>00</w:t>
            </w:r>
            <w:r w:rsidRPr="00F503B3">
              <w:rPr>
                <w:rFonts w:ascii="Times New Roman" w:hAnsi="Times New Roman"/>
                <w:sz w:val="24"/>
                <w:szCs w:val="24"/>
              </w:rPr>
              <w:t xml:space="preserve"> 0000 150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Дотации на поддержку мер по обеспечению сбалансированности бюджетов</w:t>
            </w:r>
          </w:p>
        </w:tc>
        <w:tc>
          <w:tcPr>
            <w:tcW w:w="1984" w:type="dxa"/>
          </w:tcPr>
          <w:p w:rsidR="008F3479" w:rsidRDefault="008F3479" w:rsidP="00865845">
            <w:pPr>
              <w:jc w:val="center"/>
            </w:pPr>
            <w:r w:rsidRPr="008E08D5">
              <w:rPr>
                <w:rFonts w:ascii="Times New Roman" w:hAnsi="Times New Roman"/>
                <w:bCs/>
                <w:sz w:val="24"/>
                <w:szCs w:val="24"/>
              </w:rPr>
              <w:t>8 893 902,57</w:t>
            </w:r>
          </w:p>
        </w:tc>
        <w:tc>
          <w:tcPr>
            <w:tcW w:w="1985"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gridBefore w:val="1"/>
          <w:wBefore w:w="6" w:type="dxa"/>
          <w:trHeight w:val="630"/>
        </w:trPr>
        <w:tc>
          <w:tcPr>
            <w:tcW w:w="3299" w:type="dxa"/>
          </w:tcPr>
          <w:p w:rsidR="008F3479" w:rsidRDefault="008F3479" w:rsidP="00865845">
            <w:pPr>
              <w:jc w:val="center"/>
            </w:pPr>
            <w:r w:rsidRPr="00F503B3">
              <w:rPr>
                <w:rFonts w:ascii="Times New Roman" w:hAnsi="Times New Roman"/>
                <w:sz w:val="24"/>
                <w:szCs w:val="24"/>
              </w:rPr>
              <w:lastRenderedPageBreak/>
              <w:t>00</w:t>
            </w:r>
            <w:r>
              <w:rPr>
                <w:rFonts w:ascii="Times New Roman" w:hAnsi="Times New Roman"/>
                <w:sz w:val="24"/>
                <w:szCs w:val="24"/>
              </w:rPr>
              <w:t>0</w:t>
            </w:r>
            <w:r w:rsidRPr="00F503B3">
              <w:rPr>
                <w:rFonts w:ascii="Times New Roman" w:hAnsi="Times New Roman"/>
                <w:sz w:val="24"/>
                <w:szCs w:val="24"/>
              </w:rPr>
              <w:t xml:space="preserve"> 2 02 1500</w:t>
            </w:r>
            <w:r>
              <w:rPr>
                <w:rFonts w:ascii="Times New Roman" w:hAnsi="Times New Roman"/>
                <w:sz w:val="24"/>
                <w:szCs w:val="24"/>
              </w:rPr>
              <w:t>2</w:t>
            </w:r>
            <w:r w:rsidRPr="00F503B3">
              <w:rPr>
                <w:rFonts w:ascii="Times New Roman" w:hAnsi="Times New Roman"/>
                <w:sz w:val="24"/>
                <w:szCs w:val="24"/>
              </w:rPr>
              <w:t xml:space="preserve"> 13 0000 150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984" w:type="dxa"/>
          </w:tcPr>
          <w:p w:rsidR="008F3479" w:rsidRDefault="008F3479" w:rsidP="00865845">
            <w:pPr>
              <w:jc w:val="center"/>
            </w:pPr>
            <w:r w:rsidRPr="008E08D5">
              <w:rPr>
                <w:rFonts w:ascii="Times New Roman" w:hAnsi="Times New Roman"/>
                <w:bCs/>
                <w:sz w:val="24"/>
                <w:szCs w:val="24"/>
              </w:rPr>
              <w:t>8 893 902,57</w:t>
            </w:r>
          </w:p>
        </w:tc>
        <w:tc>
          <w:tcPr>
            <w:tcW w:w="1985"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gridBefore w:val="1"/>
          <w:wBefore w:w="6" w:type="dxa"/>
          <w:trHeight w:val="630"/>
        </w:trPr>
        <w:tc>
          <w:tcPr>
            <w:tcW w:w="3299" w:type="dxa"/>
          </w:tcPr>
          <w:p w:rsidR="008F3479" w:rsidRDefault="008F3479" w:rsidP="00865845">
            <w:pPr>
              <w:jc w:val="center"/>
            </w:pPr>
            <w:r w:rsidRPr="00F503B3">
              <w:rPr>
                <w:rFonts w:ascii="Times New Roman" w:hAnsi="Times New Roman"/>
                <w:sz w:val="24"/>
                <w:szCs w:val="24"/>
              </w:rPr>
              <w:t>007 2 02 1500</w:t>
            </w:r>
            <w:r>
              <w:rPr>
                <w:rFonts w:ascii="Times New Roman" w:hAnsi="Times New Roman"/>
                <w:sz w:val="24"/>
                <w:szCs w:val="24"/>
              </w:rPr>
              <w:t>2</w:t>
            </w:r>
            <w:r w:rsidRPr="00F503B3">
              <w:rPr>
                <w:rFonts w:ascii="Times New Roman" w:hAnsi="Times New Roman"/>
                <w:sz w:val="24"/>
                <w:szCs w:val="24"/>
              </w:rPr>
              <w:t xml:space="preserve"> 13 0000 150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984"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8 893 902,57</w:t>
            </w:r>
          </w:p>
        </w:tc>
        <w:tc>
          <w:tcPr>
            <w:tcW w:w="1985"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gridBefore w:val="1"/>
          <w:wBefore w:w="6" w:type="dxa"/>
          <w:trHeight w:val="630"/>
        </w:trPr>
        <w:tc>
          <w:tcPr>
            <w:tcW w:w="3299" w:type="dxa"/>
          </w:tcPr>
          <w:p w:rsidR="008F3479" w:rsidRPr="009A483E" w:rsidRDefault="008F3479" w:rsidP="00865845">
            <w:pPr>
              <w:spacing w:after="0" w:line="240" w:lineRule="auto"/>
              <w:jc w:val="center"/>
              <w:rPr>
                <w:rFonts w:ascii="Times New Roman" w:hAnsi="Times New Roman"/>
                <w:b/>
                <w:sz w:val="24"/>
                <w:szCs w:val="24"/>
              </w:rPr>
            </w:pPr>
            <w:r w:rsidRPr="009A483E">
              <w:rPr>
                <w:rFonts w:ascii="Times New Roman" w:hAnsi="Times New Roman"/>
                <w:b/>
                <w:sz w:val="24"/>
                <w:szCs w:val="24"/>
              </w:rPr>
              <w:t>000 2 02 20000 00 0000 150</w:t>
            </w:r>
          </w:p>
        </w:tc>
        <w:tc>
          <w:tcPr>
            <w:tcW w:w="4697" w:type="dxa"/>
          </w:tcPr>
          <w:p w:rsidR="008F3479" w:rsidRPr="009A483E" w:rsidRDefault="008F3479" w:rsidP="00865845">
            <w:pPr>
              <w:spacing w:after="0" w:line="240" w:lineRule="auto"/>
              <w:jc w:val="both"/>
              <w:rPr>
                <w:rFonts w:ascii="Times New Roman" w:hAnsi="Times New Roman"/>
                <w:b/>
                <w:sz w:val="24"/>
                <w:szCs w:val="24"/>
              </w:rPr>
            </w:pPr>
            <w:r w:rsidRPr="009A483E">
              <w:rPr>
                <w:rFonts w:ascii="Times New Roman" w:hAnsi="Times New Roman"/>
                <w:b/>
                <w:sz w:val="24"/>
                <w:szCs w:val="24"/>
              </w:rPr>
              <w:t>Субсидии бюджетам бюджетной системы Российской Федерации</w:t>
            </w:r>
          </w:p>
        </w:tc>
        <w:tc>
          <w:tcPr>
            <w:tcW w:w="1984" w:type="dxa"/>
          </w:tcPr>
          <w:p w:rsidR="008F3479" w:rsidRPr="00C24263" w:rsidRDefault="008F3479" w:rsidP="00865845">
            <w:pPr>
              <w:spacing w:after="0" w:line="240" w:lineRule="auto"/>
              <w:jc w:val="center"/>
              <w:rPr>
                <w:rFonts w:ascii="Times New Roman" w:hAnsi="Times New Roman"/>
                <w:b/>
                <w:sz w:val="24"/>
                <w:szCs w:val="24"/>
              </w:rPr>
            </w:pPr>
            <w:r>
              <w:rPr>
                <w:rFonts w:ascii="Times New Roman" w:hAnsi="Times New Roman"/>
                <w:b/>
                <w:sz w:val="24"/>
                <w:szCs w:val="24"/>
              </w:rPr>
              <w:t>92 578 121,00</w:t>
            </w:r>
          </w:p>
        </w:tc>
        <w:tc>
          <w:tcPr>
            <w:tcW w:w="1985" w:type="dxa"/>
          </w:tcPr>
          <w:p w:rsidR="008F3479" w:rsidRPr="00E8719A" w:rsidRDefault="008F3479" w:rsidP="00865845">
            <w:pPr>
              <w:spacing w:after="0" w:line="240" w:lineRule="auto"/>
              <w:jc w:val="center"/>
              <w:rPr>
                <w:rFonts w:ascii="Times New Roman" w:hAnsi="Times New Roman"/>
                <w:b/>
                <w:bCs/>
                <w:sz w:val="24"/>
                <w:szCs w:val="24"/>
              </w:rPr>
            </w:pPr>
            <w:r w:rsidRPr="00E8719A">
              <w:rPr>
                <w:rFonts w:ascii="Times New Roman" w:hAnsi="Times New Roman"/>
                <w:b/>
                <w:bCs/>
                <w:sz w:val="24"/>
                <w:szCs w:val="24"/>
              </w:rPr>
              <w:t>41 708 879,93</w:t>
            </w:r>
          </w:p>
        </w:tc>
        <w:tc>
          <w:tcPr>
            <w:tcW w:w="1843" w:type="dxa"/>
          </w:tcPr>
          <w:p w:rsidR="008F3479" w:rsidRPr="00E8719A" w:rsidRDefault="008F3479" w:rsidP="00865845">
            <w:pPr>
              <w:spacing w:after="0" w:line="240" w:lineRule="auto"/>
              <w:jc w:val="center"/>
              <w:rPr>
                <w:rFonts w:ascii="Times New Roman" w:hAnsi="Times New Roman"/>
                <w:b/>
                <w:bCs/>
                <w:sz w:val="24"/>
                <w:szCs w:val="24"/>
              </w:rPr>
            </w:pPr>
            <w:r w:rsidRPr="00E8719A">
              <w:rPr>
                <w:rFonts w:ascii="Times New Roman" w:hAnsi="Times New Roman"/>
                <w:b/>
                <w:bCs/>
                <w:sz w:val="24"/>
                <w:szCs w:val="24"/>
              </w:rPr>
              <w:t>41 709 069,93</w:t>
            </w:r>
          </w:p>
        </w:tc>
      </w:tr>
      <w:tr w:rsidR="008F3479" w:rsidRPr="009A483E" w:rsidTr="00865845">
        <w:trPr>
          <w:gridBefore w:val="1"/>
          <w:wBefore w:w="6" w:type="dxa"/>
          <w:trHeight w:val="353"/>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000 2 02 20041 00 0000 150</w:t>
            </w:r>
          </w:p>
        </w:tc>
        <w:tc>
          <w:tcPr>
            <w:tcW w:w="4697" w:type="dxa"/>
          </w:tcPr>
          <w:p w:rsidR="008F3479" w:rsidRPr="009A483E" w:rsidRDefault="008F3479" w:rsidP="00865845">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41 589 015,93</w:t>
            </w:r>
          </w:p>
        </w:tc>
        <w:tc>
          <w:tcPr>
            <w:tcW w:w="1985" w:type="dxa"/>
          </w:tcPr>
          <w:p w:rsidR="008F3479" w:rsidRDefault="008F3479" w:rsidP="00865845">
            <w:pPr>
              <w:jc w:val="center"/>
            </w:pPr>
            <w:r w:rsidRPr="00616173">
              <w:rPr>
                <w:rFonts w:ascii="Times New Roman" w:hAnsi="Times New Roman"/>
                <w:bCs/>
                <w:sz w:val="24"/>
                <w:szCs w:val="24"/>
              </w:rPr>
              <w:t>41 589 015,93</w:t>
            </w:r>
          </w:p>
        </w:tc>
        <w:tc>
          <w:tcPr>
            <w:tcW w:w="1843" w:type="dxa"/>
          </w:tcPr>
          <w:p w:rsidR="008F3479" w:rsidRDefault="008F3479" w:rsidP="00865845">
            <w:pPr>
              <w:jc w:val="center"/>
            </w:pPr>
            <w:r w:rsidRPr="00616173">
              <w:rPr>
                <w:rFonts w:ascii="Times New Roman" w:hAnsi="Times New Roman"/>
                <w:bCs/>
                <w:sz w:val="24"/>
                <w:szCs w:val="24"/>
              </w:rPr>
              <w:t>41 589 015,93</w:t>
            </w:r>
          </w:p>
        </w:tc>
      </w:tr>
      <w:tr w:rsidR="008F3479" w:rsidRPr="009A483E" w:rsidTr="00865845">
        <w:trPr>
          <w:gridBefore w:val="1"/>
          <w:wBefore w:w="6" w:type="dxa"/>
          <w:trHeight w:val="353"/>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000 2 02 20041 13 0000 150</w:t>
            </w:r>
          </w:p>
        </w:tc>
        <w:tc>
          <w:tcPr>
            <w:tcW w:w="4697" w:type="dxa"/>
          </w:tcPr>
          <w:p w:rsidR="008F3479" w:rsidRPr="009A483E" w:rsidRDefault="008F3479" w:rsidP="00865845">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41 589 015,93</w:t>
            </w:r>
          </w:p>
        </w:tc>
        <w:tc>
          <w:tcPr>
            <w:tcW w:w="1985" w:type="dxa"/>
          </w:tcPr>
          <w:p w:rsidR="008F3479" w:rsidRDefault="008F3479" w:rsidP="00865845">
            <w:pPr>
              <w:jc w:val="center"/>
            </w:pPr>
            <w:r w:rsidRPr="000A5074">
              <w:rPr>
                <w:rFonts w:ascii="Times New Roman" w:hAnsi="Times New Roman"/>
                <w:bCs/>
                <w:sz w:val="24"/>
                <w:szCs w:val="24"/>
              </w:rPr>
              <w:t>41 589 015,93</w:t>
            </w:r>
          </w:p>
        </w:tc>
        <w:tc>
          <w:tcPr>
            <w:tcW w:w="1843" w:type="dxa"/>
          </w:tcPr>
          <w:p w:rsidR="008F3479" w:rsidRDefault="008F3479" w:rsidP="00865845">
            <w:pPr>
              <w:jc w:val="center"/>
            </w:pPr>
            <w:r w:rsidRPr="000A5074">
              <w:rPr>
                <w:rFonts w:ascii="Times New Roman" w:hAnsi="Times New Roman"/>
                <w:bCs/>
                <w:sz w:val="24"/>
                <w:szCs w:val="24"/>
              </w:rPr>
              <w:t>41 589 015,93</w:t>
            </w:r>
          </w:p>
        </w:tc>
      </w:tr>
      <w:tr w:rsidR="008F3479" w:rsidRPr="009A483E" w:rsidTr="00865845">
        <w:trPr>
          <w:gridBefore w:val="1"/>
          <w:wBefore w:w="6" w:type="dxa"/>
          <w:trHeight w:val="353"/>
        </w:trPr>
        <w:tc>
          <w:tcPr>
            <w:tcW w:w="3299" w:type="dxa"/>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007 2 02 20041 13 0000 150</w:t>
            </w:r>
          </w:p>
        </w:tc>
        <w:tc>
          <w:tcPr>
            <w:tcW w:w="4697" w:type="dxa"/>
          </w:tcPr>
          <w:p w:rsidR="008F3479" w:rsidRPr="009A483E" w:rsidRDefault="008F3479" w:rsidP="00865845">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r>
              <w:rPr>
                <w:rFonts w:ascii="Times New Roman" w:hAnsi="Times New Roman"/>
                <w:sz w:val="24"/>
                <w:szCs w:val="24"/>
              </w:rPr>
              <w:t xml:space="preserve"> </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41 589 015,93</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41 589 015,93</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41 589 015,93</w:t>
            </w:r>
          </w:p>
        </w:tc>
      </w:tr>
      <w:tr w:rsidR="008F3479" w:rsidRPr="009A483E" w:rsidTr="00865845">
        <w:trPr>
          <w:gridBefore w:val="1"/>
          <w:wBefore w:w="6" w:type="dxa"/>
          <w:trHeight w:val="353"/>
        </w:trPr>
        <w:tc>
          <w:tcPr>
            <w:tcW w:w="3299"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000 2 02 25519 13 0000 150</w:t>
            </w:r>
          </w:p>
        </w:tc>
        <w:tc>
          <w:tcPr>
            <w:tcW w:w="4697" w:type="dxa"/>
          </w:tcPr>
          <w:p w:rsidR="008F3479" w:rsidRPr="009A483E" w:rsidRDefault="008F3479" w:rsidP="00865845">
            <w:pPr>
              <w:autoSpaceDE w:val="0"/>
              <w:autoSpaceDN w:val="0"/>
              <w:adjustRightInd w:val="0"/>
              <w:spacing w:after="0" w:line="240" w:lineRule="auto"/>
              <w:jc w:val="both"/>
              <w:rPr>
                <w:rFonts w:ascii="Times New Roman" w:hAnsi="Times New Roman"/>
                <w:sz w:val="24"/>
                <w:szCs w:val="24"/>
              </w:rPr>
            </w:pPr>
            <w:r w:rsidRPr="00997657">
              <w:rPr>
                <w:rFonts w:ascii="Times New Roman" w:hAnsi="Times New Roman"/>
                <w:sz w:val="24"/>
                <w:szCs w:val="24"/>
              </w:rPr>
              <w:t>Субсидии бюджетам городских поселений на поддержку отрасли культуры</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119 864,00</w:t>
            </w:r>
          </w:p>
        </w:tc>
        <w:tc>
          <w:tcPr>
            <w:tcW w:w="1985"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119 864,00</w:t>
            </w:r>
          </w:p>
        </w:tc>
        <w:tc>
          <w:tcPr>
            <w:tcW w:w="1843"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120 054,00</w:t>
            </w:r>
          </w:p>
        </w:tc>
      </w:tr>
      <w:tr w:rsidR="008F3479" w:rsidRPr="009A483E" w:rsidTr="00865845">
        <w:trPr>
          <w:gridBefore w:val="1"/>
          <w:wBefore w:w="6" w:type="dxa"/>
          <w:trHeight w:val="630"/>
        </w:trPr>
        <w:tc>
          <w:tcPr>
            <w:tcW w:w="3299"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007 2 02 25519 13 0000 150</w:t>
            </w:r>
          </w:p>
        </w:tc>
        <w:tc>
          <w:tcPr>
            <w:tcW w:w="4697" w:type="dxa"/>
          </w:tcPr>
          <w:p w:rsidR="008F3479" w:rsidRPr="005121CB" w:rsidRDefault="008F3479" w:rsidP="00865845">
            <w:pPr>
              <w:autoSpaceDE w:val="0"/>
              <w:autoSpaceDN w:val="0"/>
              <w:adjustRightInd w:val="0"/>
              <w:spacing w:after="0" w:line="240" w:lineRule="auto"/>
              <w:jc w:val="both"/>
              <w:rPr>
                <w:rFonts w:ascii="Times New Roman" w:hAnsi="Times New Roman"/>
                <w:sz w:val="24"/>
                <w:szCs w:val="24"/>
              </w:rPr>
            </w:pPr>
            <w:r w:rsidRPr="00997657">
              <w:rPr>
                <w:rFonts w:ascii="Times New Roman" w:hAnsi="Times New Roman"/>
                <w:sz w:val="24"/>
                <w:szCs w:val="24"/>
              </w:rPr>
              <w:t>Субсидии бюджетам городских поселений на поддержку отрасли культуры</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119 864,00</w:t>
            </w:r>
          </w:p>
        </w:tc>
        <w:tc>
          <w:tcPr>
            <w:tcW w:w="1985"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119 864,00</w:t>
            </w:r>
          </w:p>
        </w:tc>
        <w:tc>
          <w:tcPr>
            <w:tcW w:w="1843"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120 054,00</w:t>
            </w:r>
          </w:p>
        </w:tc>
      </w:tr>
      <w:tr w:rsidR="008F3479" w:rsidRPr="009A483E" w:rsidTr="00865845">
        <w:trPr>
          <w:gridBefore w:val="1"/>
          <w:wBefore w:w="6" w:type="dxa"/>
          <w:trHeight w:val="630"/>
        </w:trPr>
        <w:tc>
          <w:tcPr>
            <w:tcW w:w="3299"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lastRenderedPageBreak/>
              <w:t>000 2 02 25555 13 0000 150</w:t>
            </w:r>
          </w:p>
        </w:tc>
        <w:tc>
          <w:tcPr>
            <w:tcW w:w="4697" w:type="dxa"/>
          </w:tcPr>
          <w:p w:rsidR="008F3479" w:rsidRPr="00997657" w:rsidRDefault="008F3479" w:rsidP="00865845">
            <w:pPr>
              <w:autoSpaceDE w:val="0"/>
              <w:autoSpaceDN w:val="0"/>
              <w:adjustRightInd w:val="0"/>
              <w:spacing w:after="0" w:line="240" w:lineRule="auto"/>
              <w:jc w:val="both"/>
              <w:rPr>
                <w:rFonts w:ascii="Times New Roman" w:hAnsi="Times New Roman"/>
                <w:sz w:val="24"/>
                <w:szCs w:val="24"/>
              </w:rPr>
            </w:pPr>
            <w:r w:rsidRPr="00997657">
              <w:rPr>
                <w:rFonts w:ascii="Times New Roman" w:hAnsi="Times New Roman"/>
                <w:sz w:val="24"/>
                <w:szCs w:val="24"/>
              </w:rPr>
              <w:t>Субсидии бюджетам городских поселений</w:t>
            </w:r>
            <w:r>
              <w:rPr>
                <w:rFonts w:ascii="Times New Roman" w:hAnsi="Times New Roman"/>
                <w:sz w:val="24"/>
                <w:szCs w:val="24"/>
              </w:rPr>
              <w:t xml:space="preserve"> на реализацию программ формирования современной городской среды</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2 020 200,06</w:t>
            </w:r>
          </w:p>
          <w:p w:rsidR="008F3479" w:rsidRDefault="008F3479" w:rsidP="00865845">
            <w:pPr>
              <w:spacing w:after="0" w:line="240" w:lineRule="auto"/>
              <w:jc w:val="center"/>
              <w:rPr>
                <w:rFonts w:ascii="Times New Roman" w:hAnsi="Times New Roman"/>
                <w:sz w:val="24"/>
                <w:szCs w:val="24"/>
              </w:rPr>
            </w:pPr>
          </w:p>
        </w:tc>
        <w:tc>
          <w:tcPr>
            <w:tcW w:w="1985"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gridBefore w:val="1"/>
          <w:wBefore w:w="6" w:type="dxa"/>
          <w:trHeight w:val="630"/>
        </w:trPr>
        <w:tc>
          <w:tcPr>
            <w:tcW w:w="3299"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007 2 02 25555 13 0000 150</w:t>
            </w:r>
          </w:p>
        </w:tc>
        <w:tc>
          <w:tcPr>
            <w:tcW w:w="4697" w:type="dxa"/>
          </w:tcPr>
          <w:p w:rsidR="008F3479" w:rsidRPr="00997657" w:rsidRDefault="008F3479" w:rsidP="00865845">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r>
              <w:rPr>
                <w:rFonts w:ascii="Times New Roman" w:hAnsi="Times New Roman"/>
                <w:bCs/>
                <w:spacing w:val="-2"/>
                <w:sz w:val="24"/>
                <w:szCs w:val="24"/>
              </w:rPr>
              <w:t xml:space="preserve"> </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2 020 200,06</w:t>
            </w:r>
          </w:p>
          <w:p w:rsidR="008F3479" w:rsidRDefault="008F3479" w:rsidP="00865845">
            <w:pPr>
              <w:spacing w:after="0" w:line="240" w:lineRule="auto"/>
              <w:jc w:val="center"/>
              <w:rPr>
                <w:rFonts w:ascii="Times New Roman" w:hAnsi="Times New Roman"/>
                <w:sz w:val="24"/>
                <w:szCs w:val="24"/>
              </w:rPr>
            </w:pPr>
          </w:p>
        </w:tc>
        <w:tc>
          <w:tcPr>
            <w:tcW w:w="1985"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gridBefore w:val="1"/>
          <w:wBefore w:w="6" w:type="dxa"/>
          <w:trHeight w:val="630"/>
        </w:trPr>
        <w:tc>
          <w:tcPr>
            <w:tcW w:w="3299"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000 2 02 25590 13 0000 150</w:t>
            </w:r>
          </w:p>
        </w:tc>
        <w:tc>
          <w:tcPr>
            <w:tcW w:w="4697" w:type="dxa"/>
          </w:tcPr>
          <w:p w:rsidR="008F3479" w:rsidRPr="009A483E" w:rsidRDefault="008F3479" w:rsidP="00865845">
            <w:pPr>
              <w:autoSpaceDE w:val="0"/>
              <w:autoSpaceDN w:val="0"/>
              <w:adjustRightInd w:val="0"/>
              <w:spacing w:after="0" w:line="240" w:lineRule="auto"/>
              <w:jc w:val="both"/>
              <w:rPr>
                <w:rFonts w:ascii="Times New Roman" w:hAnsi="Times New Roman"/>
                <w:bCs/>
                <w:spacing w:val="-2"/>
                <w:sz w:val="24"/>
                <w:szCs w:val="24"/>
              </w:rPr>
            </w:pPr>
            <w:r w:rsidRPr="00A85C72">
              <w:rPr>
                <w:rFonts w:ascii="Times New Roman" w:hAnsi="Times New Roman"/>
                <w:bCs/>
                <w:spacing w:val="-2"/>
                <w:sz w:val="24"/>
                <w:szCs w:val="24"/>
              </w:rPr>
              <w:t>Субсидии бюджетам городских поселений на техническое оснащение региональных и муниципальных музеев</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1 383 686,87</w:t>
            </w:r>
          </w:p>
        </w:tc>
        <w:tc>
          <w:tcPr>
            <w:tcW w:w="1985"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gridBefore w:val="1"/>
          <w:wBefore w:w="6" w:type="dxa"/>
          <w:trHeight w:val="630"/>
        </w:trPr>
        <w:tc>
          <w:tcPr>
            <w:tcW w:w="3299"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007 2 02 25590 13 0000 150</w:t>
            </w:r>
          </w:p>
        </w:tc>
        <w:tc>
          <w:tcPr>
            <w:tcW w:w="4697" w:type="dxa"/>
          </w:tcPr>
          <w:p w:rsidR="008F3479" w:rsidRPr="00A85C72" w:rsidRDefault="008F3479" w:rsidP="00865845">
            <w:pPr>
              <w:autoSpaceDE w:val="0"/>
              <w:autoSpaceDN w:val="0"/>
              <w:adjustRightInd w:val="0"/>
              <w:spacing w:after="0" w:line="240" w:lineRule="auto"/>
              <w:jc w:val="both"/>
              <w:rPr>
                <w:rFonts w:ascii="Times New Roman" w:hAnsi="Times New Roman"/>
                <w:bCs/>
                <w:spacing w:val="-2"/>
                <w:sz w:val="24"/>
                <w:szCs w:val="24"/>
              </w:rPr>
            </w:pPr>
            <w:r w:rsidRPr="00A85C72">
              <w:rPr>
                <w:rFonts w:ascii="Times New Roman" w:hAnsi="Times New Roman"/>
                <w:bCs/>
                <w:spacing w:val="-2"/>
                <w:sz w:val="24"/>
                <w:szCs w:val="24"/>
              </w:rPr>
              <w:t>Субсидии бюджетам городских поселений на техническое оснащение региональных и муниципальных музеев</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1 383 686,87</w:t>
            </w:r>
          </w:p>
        </w:tc>
        <w:tc>
          <w:tcPr>
            <w:tcW w:w="1985"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gridBefore w:val="1"/>
          <w:wBefore w:w="6" w:type="dxa"/>
          <w:trHeight w:val="630"/>
        </w:trPr>
        <w:tc>
          <w:tcPr>
            <w:tcW w:w="3299"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000 2 02 29900 13 0000 150</w:t>
            </w:r>
          </w:p>
        </w:tc>
        <w:tc>
          <w:tcPr>
            <w:tcW w:w="4697" w:type="dxa"/>
          </w:tcPr>
          <w:p w:rsidR="008F3479" w:rsidRPr="00A85C72" w:rsidRDefault="008F3479" w:rsidP="00865845">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32 240 167,41</w:t>
            </w:r>
          </w:p>
        </w:tc>
        <w:tc>
          <w:tcPr>
            <w:tcW w:w="1985"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gridBefore w:val="1"/>
          <w:wBefore w:w="6" w:type="dxa"/>
          <w:trHeight w:val="630"/>
        </w:trPr>
        <w:tc>
          <w:tcPr>
            <w:tcW w:w="3299"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007 2 02 29900 13 0000 150</w:t>
            </w:r>
          </w:p>
        </w:tc>
        <w:tc>
          <w:tcPr>
            <w:tcW w:w="4697" w:type="dxa"/>
          </w:tcPr>
          <w:p w:rsidR="008F3479" w:rsidRPr="00A85C72" w:rsidRDefault="008F3479" w:rsidP="00865845">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32 240 167,41</w:t>
            </w:r>
          </w:p>
        </w:tc>
        <w:tc>
          <w:tcPr>
            <w:tcW w:w="1985"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gridBefore w:val="1"/>
          <w:wBefore w:w="6" w:type="dxa"/>
          <w:trHeight w:val="297"/>
        </w:trPr>
        <w:tc>
          <w:tcPr>
            <w:tcW w:w="3299" w:type="dxa"/>
          </w:tcPr>
          <w:p w:rsidR="008F3479" w:rsidRDefault="008F3479" w:rsidP="00865845">
            <w:pPr>
              <w:spacing w:after="0" w:line="240" w:lineRule="auto"/>
              <w:jc w:val="center"/>
              <w:rPr>
                <w:rFonts w:ascii="Times New Roman" w:hAnsi="Times New Roman"/>
                <w:sz w:val="24"/>
                <w:szCs w:val="24"/>
              </w:rPr>
            </w:pPr>
          </w:p>
        </w:tc>
        <w:tc>
          <w:tcPr>
            <w:tcW w:w="4697" w:type="dxa"/>
          </w:tcPr>
          <w:p w:rsidR="008F3479" w:rsidRPr="009A483E" w:rsidRDefault="008F3479" w:rsidP="00865845">
            <w:pPr>
              <w:autoSpaceDE w:val="0"/>
              <w:autoSpaceDN w:val="0"/>
              <w:adjustRightInd w:val="0"/>
              <w:spacing w:after="0" w:line="240" w:lineRule="auto"/>
              <w:jc w:val="both"/>
              <w:rPr>
                <w:rFonts w:ascii="Times New Roman" w:hAnsi="Times New Roman"/>
                <w:bCs/>
                <w:spacing w:val="-2"/>
                <w:sz w:val="24"/>
                <w:szCs w:val="24"/>
              </w:rPr>
            </w:pPr>
            <w:r>
              <w:rPr>
                <w:rFonts w:ascii="Times New Roman" w:hAnsi="Times New Roman"/>
                <w:bCs/>
                <w:spacing w:val="-2"/>
                <w:sz w:val="24"/>
                <w:szCs w:val="24"/>
              </w:rPr>
              <w:t>в том числе:</w:t>
            </w:r>
          </w:p>
        </w:tc>
        <w:tc>
          <w:tcPr>
            <w:tcW w:w="1984" w:type="dxa"/>
          </w:tcPr>
          <w:p w:rsidR="008F3479" w:rsidRDefault="008F3479" w:rsidP="00865845">
            <w:pPr>
              <w:spacing w:after="0" w:line="240" w:lineRule="auto"/>
              <w:jc w:val="center"/>
              <w:rPr>
                <w:rFonts w:ascii="Times New Roman" w:hAnsi="Times New Roman"/>
                <w:sz w:val="24"/>
                <w:szCs w:val="24"/>
              </w:rPr>
            </w:pPr>
          </w:p>
        </w:tc>
        <w:tc>
          <w:tcPr>
            <w:tcW w:w="1985" w:type="dxa"/>
          </w:tcPr>
          <w:p w:rsidR="008F3479" w:rsidRDefault="008F3479" w:rsidP="00865845">
            <w:pPr>
              <w:spacing w:after="0" w:line="240" w:lineRule="auto"/>
              <w:jc w:val="center"/>
              <w:rPr>
                <w:rFonts w:ascii="Times New Roman" w:hAnsi="Times New Roman"/>
                <w:bCs/>
                <w:sz w:val="24"/>
                <w:szCs w:val="24"/>
              </w:rPr>
            </w:pPr>
          </w:p>
        </w:tc>
        <w:tc>
          <w:tcPr>
            <w:tcW w:w="1843" w:type="dxa"/>
          </w:tcPr>
          <w:p w:rsidR="008F3479" w:rsidRDefault="008F3479" w:rsidP="00865845">
            <w:pPr>
              <w:spacing w:after="0" w:line="240" w:lineRule="auto"/>
              <w:jc w:val="center"/>
              <w:rPr>
                <w:rFonts w:ascii="Times New Roman" w:hAnsi="Times New Roman"/>
                <w:bCs/>
                <w:sz w:val="24"/>
                <w:szCs w:val="24"/>
              </w:rPr>
            </w:pPr>
          </w:p>
        </w:tc>
      </w:tr>
      <w:tr w:rsidR="008F3479" w:rsidRPr="009A483E" w:rsidTr="00865845">
        <w:trPr>
          <w:gridBefore w:val="1"/>
          <w:wBefore w:w="6" w:type="dxa"/>
          <w:trHeight w:val="297"/>
        </w:trPr>
        <w:tc>
          <w:tcPr>
            <w:tcW w:w="3299"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007 2 02 29900 13 0000 150</w:t>
            </w:r>
          </w:p>
        </w:tc>
        <w:tc>
          <w:tcPr>
            <w:tcW w:w="4697" w:type="dxa"/>
          </w:tcPr>
          <w:p w:rsidR="008F3479" w:rsidRDefault="008F3479" w:rsidP="00865845">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50 000,00</w:t>
            </w:r>
          </w:p>
        </w:tc>
        <w:tc>
          <w:tcPr>
            <w:tcW w:w="1985"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gridBefore w:val="1"/>
          <w:wBefore w:w="6" w:type="dxa"/>
          <w:trHeight w:val="297"/>
        </w:trPr>
        <w:tc>
          <w:tcPr>
            <w:tcW w:w="3299"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007 2 02 29900 13 0000 150</w:t>
            </w:r>
          </w:p>
        </w:tc>
        <w:tc>
          <w:tcPr>
            <w:tcW w:w="4697" w:type="dxa"/>
          </w:tcPr>
          <w:p w:rsidR="008F3479" w:rsidRDefault="008F3479" w:rsidP="00865845">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 xml:space="preserve">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w:t>
            </w:r>
            <w:r w:rsidRPr="009A483E">
              <w:rPr>
                <w:rFonts w:ascii="Times New Roman" w:hAnsi="Times New Roman"/>
                <w:bCs/>
                <w:spacing w:val="-2"/>
                <w:sz w:val="24"/>
                <w:szCs w:val="24"/>
              </w:rPr>
              <w:lastRenderedPageBreak/>
              <w:t xml:space="preserve">самоуправления поселений по вопросам местного значения поселений </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lastRenderedPageBreak/>
              <w:t>32 190 167,41</w:t>
            </w:r>
          </w:p>
        </w:tc>
        <w:tc>
          <w:tcPr>
            <w:tcW w:w="1985"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trHeight w:val="339"/>
        </w:trPr>
        <w:tc>
          <w:tcPr>
            <w:tcW w:w="3305" w:type="dxa"/>
            <w:gridSpan w:val="2"/>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000 2 02 29999 00 0000 150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w:t>
            </w:r>
          </w:p>
        </w:tc>
        <w:tc>
          <w:tcPr>
            <w:tcW w:w="1984" w:type="dxa"/>
          </w:tcPr>
          <w:p w:rsidR="008F3479" w:rsidRDefault="008F3479" w:rsidP="00865845">
            <w:pPr>
              <w:jc w:val="center"/>
            </w:pPr>
            <w:r w:rsidRPr="00EF24E1">
              <w:rPr>
                <w:rFonts w:ascii="Times New Roman" w:hAnsi="Times New Roman"/>
                <w:sz w:val="24"/>
                <w:szCs w:val="24"/>
              </w:rPr>
              <w:t>15 225 186,73</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trHeight w:val="272"/>
        </w:trPr>
        <w:tc>
          <w:tcPr>
            <w:tcW w:w="3305" w:type="dxa"/>
            <w:gridSpan w:val="2"/>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000 2 02 29999 13 0000 150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984" w:type="dxa"/>
          </w:tcPr>
          <w:p w:rsidR="008F3479" w:rsidRDefault="008F3479" w:rsidP="00865845">
            <w:pPr>
              <w:jc w:val="center"/>
            </w:pPr>
            <w:r w:rsidRPr="00EF24E1">
              <w:rPr>
                <w:rFonts w:ascii="Times New Roman" w:hAnsi="Times New Roman"/>
                <w:sz w:val="24"/>
                <w:szCs w:val="24"/>
              </w:rPr>
              <w:t>15 225 186,73</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trHeight w:val="276"/>
        </w:trPr>
        <w:tc>
          <w:tcPr>
            <w:tcW w:w="3305" w:type="dxa"/>
            <w:gridSpan w:val="2"/>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984" w:type="dxa"/>
          </w:tcPr>
          <w:p w:rsidR="008F3479" w:rsidRPr="00F212A4" w:rsidRDefault="008F3479" w:rsidP="00865845">
            <w:pPr>
              <w:spacing w:after="0" w:line="240" w:lineRule="auto"/>
              <w:jc w:val="center"/>
              <w:rPr>
                <w:rFonts w:ascii="Times New Roman" w:hAnsi="Times New Roman"/>
                <w:sz w:val="24"/>
                <w:szCs w:val="24"/>
                <w:highlight w:val="yellow"/>
              </w:rPr>
            </w:pPr>
            <w:r>
              <w:rPr>
                <w:rFonts w:ascii="Times New Roman" w:hAnsi="Times New Roman"/>
                <w:sz w:val="24"/>
                <w:szCs w:val="24"/>
              </w:rPr>
              <w:t>15 225 186,73</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trHeight w:val="304"/>
        </w:trPr>
        <w:tc>
          <w:tcPr>
            <w:tcW w:w="3305" w:type="dxa"/>
            <w:gridSpan w:val="2"/>
          </w:tcPr>
          <w:p w:rsidR="008F3479" w:rsidRPr="009A483E" w:rsidRDefault="008F3479" w:rsidP="00865845">
            <w:pPr>
              <w:spacing w:after="0" w:line="240" w:lineRule="auto"/>
              <w:jc w:val="center"/>
              <w:rPr>
                <w:rFonts w:ascii="Times New Roman" w:hAnsi="Times New Roman"/>
                <w:sz w:val="24"/>
                <w:szCs w:val="24"/>
              </w:rPr>
            </w:pP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984" w:type="dxa"/>
          </w:tcPr>
          <w:p w:rsidR="008F3479" w:rsidRPr="009A483E" w:rsidRDefault="008F3479" w:rsidP="00865845">
            <w:pPr>
              <w:spacing w:after="0" w:line="240" w:lineRule="auto"/>
              <w:jc w:val="center"/>
              <w:rPr>
                <w:rFonts w:ascii="Times New Roman" w:hAnsi="Times New Roman"/>
                <w:sz w:val="24"/>
                <w:szCs w:val="24"/>
              </w:rPr>
            </w:pPr>
          </w:p>
        </w:tc>
        <w:tc>
          <w:tcPr>
            <w:tcW w:w="1985" w:type="dxa"/>
          </w:tcPr>
          <w:p w:rsidR="008F3479" w:rsidRPr="009A483E" w:rsidRDefault="008F3479" w:rsidP="00865845">
            <w:pPr>
              <w:spacing w:after="0" w:line="240" w:lineRule="auto"/>
              <w:jc w:val="center"/>
              <w:rPr>
                <w:rFonts w:ascii="Times New Roman" w:hAnsi="Times New Roman"/>
                <w:bCs/>
                <w:sz w:val="24"/>
                <w:szCs w:val="24"/>
              </w:rPr>
            </w:pPr>
          </w:p>
        </w:tc>
        <w:tc>
          <w:tcPr>
            <w:tcW w:w="1843" w:type="dxa"/>
          </w:tcPr>
          <w:p w:rsidR="008F3479" w:rsidRPr="009A483E" w:rsidRDefault="008F3479" w:rsidP="00865845">
            <w:pPr>
              <w:spacing w:after="0" w:line="240" w:lineRule="auto"/>
              <w:jc w:val="center"/>
              <w:rPr>
                <w:rFonts w:ascii="Times New Roman" w:hAnsi="Times New Roman"/>
                <w:bCs/>
                <w:sz w:val="24"/>
                <w:szCs w:val="24"/>
              </w:rPr>
            </w:pPr>
          </w:p>
        </w:tc>
      </w:tr>
      <w:tr w:rsidR="008F3479" w:rsidRPr="009A483E" w:rsidTr="00865845">
        <w:trPr>
          <w:trHeight w:val="630"/>
        </w:trPr>
        <w:tc>
          <w:tcPr>
            <w:tcW w:w="3305" w:type="dxa"/>
            <w:gridSpan w:val="2"/>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4697" w:type="dxa"/>
          </w:tcPr>
          <w:p w:rsidR="008F3479" w:rsidRPr="009A483E" w:rsidRDefault="008F3479" w:rsidP="00865845">
            <w:pPr>
              <w:spacing w:after="0" w:line="240" w:lineRule="auto"/>
              <w:jc w:val="both"/>
              <w:rPr>
                <w:rFonts w:ascii="Times New Roman" w:hAnsi="Times New Roman"/>
                <w:b/>
                <w:sz w:val="24"/>
                <w:szCs w:val="24"/>
              </w:rPr>
            </w:pPr>
            <w:r w:rsidRPr="009A483E">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9A483E">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9A483E">
              <w:rPr>
                <w:rFonts w:ascii="Times New Roman" w:hAnsi="Times New Roman"/>
                <w:sz w:val="24"/>
                <w:szCs w:val="24"/>
              </w:rPr>
              <w:t xml:space="preserve"> до средней заработной платы в Ивановской области</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9 127 686,73</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trHeight w:val="428"/>
        </w:trPr>
        <w:tc>
          <w:tcPr>
            <w:tcW w:w="3305" w:type="dxa"/>
            <w:gridSpan w:val="2"/>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w:t>
            </w:r>
          </w:p>
        </w:tc>
        <w:tc>
          <w:tcPr>
            <w:tcW w:w="1984" w:type="dxa"/>
          </w:tcPr>
          <w:p w:rsidR="008F3479" w:rsidRPr="009A483E"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790 000,00</w:t>
            </w:r>
          </w:p>
        </w:tc>
        <w:tc>
          <w:tcPr>
            <w:tcW w:w="1985"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Pr="009A483E"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trHeight w:val="428"/>
        </w:trPr>
        <w:tc>
          <w:tcPr>
            <w:tcW w:w="3305" w:type="dxa"/>
            <w:gridSpan w:val="2"/>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4697" w:type="dxa"/>
          </w:tcPr>
          <w:p w:rsidR="008F3479" w:rsidRPr="00F01282"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4 500 000,00</w:t>
            </w:r>
          </w:p>
        </w:tc>
        <w:tc>
          <w:tcPr>
            <w:tcW w:w="1985"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trHeight w:val="428"/>
        </w:trPr>
        <w:tc>
          <w:tcPr>
            <w:tcW w:w="3305" w:type="dxa"/>
            <w:gridSpan w:val="2"/>
          </w:tcPr>
          <w:p w:rsidR="008F3479" w:rsidRPr="009A483E" w:rsidRDefault="008F3479" w:rsidP="00865845">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4697" w:type="dxa"/>
          </w:tcPr>
          <w:p w:rsidR="008F3479" w:rsidRPr="009A483E" w:rsidRDefault="008F3479" w:rsidP="00865845">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Ивановской области</w:t>
            </w:r>
            <w:r>
              <w:rPr>
                <w:rFonts w:ascii="Times New Roman" w:hAnsi="Times New Roman"/>
                <w:sz w:val="24"/>
                <w:szCs w:val="24"/>
              </w:rPr>
              <w:t xml:space="preserve"> на подготовку проектов внесения изменений в документы территориального планирования, правила землепользования и застройки</w:t>
            </w:r>
          </w:p>
        </w:tc>
        <w:tc>
          <w:tcPr>
            <w:tcW w:w="1984" w:type="dxa"/>
          </w:tcPr>
          <w:p w:rsidR="008F3479"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807 500,00</w:t>
            </w:r>
          </w:p>
        </w:tc>
        <w:tc>
          <w:tcPr>
            <w:tcW w:w="1985"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trHeight w:val="428"/>
        </w:trPr>
        <w:tc>
          <w:tcPr>
            <w:tcW w:w="3305" w:type="dxa"/>
            <w:gridSpan w:val="2"/>
          </w:tcPr>
          <w:p w:rsidR="008F3479" w:rsidRPr="0064116C" w:rsidRDefault="008F3479" w:rsidP="00865845">
            <w:pPr>
              <w:pStyle w:val="a3"/>
              <w:jc w:val="center"/>
              <w:rPr>
                <w:b/>
                <w:sz w:val="24"/>
                <w:szCs w:val="24"/>
              </w:rPr>
            </w:pPr>
            <w:r w:rsidRPr="0064116C">
              <w:rPr>
                <w:b/>
                <w:sz w:val="24"/>
                <w:szCs w:val="24"/>
              </w:rPr>
              <w:lastRenderedPageBreak/>
              <w:t>000 2 02 40000 00 0000 150</w:t>
            </w:r>
          </w:p>
        </w:tc>
        <w:tc>
          <w:tcPr>
            <w:tcW w:w="4697" w:type="dxa"/>
          </w:tcPr>
          <w:p w:rsidR="008F3479" w:rsidRPr="0064116C" w:rsidRDefault="008F3479" w:rsidP="00865845">
            <w:pPr>
              <w:pStyle w:val="a3"/>
              <w:rPr>
                <w:b/>
                <w:sz w:val="24"/>
                <w:szCs w:val="24"/>
              </w:rPr>
            </w:pPr>
            <w:r w:rsidRPr="0064116C">
              <w:rPr>
                <w:b/>
                <w:sz w:val="24"/>
                <w:szCs w:val="24"/>
              </w:rPr>
              <w:t>Иные межбюджетные трансферты</w:t>
            </w:r>
          </w:p>
        </w:tc>
        <w:tc>
          <w:tcPr>
            <w:tcW w:w="1984" w:type="dxa"/>
          </w:tcPr>
          <w:p w:rsidR="008F3479" w:rsidRPr="00F34E45" w:rsidRDefault="008F3479" w:rsidP="00865845">
            <w:pPr>
              <w:spacing w:after="0" w:line="240" w:lineRule="auto"/>
              <w:jc w:val="center"/>
              <w:rPr>
                <w:rFonts w:ascii="Times New Roman" w:hAnsi="Times New Roman"/>
                <w:b/>
                <w:sz w:val="24"/>
                <w:szCs w:val="24"/>
              </w:rPr>
            </w:pPr>
            <w:r w:rsidRPr="00F34E45">
              <w:rPr>
                <w:rFonts w:ascii="Times New Roman" w:hAnsi="Times New Roman"/>
                <w:b/>
                <w:sz w:val="24"/>
                <w:szCs w:val="24"/>
              </w:rPr>
              <w:t>91 019 881,81</w:t>
            </w:r>
          </w:p>
        </w:tc>
        <w:tc>
          <w:tcPr>
            <w:tcW w:w="1985" w:type="dxa"/>
          </w:tcPr>
          <w:p w:rsidR="008F3479" w:rsidRPr="00DE17E1" w:rsidRDefault="008F3479" w:rsidP="00865845">
            <w:pPr>
              <w:jc w:val="center"/>
              <w:rPr>
                <w:b/>
              </w:rPr>
            </w:pPr>
            <w:r w:rsidRPr="00DE17E1">
              <w:rPr>
                <w:rFonts w:ascii="Times New Roman" w:hAnsi="Times New Roman"/>
                <w:b/>
                <w:bCs/>
                <w:sz w:val="24"/>
                <w:szCs w:val="24"/>
              </w:rPr>
              <w:t>45 315 170,20</w:t>
            </w:r>
          </w:p>
        </w:tc>
        <w:tc>
          <w:tcPr>
            <w:tcW w:w="1843" w:type="dxa"/>
          </w:tcPr>
          <w:p w:rsidR="008F3479" w:rsidRPr="0064116C"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0,0</w:t>
            </w:r>
          </w:p>
        </w:tc>
      </w:tr>
      <w:tr w:rsidR="008F3479" w:rsidRPr="009A483E" w:rsidTr="00865845">
        <w:trPr>
          <w:trHeight w:val="428"/>
        </w:trPr>
        <w:tc>
          <w:tcPr>
            <w:tcW w:w="3305" w:type="dxa"/>
            <w:gridSpan w:val="2"/>
          </w:tcPr>
          <w:p w:rsidR="008F3479" w:rsidRPr="006A7D1D" w:rsidRDefault="008F3479" w:rsidP="00865845">
            <w:pPr>
              <w:pStyle w:val="a3"/>
              <w:jc w:val="center"/>
              <w:rPr>
                <w:b/>
                <w:sz w:val="24"/>
                <w:szCs w:val="24"/>
              </w:rPr>
            </w:pPr>
            <w:r w:rsidRPr="006A7D1D">
              <w:rPr>
                <w:sz w:val="24"/>
                <w:szCs w:val="24"/>
              </w:rPr>
              <w:t>000 2 02 45784 00 0000 150</w:t>
            </w:r>
          </w:p>
        </w:tc>
        <w:tc>
          <w:tcPr>
            <w:tcW w:w="4697" w:type="dxa"/>
          </w:tcPr>
          <w:p w:rsidR="008F3479" w:rsidRPr="006A7D1D" w:rsidRDefault="008F3479" w:rsidP="00865845">
            <w:pPr>
              <w:autoSpaceDE w:val="0"/>
              <w:autoSpaceDN w:val="0"/>
              <w:adjustRightInd w:val="0"/>
              <w:spacing w:after="0" w:line="240" w:lineRule="auto"/>
              <w:jc w:val="both"/>
              <w:rPr>
                <w:rFonts w:ascii="Times New Roman" w:hAnsi="Times New Roman"/>
                <w:bCs/>
                <w:sz w:val="24"/>
                <w:szCs w:val="24"/>
              </w:rPr>
            </w:pPr>
            <w:r w:rsidRPr="006A7D1D">
              <w:rPr>
                <w:rFonts w:ascii="Times New Roman" w:hAnsi="Times New Roman"/>
                <w:bCs/>
                <w:sz w:val="24"/>
                <w:szCs w:val="24"/>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84" w:type="dxa"/>
          </w:tcPr>
          <w:p w:rsidR="008F3479" w:rsidRDefault="008F3479" w:rsidP="00865845">
            <w:pPr>
              <w:jc w:val="center"/>
            </w:pPr>
            <w:r w:rsidRPr="003D7593">
              <w:rPr>
                <w:rFonts w:ascii="Times New Roman" w:hAnsi="Times New Roman"/>
                <w:sz w:val="24"/>
                <w:szCs w:val="24"/>
              </w:rPr>
              <w:t>91 019 881,81</w:t>
            </w:r>
          </w:p>
        </w:tc>
        <w:tc>
          <w:tcPr>
            <w:tcW w:w="1985" w:type="dxa"/>
          </w:tcPr>
          <w:p w:rsidR="008F3479" w:rsidRDefault="008F3479" w:rsidP="00865845">
            <w:pPr>
              <w:jc w:val="center"/>
            </w:pPr>
            <w:r w:rsidRPr="00CB3D85">
              <w:rPr>
                <w:rFonts w:ascii="Times New Roman" w:hAnsi="Times New Roman"/>
                <w:bCs/>
                <w:sz w:val="24"/>
                <w:szCs w:val="24"/>
              </w:rPr>
              <w:t>45 315 170,20</w:t>
            </w:r>
          </w:p>
        </w:tc>
        <w:tc>
          <w:tcPr>
            <w:tcW w:w="1843"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trHeight w:val="428"/>
        </w:trPr>
        <w:tc>
          <w:tcPr>
            <w:tcW w:w="3305" w:type="dxa"/>
            <w:gridSpan w:val="2"/>
          </w:tcPr>
          <w:p w:rsidR="008F3479" w:rsidRPr="0064116C" w:rsidRDefault="008F3479" w:rsidP="00865845">
            <w:pPr>
              <w:pStyle w:val="a3"/>
              <w:jc w:val="center"/>
              <w:rPr>
                <w:sz w:val="24"/>
                <w:szCs w:val="24"/>
              </w:rPr>
            </w:pPr>
            <w:r>
              <w:rPr>
                <w:sz w:val="24"/>
                <w:szCs w:val="24"/>
              </w:rPr>
              <w:t>000</w:t>
            </w:r>
            <w:r w:rsidRPr="0064116C">
              <w:rPr>
                <w:sz w:val="24"/>
                <w:szCs w:val="24"/>
              </w:rPr>
              <w:t xml:space="preserve"> 2 02 45784 13 0000 150</w:t>
            </w:r>
          </w:p>
        </w:tc>
        <w:tc>
          <w:tcPr>
            <w:tcW w:w="4697" w:type="dxa"/>
          </w:tcPr>
          <w:p w:rsidR="008F3479" w:rsidRPr="0064116C" w:rsidRDefault="008F3479" w:rsidP="00865845">
            <w:pPr>
              <w:autoSpaceDE w:val="0"/>
              <w:autoSpaceDN w:val="0"/>
              <w:adjustRightInd w:val="0"/>
              <w:spacing w:after="0" w:line="240" w:lineRule="auto"/>
              <w:jc w:val="both"/>
              <w:rPr>
                <w:rFonts w:ascii="Times New Roman" w:hAnsi="Times New Roman"/>
                <w:bCs/>
                <w:sz w:val="24"/>
                <w:szCs w:val="24"/>
              </w:rPr>
            </w:pPr>
            <w:r w:rsidRPr="0064116C">
              <w:rPr>
                <w:rFonts w:ascii="Times New Roman" w:hAnsi="Times New Roman"/>
                <w:bCs/>
                <w:sz w:val="24"/>
                <w:szCs w:val="24"/>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84" w:type="dxa"/>
          </w:tcPr>
          <w:p w:rsidR="008F3479" w:rsidRDefault="008F3479" w:rsidP="00865845">
            <w:pPr>
              <w:jc w:val="center"/>
            </w:pPr>
            <w:r w:rsidRPr="003D7593">
              <w:rPr>
                <w:rFonts w:ascii="Times New Roman" w:hAnsi="Times New Roman"/>
                <w:sz w:val="24"/>
                <w:szCs w:val="24"/>
              </w:rPr>
              <w:t>91 019 881,81</w:t>
            </w:r>
          </w:p>
        </w:tc>
        <w:tc>
          <w:tcPr>
            <w:tcW w:w="1985" w:type="dxa"/>
          </w:tcPr>
          <w:p w:rsidR="008F3479" w:rsidRDefault="008F3479" w:rsidP="00865845">
            <w:pPr>
              <w:jc w:val="center"/>
            </w:pPr>
            <w:r w:rsidRPr="00CB3D85">
              <w:rPr>
                <w:rFonts w:ascii="Times New Roman" w:hAnsi="Times New Roman"/>
                <w:bCs/>
                <w:sz w:val="24"/>
                <w:szCs w:val="24"/>
              </w:rPr>
              <w:t>45 315 170,20</w:t>
            </w:r>
          </w:p>
        </w:tc>
        <w:tc>
          <w:tcPr>
            <w:tcW w:w="1843" w:type="dxa"/>
          </w:tcPr>
          <w:p w:rsidR="008F3479"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trHeight w:val="428"/>
        </w:trPr>
        <w:tc>
          <w:tcPr>
            <w:tcW w:w="3305" w:type="dxa"/>
            <w:gridSpan w:val="2"/>
          </w:tcPr>
          <w:p w:rsidR="008F3479" w:rsidRPr="0064116C" w:rsidRDefault="008F3479" w:rsidP="00865845">
            <w:pPr>
              <w:pStyle w:val="a3"/>
              <w:jc w:val="center"/>
              <w:rPr>
                <w:sz w:val="24"/>
                <w:szCs w:val="24"/>
              </w:rPr>
            </w:pPr>
            <w:r w:rsidRPr="0064116C">
              <w:rPr>
                <w:sz w:val="24"/>
                <w:szCs w:val="24"/>
              </w:rPr>
              <w:t>007 2 02 45784 13 0000 150</w:t>
            </w:r>
          </w:p>
        </w:tc>
        <w:tc>
          <w:tcPr>
            <w:tcW w:w="4697" w:type="dxa"/>
          </w:tcPr>
          <w:p w:rsidR="008F3479" w:rsidRPr="0064116C" w:rsidRDefault="008F3479" w:rsidP="00865845">
            <w:pPr>
              <w:autoSpaceDE w:val="0"/>
              <w:autoSpaceDN w:val="0"/>
              <w:adjustRightInd w:val="0"/>
              <w:spacing w:after="0" w:line="240" w:lineRule="auto"/>
              <w:jc w:val="both"/>
              <w:rPr>
                <w:rFonts w:ascii="Times New Roman" w:hAnsi="Times New Roman"/>
                <w:bCs/>
                <w:sz w:val="24"/>
                <w:szCs w:val="24"/>
              </w:rPr>
            </w:pPr>
            <w:r w:rsidRPr="0064116C">
              <w:rPr>
                <w:rFonts w:ascii="Times New Roman" w:hAnsi="Times New Roman"/>
                <w:bCs/>
                <w:sz w:val="24"/>
                <w:szCs w:val="24"/>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84" w:type="dxa"/>
          </w:tcPr>
          <w:p w:rsidR="008F3479" w:rsidRPr="0064116C" w:rsidRDefault="008F3479" w:rsidP="00865845">
            <w:pPr>
              <w:spacing w:after="0" w:line="240" w:lineRule="auto"/>
              <w:jc w:val="center"/>
              <w:rPr>
                <w:rFonts w:ascii="Times New Roman" w:hAnsi="Times New Roman"/>
                <w:sz w:val="24"/>
                <w:szCs w:val="24"/>
              </w:rPr>
            </w:pPr>
            <w:r>
              <w:rPr>
                <w:rFonts w:ascii="Times New Roman" w:hAnsi="Times New Roman"/>
                <w:sz w:val="24"/>
                <w:szCs w:val="24"/>
              </w:rPr>
              <w:t>91 019 881,81</w:t>
            </w:r>
          </w:p>
        </w:tc>
        <w:tc>
          <w:tcPr>
            <w:tcW w:w="1985" w:type="dxa"/>
          </w:tcPr>
          <w:p w:rsidR="008F3479" w:rsidRPr="0064116C"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45 315 170,20</w:t>
            </w:r>
          </w:p>
        </w:tc>
        <w:tc>
          <w:tcPr>
            <w:tcW w:w="1843" w:type="dxa"/>
          </w:tcPr>
          <w:p w:rsidR="008F3479" w:rsidRPr="0064116C" w:rsidRDefault="008F3479" w:rsidP="00865845">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8F3479" w:rsidRPr="009A483E" w:rsidTr="00865845">
        <w:trPr>
          <w:trHeight w:val="101"/>
        </w:trPr>
        <w:tc>
          <w:tcPr>
            <w:tcW w:w="8002" w:type="dxa"/>
            <w:gridSpan w:val="3"/>
          </w:tcPr>
          <w:p w:rsidR="008F3479" w:rsidRPr="009A483E" w:rsidRDefault="008F3479" w:rsidP="00865845">
            <w:pPr>
              <w:spacing w:after="0" w:line="240" w:lineRule="auto"/>
              <w:jc w:val="center"/>
              <w:rPr>
                <w:rFonts w:ascii="Times New Roman" w:hAnsi="Times New Roman"/>
                <w:b/>
                <w:sz w:val="24"/>
                <w:szCs w:val="24"/>
              </w:rPr>
            </w:pPr>
            <w:r w:rsidRPr="009A483E">
              <w:rPr>
                <w:rFonts w:ascii="Times New Roman" w:hAnsi="Times New Roman"/>
                <w:b/>
                <w:sz w:val="24"/>
                <w:szCs w:val="24"/>
              </w:rPr>
              <w:t>ИТОГО ДОХОДОВ</w:t>
            </w:r>
          </w:p>
        </w:tc>
        <w:tc>
          <w:tcPr>
            <w:tcW w:w="1984" w:type="dxa"/>
          </w:tcPr>
          <w:p w:rsidR="008F3479" w:rsidRPr="00EC6A1E" w:rsidRDefault="008F3479" w:rsidP="00865845">
            <w:pPr>
              <w:spacing w:after="0" w:line="240" w:lineRule="auto"/>
              <w:jc w:val="center"/>
              <w:rPr>
                <w:rFonts w:ascii="Times New Roman" w:hAnsi="Times New Roman"/>
                <w:b/>
                <w:sz w:val="24"/>
                <w:szCs w:val="24"/>
              </w:rPr>
            </w:pPr>
            <w:r>
              <w:rPr>
                <w:rFonts w:ascii="Times New Roman" w:hAnsi="Times New Roman"/>
                <w:b/>
                <w:sz w:val="24"/>
                <w:szCs w:val="24"/>
              </w:rPr>
              <w:t>424 222 335,65</w:t>
            </w:r>
          </w:p>
        </w:tc>
        <w:tc>
          <w:tcPr>
            <w:tcW w:w="1985" w:type="dxa"/>
          </w:tcPr>
          <w:p w:rsidR="008F3479" w:rsidRPr="00E8719A" w:rsidRDefault="008F3479" w:rsidP="00865845">
            <w:pPr>
              <w:spacing w:after="0" w:line="240" w:lineRule="auto"/>
              <w:jc w:val="center"/>
              <w:rPr>
                <w:rFonts w:ascii="Times New Roman" w:hAnsi="Times New Roman"/>
                <w:b/>
                <w:sz w:val="24"/>
                <w:szCs w:val="24"/>
              </w:rPr>
            </w:pPr>
            <w:r w:rsidRPr="00E8719A">
              <w:rPr>
                <w:rFonts w:ascii="Times New Roman" w:hAnsi="Times New Roman"/>
                <w:b/>
                <w:bCs/>
                <w:sz w:val="24"/>
                <w:szCs w:val="24"/>
              </w:rPr>
              <w:t>304 408 118,98</w:t>
            </w:r>
          </w:p>
        </w:tc>
        <w:tc>
          <w:tcPr>
            <w:tcW w:w="1843" w:type="dxa"/>
          </w:tcPr>
          <w:p w:rsidR="008F3479" w:rsidRPr="009A483E" w:rsidRDefault="008F3479" w:rsidP="00865845">
            <w:pPr>
              <w:spacing w:after="0" w:line="240" w:lineRule="auto"/>
              <w:jc w:val="center"/>
              <w:rPr>
                <w:rFonts w:ascii="Times New Roman" w:hAnsi="Times New Roman"/>
                <w:b/>
                <w:bCs/>
                <w:sz w:val="24"/>
                <w:szCs w:val="24"/>
              </w:rPr>
            </w:pPr>
            <w:r>
              <w:rPr>
                <w:rFonts w:ascii="Times New Roman" w:hAnsi="Times New Roman"/>
                <w:b/>
                <w:bCs/>
                <w:sz w:val="24"/>
                <w:szCs w:val="24"/>
              </w:rPr>
              <w:t>262 362 864,00</w:t>
            </w:r>
          </w:p>
        </w:tc>
      </w:tr>
    </w:tbl>
    <w:p w:rsidR="00AE7499" w:rsidRDefault="00AE7499" w:rsidP="00600051"/>
    <w:p w:rsidR="008A1C49" w:rsidRDefault="008A1C49" w:rsidP="00600051"/>
    <w:p w:rsidR="008A1C49" w:rsidRDefault="008A1C49" w:rsidP="00600051"/>
    <w:p w:rsidR="008A1C49" w:rsidRPr="001D4E82" w:rsidRDefault="008A1C49" w:rsidP="00600051"/>
    <w:p w:rsidR="00442032" w:rsidRPr="001D4E82" w:rsidRDefault="00442032" w:rsidP="00600051"/>
    <w:p w:rsidR="00442032" w:rsidRPr="001D4E82" w:rsidRDefault="00442032" w:rsidP="00600051"/>
    <w:p w:rsidR="00442032" w:rsidRPr="001D4E82" w:rsidRDefault="00442032" w:rsidP="00600051"/>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6"/>
        <w:gridCol w:w="7336"/>
      </w:tblGrid>
      <w:tr w:rsidR="00DD586D" w:rsidRPr="001D4E82" w:rsidTr="002F599B">
        <w:tc>
          <w:tcPr>
            <w:tcW w:w="7336" w:type="dxa"/>
          </w:tcPr>
          <w:p w:rsidR="00DD586D" w:rsidRPr="001D4E82" w:rsidRDefault="00DD586D"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p w:rsidR="005B1E6A" w:rsidRPr="001D4E82" w:rsidRDefault="005B1E6A" w:rsidP="002F599B">
            <w:pPr>
              <w:pStyle w:val="a3"/>
              <w:jc w:val="right"/>
              <w:rPr>
                <w:sz w:val="24"/>
                <w:szCs w:val="24"/>
              </w:rPr>
            </w:pPr>
          </w:p>
        </w:tc>
        <w:tc>
          <w:tcPr>
            <w:tcW w:w="7336" w:type="dxa"/>
          </w:tcPr>
          <w:tbl>
            <w:tblPr>
              <w:tblStyle w:val="ac"/>
              <w:tblW w:w="7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6"/>
            </w:tblGrid>
            <w:tr w:rsidR="00DD586D" w:rsidRPr="001D4E82" w:rsidTr="005B1E6A">
              <w:tc>
                <w:tcPr>
                  <w:tcW w:w="7336" w:type="dxa"/>
                </w:tcPr>
                <w:p w:rsidR="00DD586D" w:rsidRPr="001D4E82" w:rsidRDefault="00DD586D" w:rsidP="002F599B">
                  <w:pPr>
                    <w:pStyle w:val="a3"/>
                    <w:jc w:val="right"/>
                    <w:rPr>
                      <w:sz w:val="24"/>
                      <w:szCs w:val="24"/>
                    </w:rPr>
                  </w:pPr>
                  <w:r w:rsidRPr="001D4E82">
                    <w:rPr>
                      <w:sz w:val="24"/>
                      <w:szCs w:val="24"/>
                    </w:rPr>
                    <w:t xml:space="preserve">Приложение </w:t>
                  </w:r>
                  <w:r w:rsidR="000F720A" w:rsidRPr="001D4E82">
                    <w:rPr>
                      <w:sz w:val="24"/>
                      <w:szCs w:val="24"/>
                    </w:rPr>
                    <w:t>2</w:t>
                  </w:r>
                  <w:r w:rsidRPr="001D4E82">
                    <w:rPr>
                      <w:sz w:val="24"/>
                      <w:szCs w:val="24"/>
                    </w:rPr>
                    <w:t xml:space="preserve">    </w:t>
                  </w:r>
                </w:p>
                <w:p w:rsidR="00DD586D" w:rsidRPr="001D4E82" w:rsidRDefault="00DD586D" w:rsidP="002F599B">
                  <w:pPr>
                    <w:pStyle w:val="a3"/>
                    <w:jc w:val="right"/>
                    <w:rPr>
                      <w:sz w:val="24"/>
                      <w:szCs w:val="24"/>
                    </w:rPr>
                  </w:pPr>
                  <w:r w:rsidRPr="001D4E82">
                    <w:rPr>
                      <w:sz w:val="24"/>
                      <w:szCs w:val="24"/>
                    </w:rPr>
                    <w:t>к решению Совета Фурмановского</w:t>
                  </w:r>
                </w:p>
                <w:p w:rsidR="00DD586D" w:rsidRPr="001D4E82" w:rsidRDefault="00DD586D" w:rsidP="002F599B">
                  <w:pPr>
                    <w:pStyle w:val="a3"/>
                    <w:jc w:val="right"/>
                    <w:rPr>
                      <w:sz w:val="24"/>
                      <w:szCs w:val="24"/>
                    </w:rPr>
                  </w:pPr>
                  <w:r w:rsidRPr="001D4E82">
                    <w:rPr>
                      <w:sz w:val="24"/>
                      <w:szCs w:val="24"/>
                    </w:rPr>
                    <w:t>городского поселения</w:t>
                  </w:r>
                </w:p>
                <w:p w:rsidR="00DD586D" w:rsidRPr="001D4E82" w:rsidRDefault="00DD586D" w:rsidP="008A1C49">
                  <w:pPr>
                    <w:pStyle w:val="a3"/>
                    <w:jc w:val="right"/>
                    <w:rPr>
                      <w:sz w:val="24"/>
                      <w:szCs w:val="24"/>
                    </w:rPr>
                  </w:pPr>
                  <w:r w:rsidRPr="001D4E82">
                    <w:rPr>
                      <w:sz w:val="24"/>
                      <w:szCs w:val="24"/>
                    </w:rPr>
                    <w:t xml:space="preserve">от </w:t>
                  </w:r>
                  <w:r w:rsidR="00D4333E">
                    <w:rPr>
                      <w:sz w:val="24"/>
                      <w:szCs w:val="24"/>
                    </w:rPr>
                    <w:t>30</w:t>
                  </w:r>
                  <w:r w:rsidR="00E93CA2" w:rsidRPr="001D4E82">
                    <w:rPr>
                      <w:sz w:val="24"/>
                      <w:szCs w:val="24"/>
                    </w:rPr>
                    <w:t>.1</w:t>
                  </w:r>
                  <w:r w:rsidR="00D4333E">
                    <w:rPr>
                      <w:sz w:val="24"/>
                      <w:szCs w:val="24"/>
                    </w:rPr>
                    <w:t>1</w:t>
                  </w:r>
                  <w:r w:rsidR="002F599B" w:rsidRPr="001D4E82">
                    <w:rPr>
                      <w:sz w:val="24"/>
                      <w:szCs w:val="24"/>
                    </w:rPr>
                    <w:t>.</w:t>
                  </w:r>
                  <w:r w:rsidRPr="001D4E82">
                    <w:rPr>
                      <w:sz w:val="24"/>
                      <w:szCs w:val="24"/>
                    </w:rPr>
                    <w:t>2023 №</w:t>
                  </w:r>
                  <w:r w:rsidR="001A3A48" w:rsidRPr="001D4E82">
                    <w:rPr>
                      <w:sz w:val="24"/>
                      <w:szCs w:val="24"/>
                    </w:rPr>
                    <w:t xml:space="preserve"> </w:t>
                  </w:r>
                  <w:r w:rsidR="008A1C49">
                    <w:rPr>
                      <w:sz w:val="24"/>
                      <w:szCs w:val="24"/>
                    </w:rPr>
                    <w:t>31</w:t>
                  </w:r>
                  <w:r w:rsidR="00972EBB" w:rsidRPr="001D4E82">
                    <w:rPr>
                      <w:sz w:val="24"/>
                      <w:szCs w:val="24"/>
                    </w:rPr>
                    <w:t xml:space="preserve"> </w:t>
                  </w:r>
                  <w:r w:rsidRPr="001D4E82">
                    <w:rPr>
                      <w:sz w:val="24"/>
                      <w:szCs w:val="24"/>
                    </w:rPr>
                    <w:t xml:space="preserve"> </w:t>
                  </w:r>
                </w:p>
              </w:tc>
            </w:tr>
          </w:tbl>
          <w:p w:rsidR="00DD586D" w:rsidRPr="001D4E82" w:rsidRDefault="00DD586D" w:rsidP="002F599B">
            <w:pPr>
              <w:pStyle w:val="a3"/>
              <w:jc w:val="right"/>
              <w:rPr>
                <w:sz w:val="24"/>
                <w:szCs w:val="24"/>
              </w:rPr>
            </w:pPr>
          </w:p>
          <w:p w:rsidR="00DD586D" w:rsidRPr="001D4E82" w:rsidRDefault="00DD586D" w:rsidP="002F599B">
            <w:pPr>
              <w:pStyle w:val="a3"/>
              <w:jc w:val="right"/>
              <w:rPr>
                <w:sz w:val="24"/>
                <w:szCs w:val="24"/>
              </w:rPr>
            </w:pPr>
            <w:r w:rsidRPr="001D4E82">
              <w:rPr>
                <w:sz w:val="24"/>
                <w:szCs w:val="24"/>
              </w:rPr>
              <w:t>Приложение 3</w:t>
            </w:r>
          </w:p>
          <w:p w:rsidR="00DD586D" w:rsidRPr="001D4E82" w:rsidRDefault="00DD586D" w:rsidP="002F599B">
            <w:pPr>
              <w:pStyle w:val="a3"/>
              <w:jc w:val="right"/>
              <w:rPr>
                <w:sz w:val="24"/>
                <w:szCs w:val="24"/>
              </w:rPr>
            </w:pPr>
            <w:r w:rsidRPr="001D4E82">
              <w:rPr>
                <w:sz w:val="24"/>
                <w:szCs w:val="24"/>
              </w:rPr>
              <w:t>к решению Совета Фурмановского</w:t>
            </w:r>
          </w:p>
          <w:p w:rsidR="00DD586D" w:rsidRPr="001D4E82" w:rsidRDefault="00DD586D" w:rsidP="002F599B">
            <w:pPr>
              <w:pStyle w:val="a3"/>
              <w:jc w:val="right"/>
              <w:rPr>
                <w:sz w:val="24"/>
                <w:szCs w:val="24"/>
              </w:rPr>
            </w:pPr>
            <w:r w:rsidRPr="001D4E82">
              <w:rPr>
                <w:sz w:val="24"/>
                <w:szCs w:val="24"/>
              </w:rPr>
              <w:t>городского поселения</w:t>
            </w:r>
          </w:p>
          <w:p w:rsidR="00DD586D" w:rsidRPr="001D4E82" w:rsidRDefault="00DD586D" w:rsidP="002F599B">
            <w:pPr>
              <w:pStyle w:val="a3"/>
              <w:jc w:val="right"/>
              <w:rPr>
                <w:sz w:val="24"/>
                <w:szCs w:val="24"/>
              </w:rPr>
            </w:pPr>
            <w:r w:rsidRPr="001D4E82">
              <w:rPr>
                <w:sz w:val="24"/>
                <w:szCs w:val="24"/>
              </w:rPr>
              <w:t>от  22.12.2022 №</w:t>
            </w:r>
            <w:r w:rsidR="00972EBB" w:rsidRPr="001D4E82">
              <w:rPr>
                <w:sz w:val="24"/>
                <w:szCs w:val="24"/>
              </w:rPr>
              <w:t xml:space="preserve"> </w:t>
            </w:r>
            <w:r w:rsidRPr="001D4E82">
              <w:rPr>
                <w:sz w:val="24"/>
                <w:szCs w:val="24"/>
              </w:rPr>
              <w:t>47</w:t>
            </w:r>
          </w:p>
        </w:tc>
      </w:tr>
    </w:tbl>
    <w:p w:rsidR="00DD586D" w:rsidRPr="001D4E82" w:rsidRDefault="00DD586D" w:rsidP="00C703A3">
      <w:pPr>
        <w:spacing w:after="0"/>
        <w:jc w:val="right"/>
        <w:rPr>
          <w:rFonts w:ascii="Times New Roman" w:hAnsi="Times New Roman" w:cs="Times New Roman"/>
          <w:sz w:val="24"/>
          <w:szCs w:val="24"/>
        </w:rPr>
      </w:pPr>
    </w:p>
    <w:p w:rsidR="00C703A3" w:rsidRPr="001D4E82" w:rsidRDefault="00C703A3" w:rsidP="00C703A3">
      <w:pPr>
        <w:pStyle w:val="a3"/>
        <w:jc w:val="center"/>
        <w:rPr>
          <w:b/>
          <w:sz w:val="24"/>
          <w:szCs w:val="24"/>
        </w:rPr>
      </w:pPr>
      <w:r w:rsidRPr="001D4E82">
        <w:rPr>
          <w:b/>
          <w:sz w:val="24"/>
          <w:szCs w:val="24"/>
        </w:rPr>
        <w:t xml:space="preserve">Источники внутреннего финансирования дефицита бюджета Фурмановского городского поселения на 2023 год </w:t>
      </w:r>
    </w:p>
    <w:p w:rsidR="00C703A3" w:rsidRPr="001D4E82" w:rsidRDefault="00C703A3" w:rsidP="00C703A3">
      <w:pPr>
        <w:pStyle w:val="a3"/>
        <w:jc w:val="center"/>
        <w:rPr>
          <w:b/>
          <w:sz w:val="24"/>
          <w:szCs w:val="24"/>
        </w:rPr>
      </w:pPr>
      <w:r w:rsidRPr="001D4E82">
        <w:rPr>
          <w:b/>
          <w:sz w:val="24"/>
          <w:szCs w:val="24"/>
        </w:rPr>
        <w:t>и на плановый период 2024 и 2025 годов</w:t>
      </w:r>
    </w:p>
    <w:p w:rsidR="00C703A3" w:rsidRPr="001D4E82" w:rsidRDefault="00C703A3" w:rsidP="00C703A3">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C703A3" w:rsidRPr="001D4E82" w:rsidTr="00B15655">
        <w:trPr>
          <w:tblHeader/>
          <w:jc w:val="center"/>
        </w:trPr>
        <w:tc>
          <w:tcPr>
            <w:tcW w:w="3566" w:type="dxa"/>
            <w:vMerge w:val="restart"/>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 xml:space="preserve">Код </w:t>
            </w:r>
            <w:proofErr w:type="gramStart"/>
            <w:r w:rsidRPr="001D4E82">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 xml:space="preserve">Наименование </w:t>
            </w:r>
            <w:proofErr w:type="gramStart"/>
            <w:r w:rsidRPr="001D4E82">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Сумма, руб.</w:t>
            </w:r>
          </w:p>
        </w:tc>
      </w:tr>
      <w:tr w:rsidR="00C703A3" w:rsidRPr="001D4E82" w:rsidTr="00B15655">
        <w:trPr>
          <w:tblHeader/>
          <w:jc w:val="center"/>
        </w:trPr>
        <w:tc>
          <w:tcPr>
            <w:tcW w:w="3566" w:type="dxa"/>
            <w:vMerge/>
            <w:tcBorders>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2023 год</w:t>
            </w:r>
          </w:p>
        </w:tc>
        <w:tc>
          <w:tcPr>
            <w:tcW w:w="1916" w:type="dxa"/>
            <w:tcBorders>
              <w:top w:val="single" w:sz="4" w:space="0" w:color="auto"/>
              <w:left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2024 год</w:t>
            </w:r>
          </w:p>
        </w:tc>
        <w:tc>
          <w:tcPr>
            <w:tcW w:w="1916" w:type="dxa"/>
            <w:tcBorders>
              <w:top w:val="single" w:sz="4" w:space="0" w:color="auto"/>
              <w:left w:val="single" w:sz="4" w:space="0" w:color="auto"/>
              <w:bottom w:val="single" w:sz="4" w:space="0" w:color="auto"/>
              <w:right w:val="single" w:sz="4" w:space="0" w:color="auto"/>
            </w:tcBorders>
          </w:tcPr>
          <w:p w:rsidR="00C703A3" w:rsidRPr="001D4E82" w:rsidRDefault="00C703A3"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2025 год</w:t>
            </w:r>
          </w:p>
        </w:tc>
      </w:tr>
      <w:tr w:rsidR="00F81CA5" w:rsidRPr="001D4E82" w:rsidTr="00B15655">
        <w:trPr>
          <w:jc w:val="center"/>
        </w:trPr>
        <w:tc>
          <w:tcPr>
            <w:tcW w:w="3566" w:type="dxa"/>
            <w:tcBorders>
              <w:top w:val="single" w:sz="4" w:space="0" w:color="auto"/>
              <w:left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F81CA5" w:rsidRPr="001D4E82" w:rsidRDefault="00F81CA5" w:rsidP="00B15655">
            <w:pPr>
              <w:spacing w:after="0"/>
              <w:rPr>
                <w:rFonts w:ascii="Times New Roman" w:hAnsi="Times New Roman" w:cs="Times New Roman"/>
                <w:b/>
                <w:sz w:val="24"/>
                <w:szCs w:val="24"/>
              </w:rPr>
            </w:pPr>
            <w:r w:rsidRPr="001D4E82">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F81CA5" w:rsidRPr="001D4E82" w:rsidRDefault="008A1C49" w:rsidP="006B2A91">
            <w:pPr>
              <w:spacing w:after="0"/>
              <w:jc w:val="center"/>
              <w:rPr>
                <w:rFonts w:ascii="Times New Roman" w:hAnsi="Times New Roman" w:cs="Times New Roman"/>
                <w:b/>
                <w:sz w:val="24"/>
                <w:szCs w:val="24"/>
              </w:rPr>
            </w:pPr>
            <w:r>
              <w:rPr>
                <w:rFonts w:ascii="Times New Roman" w:hAnsi="Times New Roman" w:cs="Times New Roman"/>
                <w:b/>
                <w:sz w:val="24"/>
                <w:szCs w:val="24"/>
              </w:rPr>
              <w:t>30 654 724,47</w:t>
            </w:r>
          </w:p>
        </w:tc>
        <w:tc>
          <w:tcPr>
            <w:tcW w:w="1916" w:type="dxa"/>
            <w:tcBorders>
              <w:top w:val="single" w:sz="4" w:space="0" w:color="auto"/>
              <w:left w:val="single" w:sz="4" w:space="0" w:color="auto"/>
              <w:right w:val="single" w:sz="4" w:space="0" w:color="auto"/>
            </w:tcBorders>
          </w:tcPr>
          <w:p w:rsidR="00F81CA5" w:rsidRPr="001D4E82" w:rsidRDefault="008A1C49" w:rsidP="005F7962">
            <w:pPr>
              <w:spacing w:after="0"/>
              <w:jc w:val="center"/>
              <w:rPr>
                <w:rFonts w:ascii="Times New Roman" w:hAnsi="Times New Roman" w:cs="Times New Roman"/>
                <w:b/>
                <w:sz w:val="24"/>
                <w:szCs w:val="24"/>
              </w:rPr>
            </w:pPr>
            <w:r>
              <w:rPr>
                <w:rFonts w:ascii="Times New Roman" w:hAnsi="Times New Roman" w:cs="Times New Roman"/>
                <w:b/>
                <w:sz w:val="24"/>
                <w:szCs w:val="24"/>
              </w:rPr>
              <w:t>19 853 101,11</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1E7DCC">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10</w:t>
            </w:r>
            <w:r w:rsidR="00131D08" w:rsidRPr="001D4E82">
              <w:rPr>
                <w:rFonts w:ascii="Times New Roman" w:hAnsi="Times New Roman" w:cs="Times New Roman"/>
                <w:b/>
                <w:sz w:val="24"/>
                <w:szCs w:val="24"/>
              </w:rPr>
              <w:t> 430 07</w:t>
            </w:r>
            <w:r w:rsidR="001E7DCC">
              <w:rPr>
                <w:rFonts w:ascii="Times New Roman" w:hAnsi="Times New Roman" w:cs="Times New Roman"/>
                <w:b/>
                <w:sz w:val="24"/>
                <w:szCs w:val="24"/>
              </w:rPr>
              <w:t>4</w:t>
            </w:r>
            <w:r w:rsidR="00131D08" w:rsidRPr="001D4E82">
              <w:rPr>
                <w:rFonts w:ascii="Times New Roman" w:hAnsi="Times New Roman" w:cs="Times New Roman"/>
                <w:b/>
                <w:sz w:val="24"/>
                <w:szCs w:val="24"/>
              </w:rPr>
              <w:t>,80</w:t>
            </w:r>
          </w:p>
        </w:tc>
      </w:tr>
      <w:tr w:rsidR="008A1C49" w:rsidRPr="001D4E82" w:rsidTr="00B15655">
        <w:trPr>
          <w:jc w:val="center"/>
        </w:trPr>
        <w:tc>
          <w:tcPr>
            <w:tcW w:w="3566" w:type="dxa"/>
            <w:tcBorders>
              <w:top w:val="single" w:sz="4" w:space="0" w:color="auto"/>
              <w:left w:val="single" w:sz="4" w:space="0" w:color="auto"/>
              <w:right w:val="single" w:sz="4" w:space="0" w:color="auto"/>
            </w:tcBorders>
          </w:tcPr>
          <w:p w:rsidR="008A1C49" w:rsidRPr="001D4E82" w:rsidRDefault="008A1C49"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8A1C49" w:rsidRPr="001D4E82" w:rsidRDefault="008A1C49" w:rsidP="00B15655">
            <w:pPr>
              <w:spacing w:after="0"/>
              <w:rPr>
                <w:rFonts w:ascii="Times New Roman" w:hAnsi="Times New Roman" w:cs="Times New Roman"/>
                <w:b/>
                <w:sz w:val="24"/>
                <w:szCs w:val="24"/>
              </w:rPr>
            </w:pPr>
            <w:r w:rsidRPr="001D4E82">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8A1C49" w:rsidRPr="001D4E82" w:rsidRDefault="008A1C49" w:rsidP="00865845">
            <w:pPr>
              <w:spacing w:after="0"/>
              <w:jc w:val="center"/>
              <w:rPr>
                <w:rFonts w:ascii="Times New Roman" w:hAnsi="Times New Roman" w:cs="Times New Roman"/>
                <w:b/>
                <w:sz w:val="24"/>
                <w:szCs w:val="24"/>
              </w:rPr>
            </w:pPr>
            <w:r>
              <w:rPr>
                <w:rFonts w:ascii="Times New Roman" w:hAnsi="Times New Roman" w:cs="Times New Roman"/>
                <w:b/>
                <w:sz w:val="24"/>
                <w:szCs w:val="24"/>
              </w:rPr>
              <w:t>30 654 724,47</w:t>
            </w:r>
          </w:p>
        </w:tc>
        <w:tc>
          <w:tcPr>
            <w:tcW w:w="1916" w:type="dxa"/>
            <w:tcBorders>
              <w:top w:val="single" w:sz="4" w:space="0" w:color="auto"/>
              <w:left w:val="single" w:sz="4" w:space="0" w:color="auto"/>
              <w:right w:val="single" w:sz="4" w:space="0" w:color="auto"/>
            </w:tcBorders>
          </w:tcPr>
          <w:p w:rsidR="008A1C49" w:rsidRPr="001D4E82" w:rsidRDefault="008A1C49" w:rsidP="00865845">
            <w:pPr>
              <w:spacing w:after="0"/>
              <w:jc w:val="center"/>
              <w:rPr>
                <w:rFonts w:ascii="Times New Roman" w:hAnsi="Times New Roman" w:cs="Times New Roman"/>
                <w:b/>
                <w:sz w:val="24"/>
                <w:szCs w:val="24"/>
              </w:rPr>
            </w:pPr>
            <w:r>
              <w:rPr>
                <w:rFonts w:ascii="Times New Roman" w:hAnsi="Times New Roman" w:cs="Times New Roman"/>
                <w:b/>
                <w:sz w:val="24"/>
                <w:szCs w:val="24"/>
              </w:rPr>
              <w:t>19 853 101,11</w:t>
            </w:r>
          </w:p>
        </w:tc>
        <w:tc>
          <w:tcPr>
            <w:tcW w:w="1916" w:type="dxa"/>
            <w:tcBorders>
              <w:top w:val="single" w:sz="4" w:space="0" w:color="auto"/>
              <w:left w:val="single" w:sz="4" w:space="0" w:color="auto"/>
              <w:bottom w:val="single" w:sz="4" w:space="0" w:color="auto"/>
              <w:right w:val="single" w:sz="4" w:space="0" w:color="auto"/>
            </w:tcBorders>
          </w:tcPr>
          <w:p w:rsidR="008A1C49" w:rsidRPr="001D4E82" w:rsidRDefault="008A1C49" w:rsidP="001E7DCC">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10 430 07</w:t>
            </w:r>
            <w:r>
              <w:rPr>
                <w:rFonts w:ascii="Times New Roman" w:hAnsi="Times New Roman" w:cs="Times New Roman"/>
                <w:b/>
                <w:sz w:val="24"/>
                <w:szCs w:val="24"/>
              </w:rPr>
              <w:t>4</w:t>
            </w:r>
            <w:r w:rsidRPr="001D4E82">
              <w:rPr>
                <w:rFonts w:ascii="Times New Roman" w:hAnsi="Times New Roman" w:cs="Times New Roman"/>
                <w:b/>
                <w:sz w:val="24"/>
                <w:szCs w:val="24"/>
              </w:rPr>
              <w:t>,80</w:t>
            </w:r>
          </w:p>
        </w:tc>
      </w:tr>
      <w:tr w:rsidR="00F81CA5" w:rsidRPr="001D4E82" w:rsidTr="00B15655">
        <w:trPr>
          <w:jc w:val="center"/>
        </w:trPr>
        <w:tc>
          <w:tcPr>
            <w:tcW w:w="3566" w:type="dxa"/>
            <w:tcBorders>
              <w:top w:val="single" w:sz="4" w:space="0" w:color="auto"/>
              <w:left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F81CA5" w:rsidRPr="001D4E82" w:rsidRDefault="00F81CA5" w:rsidP="00B15655">
            <w:pPr>
              <w:spacing w:after="0"/>
              <w:rPr>
                <w:rFonts w:ascii="Times New Roman" w:hAnsi="Times New Roman" w:cs="Times New Roman"/>
                <w:b/>
                <w:sz w:val="24"/>
                <w:szCs w:val="24"/>
              </w:rPr>
            </w:pPr>
            <w:r w:rsidRPr="001D4E82">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F81CA5" w:rsidRPr="001D4E82" w:rsidRDefault="00452457" w:rsidP="0067324E">
            <w:pPr>
              <w:spacing w:after="0"/>
              <w:jc w:val="center"/>
              <w:rPr>
                <w:rFonts w:ascii="Times New Roman" w:hAnsi="Times New Roman" w:cs="Times New Roman"/>
                <w:sz w:val="24"/>
                <w:szCs w:val="24"/>
              </w:rPr>
            </w:pPr>
            <w:r>
              <w:rPr>
                <w:rFonts w:ascii="Times New Roman" w:hAnsi="Times New Roman" w:cs="Times New Roman"/>
                <w:sz w:val="24"/>
                <w:szCs w:val="24"/>
              </w:rPr>
              <w:t>-424 222 335,65</w:t>
            </w:r>
          </w:p>
        </w:tc>
        <w:tc>
          <w:tcPr>
            <w:tcW w:w="1916" w:type="dxa"/>
            <w:tcBorders>
              <w:top w:val="single" w:sz="4" w:space="0" w:color="auto"/>
              <w:left w:val="single" w:sz="4" w:space="0" w:color="auto"/>
              <w:right w:val="single" w:sz="4" w:space="0" w:color="auto"/>
            </w:tcBorders>
          </w:tcPr>
          <w:p w:rsidR="00F81CA5" w:rsidRPr="001D4E82" w:rsidRDefault="003437BF" w:rsidP="00B338A6">
            <w:pPr>
              <w:spacing w:after="0"/>
              <w:jc w:val="center"/>
              <w:rPr>
                <w:rFonts w:ascii="Times New Roman" w:hAnsi="Times New Roman" w:cs="Times New Roman"/>
                <w:sz w:val="24"/>
                <w:szCs w:val="24"/>
              </w:rPr>
            </w:pPr>
            <w:r w:rsidRPr="001D4E82">
              <w:rPr>
                <w:rFonts w:ascii="Times New Roman" w:hAnsi="Times New Roman" w:cs="Times New Roman"/>
                <w:sz w:val="24"/>
                <w:szCs w:val="24"/>
              </w:rPr>
              <w:t>-304 408 118,98</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3437BF" w:rsidP="00B338A6">
            <w:pPr>
              <w:spacing w:after="0"/>
              <w:jc w:val="center"/>
              <w:rPr>
                <w:rFonts w:ascii="Times New Roman" w:hAnsi="Times New Roman" w:cs="Times New Roman"/>
                <w:sz w:val="24"/>
                <w:szCs w:val="24"/>
              </w:rPr>
            </w:pPr>
            <w:r w:rsidRPr="001D4E82">
              <w:rPr>
                <w:rFonts w:ascii="Times New Roman" w:hAnsi="Times New Roman" w:cs="Times New Roman"/>
                <w:sz w:val="24"/>
                <w:szCs w:val="24"/>
              </w:rPr>
              <w:t>-262 362 864,00</w:t>
            </w:r>
          </w:p>
        </w:tc>
      </w:tr>
      <w:tr w:rsidR="00452457" w:rsidRPr="001D4E82" w:rsidTr="00B15655">
        <w:trPr>
          <w:jc w:val="center"/>
        </w:trPr>
        <w:tc>
          <w:tcPr>
            <w:tcW w:w="3566" w:type="dxa"/>
            <w:tcBorders>
              <w:top w:val="single" w:sz="4" w:space="0" w:color="auto"/>
              <w:left w:val="single" w:sz="4" w:space="0" w:color="auto"/>
              <w:right w:val="single" w:sz="4" w:space="0" w:color="auto"/>
            </w:tcBorders>
          </w:tcPr>
          <w:p w:rsidR="00452457" w:rsidRPr="001D4E82" w:rsidRDefault="00452457"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452457" w:rsidRPr="001D4E82" w:rsidRDefault="00452457" w:rsidP="00B15655">
            <w:pPr>
              <w:spacing w:after="0"/>
              <w:rPr>
                <w:rFonts w:ascii="Times New Roman" w:hAnsi="Times New Roman" w:cs="Times New Roman"/>
                <w:sz w:val="24"/>
                <w:szCs w:val="24"/>
              </w:rPr>
            </w:pPr>
            <w:r w:rsidRPr="001D4E82">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452457" w:rsidRPr="001D4E82" w:rsidRDefault="00452457" w:rsidP="00865845">
            <w:pPr>
              <w:spacing w:after="0"/>
              <w:jc w:val="center"/>
              <w:rPr>
                <w:rFonts w:ascii="Times New Roman" w:hAnsi="Times New Roman" w:cs="Times New Roman"/>
                <w:sz w:val="24"/>
                <w:szCs w:val="24"/>
              </w:rPr>
            </w:pPr>
            <w:r>
              <w:rPr>
                <w:rFonts w:ascii="Times New Roman" w:hAnsi="Times New Roman" w:cs="Times New Roman"/>
                <w:sz w:val="24"/>
                <w:szCs w:val="24"/>
              </w:rPr>
              <w:t>-424 222 335,65</w:t>
            </w:r>
          </w:p>
        </w:tc>
        <w:tc>
          <w:tcPr>
            <w:tcW w:w="1916" w:type="dxa"/>
            <w:tcBorders>
              <w:top w:val="single" w:sz="4" w:space="0" w:color="auto"/>
              <w:left w:val="single" w:sz="4" w:space="0" w:color="auto"/>
              <w:right w:val="single" w:sz="4" w:space="0" w:color="auto"/>
            </w:tcBorders>
          </w:tcPr>
          <w:p w:rsidR="00452457" w:rsidRPr="001D4E82" w:rsidRDefault="00452457" w:rsidP="00446CE8">
            <w:pPr>
              <w:spacing w:after="0"/>
              <w:jc w:val="center"/>
              <w:rPr>
                <w:rFonts w:ascii="Times New Roman" w:hAnsi="Times New Roman" w:cs="Times New Roman"/>
                <w:sz w:val="24"/>
                <w:szCs w:val="24"/>
              </w:rPr>
            </w:pPr>
            <w:r w:rsidRPr="001D4E82">
              <w:rPr>
                <w:rFonts w:ascii="Times New Roman" w:hAnsi="Times New Roman" w:cs="Times New Roman"/>
                <w:sz w:val="24"/>
                <w:szCs w:val="24"/>
              </w:rPr>
              <w:t>-304 408 118,98</w:t>
            </w:r>
          </w:p>
        </w:tc>
        <w:tc>
          <w:tcPr>
            <w:tcW w:w="1916" w:type="dxa"/>
            <w:tcBorders>
              <w:top w:val="single" w:sz="4" w:space="0" w:color="auto"/>
              <w:left w:val="single" w:sz="4" w:space="0" w:color="auto"/>
              <w:bottom w:val="single" w:sz="4" w:space="0" w:color="auto"/>
              <w:right w:val="single" w:sz="4" w:space="0" w:color="auto"/>
            </w:tcBorders>
          </w:tcPr>
          <w:p w:rsidR="00452457" w:rsidRPr="001D4E82" w:rsidRDefault="00452457" w:rsidP="00446CE8">
            <w:pPr>
              <w:spacing w:after="0"/>
              <w:jc w:val="center"/>
              <w:rPr>
                <w:rFonts w:ascii="Times New Roman" w:hAnsi="Times New Roman" w:cs="Times New Roman"/>
                <w:sz w:val="24"/>
                <w:szCs w:val="24"/>
              </w:rPr>
            </w:pPr>
            <w:r w:rsidRPr="001D4E82">
              <w:rPr>
                <w:rFonts w:ascii="Times New Roman" w:hAnsi="Times New Roman" w:cs="Times New Roman"/>
                <w:sz w:val="24"/>
                <w:szCs w:val="24"/>
              </w:rPr>
              <w:t>-262 362 864,00</w:t>
            </w:r>
          </w:p>
        </w:tc>
      </w:tr>
      <w:tr w:rsidR="00452457" w:rsidRPr="001D4E82" w:rsidTr="00B15655">
        <w:trPr>
          <w:jc w:val="center"/>
        </w:trPr>
        <w:tc>
          <w:tcPr>
            <w:tcW w:w="3566" w:type="dxa"/>
            <w:tcBorders>
              <w:top w:val="single" w:sz="4" w:space="0" w:color="auto"/>
              <w:left w:val="single" w:sz="4" w:space="0" w:color="auto"/>
              <w:right w:val="single" w:sz="4" w:space="0" w:color="auto"/>
            </w:tcBorders>
          </w:tcPr>
          <w:p w:rsidR="00452457" w:rsidRPr="001D4E82" w:rsidRDefault="00452457"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452457" w:rsidRPr="001D4E82" w:rsidRDefault="00452457" w:rsidP="00B15655">
            <w:pPr>
              <w:spacing w:after="0"/>
              <w:rPr>
                <w:rFonts w:ascii="Times New Roman" w:hAnsi="Times New Roman" w:cs="Times New Roman"/>
                <w:sz w:val="24"/>
                <w:szCs w:val="24"/>
              </w:rPr>
            </w:pPr>
            <w:r w:rsidRPr="001D4E82">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452457" w:rsidRPr="001D4E82" w:rsidRDefault="00452457" w:rsidP="00865845">
            <w:pPr>
              <w:spacing w:after="0"/>
              <w:jc w:val="center"/>
              <w:rPr>
                <w:rFonts w:ascii="Times New Roman" w:hAnsi="Times New Roman" w:cs="Times New Roman"/>
                <w:sz w:val="24"/>
                <w:szCs w:val="24"/>
              </w:rPr>
            </w:pPr>
            <w:r>
              <w:rPr>
                <w:rFonts w:ascii="Times New Roman" w:hAnsi="Times New Roman" w:cs="Times New Roman"/>
                <w:sz w:val="24"/>
                <w:szCs w:val="24"/>
              </w:rPr>
              <w:t>-424 222 335,65</w:t>
            </w:r>
          </w:p>
        </w:tc>
        <w:tc>
          <w:tcPr>
            <w:tcW w:w="1916" w:type="dxa"/>
            <w:tcBorders>
              <w:top w:val="single" w:sz="4" w:space="0" w:color="auto"/>
              <w:left w:val="single" w:sz="4" w:space="0" w:color="auto"/>
              <w:right w:val="single" w:sz="4" w:space="0" w:color="auto"/>
            </w:tcBorders>
          </w:tcPr>
          <w:p w:rsidR="00452457" w:rsidRPr="001D4E82" w:rsidRDefault="00452457" w:rsidP="00446CE8">
            <w:pPr>
              <w:spacing w:after="0"/>
              <w:jc w:val="center"/>
              <w:rPr>
                <w:rFonts w:ascii="Times New Roman" w:hAnsi="Times New Roman" w:cs="Times New Roman"/>
                <w:sz w:val="24"/>
                <w:szCs w:val="24"/>
              </w:rPr>
            </w:pPr>
            <w:r w:rsidRPr="001D4E82">
              <w:rPr>
                <w:rFonts w:ascii="Times New Roman" w:hAnsi="Times New Roman" w:cs="Times New Roman"/>
                <w:sz w:val="24"/>
                <w:szCs w:val="24"/>
              </w:rPr>
              <w:t>-304 408 118,98</w:t>
            </w:r>
          </w:p>
        </w:tc>
        <w:tc>
          <w:tcPr>
            <w:tcW w:w="1916" w:type="dxa"/>
            <w:tcBorders>
              <w:top w:val="single" w:sz="4" w:space="0" w:color="auto"/>
              <w:left w:val="single" w:sz="4" w:space="0" w:color="auto"/>
              <w:bottom w:val="single" w:sz="4" w:space="0" w:color="auto"/>
              <w:right w:val="single" w:sz="4" w:space="0" w:color="auto"/>
            </w:tcBorders>
          </w:tcPr>
          <w:p w:rsidR="00452457" w:rsidRPr="001D4E82" w:rsidRDefault="00452457" w:rsidP="00446CE8">
            <w:pPr>
              <w:spacing w:after="0"/>
              <w:jc w:val="center"/>
              <w:rPr>
                <w:rFonts w:ascii="Times New Roman" w:hAnsi="Times New Roman" w:cs="Times New Roman"/>
                <w:sz w:val="24"/>
                <w:szCs w:val="24"/>
              </w:rPr>
            </w:pPr>
            <w:r w:rsidRPr="001D4E82">
              <w:rPr>
                <w:rFonts w:ascii="Times New Roman" w:hAnsi="Times New Roman" w:cs="Times New Roman"/>
                <w:sz w:val="24"/>
                <w:szCs w:val="24"/>
              </w:rPr>
              <w:t>-262 362 864,00</w:t>
            </w:r>
          </w:p>
        </w:tc>
      </w:tr>
      <w:tr w:rsidR="00F81CA5" w:rsidRPr="001D4E82" w:rsidTr="00B15655">
        <w:trPr>
          <w:jc w:val="center"/>
        </w:trPr>
        <w:tc>
          <w:tcPr>
            <w:tcW w:w="3566" w:type="dxa"/>
            <w:tcBorders>
              <w:top w:val="single" w:sz="4" w:space="0" w:color="auto"/>
              <w:left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F81CA5" w:rsidRPr="001D4E82" w:rsidRDefault="00F81CA5" w:rsidP="00B15655">
            <w:pPr>
              <w:pStyle w:val="2"/>
              <w:rPr>
                <w:b w:val="0"/>
                <w:sz w:val="24"/>
                <w:szCs w:val="24"/>
              </w:rPr>
            </w:pPr>
            <w:r w:rsidRPr="001D4E82">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F81CA5" w:rsidRPr="001D4E82" w:rsidRDefault="008A1C49" w:rsidP="0025009C">
            <w:pPr>
              <w:spacing w:after="0"/>
              <w:jc w:val="center"/>
              <w:rPr>
                <w:rFonts w:ascii="Times New Roman" w:hAnsi="Times New Roman" w:cs="Times New Roman"/>
                <w:sz w:val="24"/>
                <w:szCs w:val="24"/>
              </w:rPr>
            </w:pPr>
            <w:r>
              <w:rPr>
                <w:rFonts w:ascii="Times New Roman" w:hAnsi="Times New Roman" w:cs="Times New Roman"/>
                <w:sz w:val="24"/>
                <w:szCs w:val="24"/>
              </w:rPr>
              <w:t>454 877 060,12</w:t>
            </w:r>
          </w:p>
        </w:tc>
        <w:tc>
          <w:tcPr>
            <w:tcW w:w="1916" w:type="dxa"/>
            <w:tcBorders>
              <w:top w:val="single" w:sz="4" w:space="0" w:color="auto"/>
              <w:left w:val="single" w:sz="4" w:space="0" w:color="auto"/>
              <w:right w:val="single" w:sz="4" w:space="0" w:color="auto"/>
            </w:tcBorders>
          </w:tcPr>
          <w:p w:rsidR="00446CE8" w:rsidRPr="001D4E82" w:rsidRDefault="008A1C49" w:rsidP="005F7962">
            <w:pPr>
              <w:spacing w:after="0"/>
              <w:jc w:val="center"/>
              <w:rPr>
                <w:rFonts w:ascii="Times New Roman" w:hAnsi="Times New Roman" w:cs="Times New Roman"/>
                <w:sz w:val="24"/>
                <w:szCs w:val="24"/>
              </w:rPr>
            </w:pPr>
            <w:r>
              <w:rPr>
                <w:rFonts w:ascii="Times New Roman" w:hAnsi="Times New Roman" w:cs="Times New Roman"/>
                <w:sz w:val="24"/>
                <w:szCs w:val="24"/>
              </w:rPr>
              <w:t>324 261 223,09</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131D08" w:rsidP="001E7DCC">
            <w:pPr>
              <w:spacing w:after="0"/>
              <w:jc w:val="center"/>
              <w:rPr>
                <w:rFonts w:ascii="Times New Roman" w:hAnsi="Times New Roman" w:cs="Times New Roman"/>
                <w:sz w:val="24"/>
                <w:szCs w:val="24"/>
              </w:rPr>
            </w:pPr>
            <w:r w:rsidRPr="001D4E82">
              <w:rPr>
                <w:rFonts w:ascii="Times New Roman" w:hAnsi="Times New Roman" w:cs="Times New Roman"/>
                <w:sz w:val="24"/>
                <w:szCs w:val="24"/>
              </w:rPr>
              <w:t>272 792 93</w:t>
            </w:r>
            <w:r w:rsidR="001E7DCC">
              <w:rPr>
                <w:rFonts w:ascii="Times New Roman" w:hAnsi="Times New Roman" w:cs="Times New Roman"/>
                <w:sz w:val="24"/>
                <w:szCs w:val="24"/>
              </w:rPr>
              <w:t>8</w:t>
            </w:r>
            <w:r w:rsidRPr="001D4E82">
              <w:rPr>
                <w:rFonts w:ascii="Times New Roman" w:hAnsi="Times New Roman" w:cs="Times New Roman"/>
                <w:sz w:val="24"/>
                <w:szCs w:val="24"/>
              </w:rPr>
              <w:t>,80</w:t>
            </w:r>
          </w:p>
        </w:tc>
      </w:tr>
      <w:tr w:rsidR="008A1C49" w:rsidRPr="001D4E82" w:rsidTr="00B15655">
        <w:trPr>
          <w:jc w:val="center"/>
        </w:trPr>
        <w:tc>
          <w:tcPr>
            <w:tcW w:w="3566" w:type="dxa"/>
            <w:tcBorders>
              <w:top w:val="single" w:sz="4" w:space="0" w:color="auto"/>
              <w:left w:val="single" w:sz="4" w:space="0" w:color="auto"/>
              <w:right w:val="single" w:sz="4" w:space="0" w:color="auto"/>
            </w:tcBorders>
          </w:tcPr>
          <w:p w:rsidR="008A1C49" w:rsidRPr="001D4E82" w:rsidRDefault="008A1C49"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8A1C49" w:rsidRPr="001D4E82" w:rsidRDefault="008A1C49" w:rsidP="00B15655">
            <w:pPr>
              <w:spacing w:after="0"/>
              <w:rPr>
                <w:rFonts w:ascii="Times New Roman" w:hAnsi="Times New Roman" w:cs="Times New Roman"/>
                <w:sz w:val="24"/>
                <w:szCs w:val="24"/>
              </w:rPr>
            </w:pPr>
            <w:r w:rsidRPr="001D4E82">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8A1C49" w:rsidRPr="001D4E82" w:rsidRDefault="008A1C49" w:rsidP="00865845">
            <w:pPr>
              <w:spacing w:after="0"/>
              <w:jc w:val="center"/>
              <w:rPr>
                <w:rFonts w:ascii="Times New Roman" w:hAnsi="Times New Roman" w:cs="Times New Roman"/>
                <w:sz w:val="24"/>
                <w:szCs w:val="24"/>
              </w:rPr>
            </w:pPr>
            <w:r>
              <w:rPr>
                <w:rFonts w:ascii="Times New Roman" w:hAnsi="Times New Roman" w:cs="Times New Roman"/>
                <w:sz w:val="24"/>
                <w:szCs w:val="24"/>
              </w:rPr>
              <w:t>454 877 060,12</w:t>
            </w:r>
          </w:p>
        </w:tc>
        <w:tc>
          <w:tcPr>
            <w:tcW w:w="1916" w:type="dxa"/>
            <w:tcBorders>
              <w:top w:val="single" w:sz="4" w:space="0" w:color="auto"/>
              <w:left w:val="single" w:sz="4" w:space="0" w:color="auto"/>
              <w:right w:val="single" w:sz="4" w:space="0" w:color="auto"/>
            </w:tcBorders>
          </w:tcPr>
          <w:p w:rsidR="008A1C49" w:rsidRPr="001D4E82" w:rsidRDefault="008A1C49" w:rsidP="00865845">
            <w:pPr>
              <w:spacing w:after="0"/>
              <w:jc w:val="center"/>
              <w:rPr>
                <w:rFonts w:ascii="Times New Roman" w:hAnsi="Times New Roman" w:cs="Times New Roman"/>
                <w:sz w:val="24"/>
                <w:szCs w:val="24"/>
              </w:rPr>
            </w:pPr>
            <w:r>
              <w:rPr>
                <w:rFonts w:ascii="Times New Roman" w:hAnsi="Times New Roman" w:cs="Times New Roman"/>
                <w:sz w:val="24"/>
                <w:szCs w:val="24"/>
              </w:rPr>
              <w:t>324 261 223,09</w:t>
            </w:r>
          </w:p>
        </w:tc>
        <w:tc>
          <w:tcPr>
            <w:tcW w:w="1916" w:type="dxa"/>
            <w:tcBorders>
              <w:top w:val="single" w:sz="4" w:space="0" w:color="auto"/>
              <w:left w:val="single" w:sz="4" w:space="0" w:color="auto"/>
              <w:bottom w:val="single" w:sz="4" w:space="0" w:color="auto"/>
              <w:right w:val="single" w:sz="4" w:space="0" w:color="auto"/>
            </w:tcBorders>
          </w:tcPr>
          <w:p w:rsidR="008A1C49" w:rsidRPr="001D4E82" w:rsidRDefault="008A1C49" w:rsidP="001E7DCC">
            <w:pPr>
              <w:spacing w:after="0"/>
              <w:jc w:val="center"/>
              <w:rPr>
                <w:rFonts w:ascii="Times New Roman" w:hAnsi="Times New Roman" w:cs="Times New Roman"/>
                <w:sz w:val="24"/>
                <w:szCs w:val="24"/>
              </w:rPr>
            </w:pPr>
            <w:r w:rsidRPr="001D4E82">
              <w:rPr>
                <w:rFonts w:ascii="Times New Roman" w:hAnsi="Times New Roman" w:cs="Times New Roman"/>
                <w:sz w:val="24"/>
                <w:szCs w:val="24"/>
              </w:rPr>
              <w:t>272 792 93</w:t>
            </w:r>
            <w:r>
              <w:rPr>
                <w:rFonts w:ascii="Times New Roman" w:hAnsi="Times New Roman" w:cs="Times New Roman"/>
                <w:sz w:val="24"/>
                <w:szCs w:val="24"/>
              </w:rPr>
              <w:t>8</w:t>
            </w:r>
            <w:r w:rsidRPr="001D4E82">
              <w:rPr>
                <w:rFonts w:ascii="Times New Roman" w:hAnsi="Times New Roman" w:cs="Times New Roman"/>
                <w:sz w:val="24"/>
                <w:szCs w:val="24"/>
              </w:rPr>
              <w:t>,80</w:t>
            </w:r>
          </w:p>
        </w:tc>
      </w:tr>
      <w:tr w:rsidR="008A1C49" w:rsidRPr="001D4E82"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8A1C49" w:rsidRPr="001D4E82" w:rsidRDefault="008A1C49"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8A1C49" w:rsidRPr="001D4E82" w:rsidRDefault="008A1C49" w:rsidP="00B15655">
            <w:pPr>
              <w:spacing w:after="0"/>
              <w:rPr>
                <w:rFonts w:ascii="Times New Roman" w:hAnsi="Times New Roman" w:cs="Times New Roman"/>
                <w:sz w:val="24"/>
                <w:szCs w:val="24"/>
              </w:rPr>
            </w:pPr>
            <w:r w:rsidRPr="001D4E82">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8A1C49" w:rsidRPr="001D4E82" w:rsidRDefault="008A1C49" w:rsidP="00865845">
            <w:pPr>
              <w:spacing w:after="0"/>
              <w:jc w:val="center"/>
              <w:rPr>
                <w:rFonts w:ascii="Times New Roman" w:hAnsi="Times New Roman" w:cs="Times New Roman"/>
                <w:sz w:val="24"/>
                <w:szCs w:val="24"/>
              </w:rPr>
            </w:pPr>
            <w:r>
              <w:rPr>
                <w:rFonts w:ascii="Times New Roman" w:hAnsi="Times New Roman" w:cs="Times New Roman"/>
                <w:sz w:val="24"/>
                <w:szCs w:val="24"/>
              </w:rPr>
              <w:t>454 877 060,12</w:t>
            </w:r>
          </w:p>
        </w:tc>
        <w:tc>
          <w:tcPr>
            <w:tcW w:w="1916" w:type="dxa"/>
            <w:tcBorders>
              <w:top w:val="single" w:sz="4" w:space="0" w:color="auto"/>
              <w:left w:val="single" w:sz="4" w:space="0" w:color="auto"/>
              <w:bottom w:val="single" w:sz="4" w:space="0" w:color="auto"/>
              <w:right w:val="single" w:sz="4" w:space="0" w:color="auto"/>
            </w:tcBorders>
          </w:tcPr>
          <w:p w:rsidR="008A1C49" w:rsidRPr="001D4E82" w:rsidRDefault="008A1C49" w:rsidP="00865845">
            <w:pPr>
              <w:spacing w:after="0"/>
              <w:jc w:val="center"/>
              <w:rPr>
                <w:rFonts w:ascii="Times New Roman" w:hAnsi="Times New Roman" w:cs="Times New Roman"/>
                <w:sz w:val="24"/>
                <w:szCs w:val="24"/>
              </w:rPr>
            </w:pPr>
            <w:r>
              <w:rPr>
                <w:rFonts w:ascii="Times New Roman" w:hAnsi="Times New Roman" w:cs="Times New Roman"/>
                <w:sz w:val="24"/>
                <w:szCs w:val="24"/>
              </w:rPr>
              <w:t>324 261 223,09</w:t>
            </w:r>
          </w:p>
        </w:tc>
        <w:tc>
          <w:tcPr>
            <w:tcW w:w="1916" w:type="dxa"/>
            <w:tcBorders>
              <w:top w:val="single" w:sz="4" w:space="0" w:color="auto"/>
              <w:left w:val="single" w:sz="4" w:space="0" w:color="auto"/>
              <w:bottom w:val="single" w:sz="4" w:space="0" w:color="auto"/>
              <w:right w:val="single" w:sz="4" w:space="0" w:color="auto"/>
            </w:tcBorders>
          </w:tcPr>
          <w:p w:rsidR="008A1C49" w:rsidRPr="001D4E82" w:rsidRDefault="008A1C49" w:rsidP="001E7DCC">
            <w:pPr>
              <w:spacing w:after="0"/>
              <w:jc w:val="center"/>
              <w:rPr>
                <w:rFonts w:ascii="Times New Roman" w:hAnsi="Times New Roman" w:cs="Times New Roman"/>
                <w:sz w:val="24"/>
                <w:szCs w:val="24"/>
              </w:rPr>
            </w:pPr>
            <w:r w:rsidRPr="001D4E82">
              <w:rPr>
                <w:rFonts w:ascii="Times New Roman" w:hAnsi="Times New Roman" w:cs="Times New Roman"/>
                <w:sz w:val="24"/>
                <w:szCs w:val="24"/>
              </w:rPr>
              <w:t>272 792 93</w:t>
            </w:r>
            <w:r>
              <w:rPr>
                <w:rFonts w:ascii="Times New Roman" w:hAnsi="Times New Roman" w:cs="Times New Roman"/>
                <w:sz w:val="24"/>
                <w:szCs w:val="24"/>
              </w:rPr>
              <w:t>8</w:t>
            </w:r>
            <w:r w:rsidRPr="001D4E82">
              <w:rPr>
                <w:rFonts w:ascii="Times New Roman" w:hAnsi="Times New Roman" w:cs="Times New Roman"/>
                <w:sz w:val="24"/>
                <w:szCs w:val="24"/>
              </w:rPr>
              <w:t>,80</w:t>
            </w:r>
          </w:p>
        </w:tc>
      </w:tr>
      <w:tr w:rsidR="00F81CA5" w:rsidRPr="001D4E82"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Cell"/>
              <w:rPr>
                <w:rFonts w:ascii="Times New Roman" w:hAnsi="Times New Roman" w:cs="Times New Roman"/>
                <w:b/>
                <w:sz w:val="24"/>
                <w:szCs w:val="24"/>
              </w:rPr>
            </w:pPr>
            <w:r w:rsidRPr="001D4E82">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autoSpaceDE w:val="0"/>
              <w:autoSpaceDN w:val="0"/>
              <w:adjustRightInd w:val="0"/>
              <w:spacing w:after="0"/>
              <w:jc w:val="center"/>
              <w:rPr>
                <w:rFonts w:ascii="Times New Roman" w:hAnsi="Times New Roman" w:cs="Times New Roman"/>
                <w:b/>
                <w:sz w:val="24"/>
                <w:szCs w:val="24"/>
              </w:rPr>
            </w:pPr>
            <w:r w:rsidRPr="001D4E8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b/>
                <w:sz w:val="24"/>
                <w:szCs w:val="24"/>
              </w:rPr>
            </w:pPr>
            <w:r w:rsidRPr="001D4E82">
              <w:rPr>
                <w:rFonts w:ascii="Times New Roman" w:hAnsi="Times New Roman" w:cs="Times New Roman"/>
                <w:b/>
                <w:sz w:val="24"/>
                <w:szCs w:val="24"/>
              </w:rPr>
              <w:t>0,00</w:t>
            </w:r>
          </w:p>
        </w:tc>
      </w:tr>
      <w:tr w:rsidR="00F81CA5" w:rsidRPr="001D4E82"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Normal"/>
              <w:ind w:firstLine="0"/>
              <w:jc w:val="center"/>
              <w:rPr>
                <w:rFonts w:ascii="Times New Roman" w:hAnsi="Times New Roman" w:cs="Times New Roman"/>
                <w:sz w:val="24"/>
                <w:szCs w:val="24"/>
              </w:rPr>
            </w:pPr>
            <w:r w:rsidRPr="001D4E82">
              <w:rPr>
                <w:rFonts w:ascii="Times New Roman" w:hAnsi="Times New Roman" w:cs="Times New Roman"/>
                <w:sz w:val="24"/>
                <w:szCs w:val="24"/>
              </w:rPr>
              <w:t>000 01 06 10 00 00 0000 000</w:t>
            </w:r>
          </w:p>
        </w:tc>
        <w:tc>
          <w:tcPr>
            <w:tcW w:w="5939"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Normal"/>
              <w:ind w:firstLine="0"/>
              <w:rPr>
                <w:rFonts w:ascii="Times New Roman" w:hAnsi="Times New Roman" w:cs="Times New Roman"/>
                <w:sz w:val="24"/>
                <w:szCs w:val="24"/>
              </w:rPr>
            </w:pPr>
            <w:r w:rsidRPr="001D4E82">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autoSpaceDE w:val="0"/>
              <w:autoSpaceDN w:val="0"/>
              <w:adjustRightInd w:val="0"/>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r>
      <w:tr w:rsidR="00F81CA5" w:rsidRPr="001D4E82"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Normal"/>
              <w:ind w:firstLine="0"/>
              <w:jc w:val="center"/>
              <w:rPr>
                <w:rFonts w:ascii="Times New Roman" w:hAnsi="Times New Roman" w:cs="Times New Roman"/>
                <w:sz w:val="24"/>
                <w:szCs w:val="24"/>
              </w:rPr>
            </w:pPr>
            <w:r w:rsidRPr="001D4E82">
              <w:rPr>
                <w:rFonts w:ascii="Times New Roman" w:hAnsi="Times New Roman" w:cs="Times New Roman"/>
                <w:sz w:val="24"/>
                <w:szCs w:val="24"/>
              </w:rPr>
              <w:lastRenderedPageBreak/>
              <w:t>000 01 06 10 02 00 0000 500</w:t>
            </w:r>
          </w:p>
        </w:tc>
        <w:tc>
          <w:tcPr>
            <w:tcW w:w="5939"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pStyle w:val="ConsPlusNormal"/>
              <w:ind w:firstLine="0"/>
              <w:rPr>
                <w:rFonts w:ascii="Times New Roman" w:hAnsi="Times New Roman" w:cs="Times New Roman"/>
                <w:sz w:val="24"/>
                <w:szCs w:val="24"/>
              </w:rPr>
            </w:pPr>
            <w:r w:rsidRPr="001D4E8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autoSpaceDE w:val="0"/>
              <w:autoSpaceDN w:val="0"/>
              <w:adjustRightInd w:val="0"/>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r>
      <w:tr w:rsidR="00F81CA5" w:rsidRPr="001D4E82" w:rsidTr="00B15655">
        <w:trPr>
          <w:jc w:val="center"/>
        </w:trPr>
        <w:tc>
          <w:tcPr>
            <w:tcW w:w="3566" w:type="dxa"/>
            <w:tcBorders>
              <w:top w:val="single" w:sz="4" w:space="0" w:color="auto"/>
              <w:left w:val="single" w:sz="4" w:space="0" w:color="auto"/>
              <w:right w:val="single" w:sz="4" w:space="0" w:color="auto"/>
            </w:tcBorders>
          </w:tcPr>
          <w:p w:rsidR="00F81CA5" w:rsidRPr="001D4E82" w:rsidRDefault="00F81CA5" w:rsidP="00B15655">
            <w:pPr>
              <w:pStyle w:val="ConsPlusNormal"/>
              <w:ind w:firstLine="0"/>
              <w:jc w:val="center"/>
              <w:rPr>
                <w:rFonts w:ascii="Times New Roman" w:hAnsi="Times New Roman" w:cs="Times New Roman"/>
                <w:sz w:val="24"/>
                <w:szCs w:val="24"/>
              </w:rPr>
            </w:pPr>
            <w:r w:rsidRPr="001D4E82">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F81CA5" w:rsidRPr="001D4E82" w:rsidRDefault="00F81CA5" w:rsidP="00B15655">
            <w:pPr>
              <w:autoSpaceDE w:val="0"/>
              <w:autoSpaceDN w:val="0"/>
              <w:adjustRightInd w:val="0"/>
              <w:spacing w:after="0"/>
              <w:jc w:val="both"/>
              <w:rPr>
                <w:rFonts w:ascii="Times New Roman" w:hAnsi="Times New Roman" w:cs="Times New Roman"/>
                <w:sz w:val="24"/>
                <w:szCs w:val="24"/>
              </w:rPr>
            </w:pPr>
            <w:r w:rsidRPr="001D4E82">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1D4E82">
              <w:rPr>
                <w:rFonts w:ascii="Times New Roman" w:hAnsi="Times New Roman" w:cs="Times New Roman"/>
                <w:sz w:val="24"/>
                <w:szCs w:val="24"/>
              </w:rPr>
              <w:t>поселения</w:t>
            </w:r>
            <w:proofErr w:type="gramEnd"/>
            <w:r w:rsidRPr="001D4E82">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F81CA5" w:rsidRPr="001D4E82" w:rsidRDefault="00F81CA5" w:rsidP="00B15655">
            <w:pPr>
              <w:autoSpaceDE w:val="0"/>
              <w:autoSpaceDN w:val="0"/>
              <w:adjustRightInd w:val="0"/>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1CA5" w:rsidRPr="001D4E82" w:rsidRDefault="00F81CA5" w:rsidP="00B15655">
            <w:pPr>
              <w:spacing w:after="0"/>
              <w:jc w:val="center"/>
              <w:rPr>
                <w:rFonts w:ascii="Times New Roman" w:hAnsi="Times New Roman" w:cs="Times New Roman"/>
                <w:sz w:val="24"/>
                <w:szCs w:val="24"/>
              </w:rPr>
            </w:pPr>
            <w:r w:rsidRPr="001D4E82">
              <w:rPr>
                <w:rFonts w:ascii="Times New Roman" w:hAnsi="Times New Roman" w:cs="Times New Roman"/>
                <w:sz w:val="24"/>
                <w:szCs w:val="24"/>
              </w:rPr>
              <w:t>0,00</w:t>
            </w:r>
          </w:p>
        </w:tc>
      </w:tr>
    </w:tbl>
    <w:p w:rsidR="00C703A3" w:rsidRPr="001D4E82" w:rsidRDefault="00C703A3" w:rsidP="00C703A3"/>
    <w:p w:rsidR="00C703A3" w:rsidRPr="001D4E82" w:rsidRDefault="00C703A3" w:rsidP="00C703A3"/>
    <w:p w:rsidR="00C703A3" w:rsidRPr="001D4E82" w:rsidRDefault="00C703A3" w:rsidP="00C703A3"/>
    <w:p w:rsidR="00C703A3" w:rsidRPr="001D4E82" w:rsidRDefault="00C703A3" w:rsidP="00C703A3"/>
    <w:p w:rsidR="00C703A3" w:rsidRDefault="00C703A3" w:rsidP="00C703A3"/>
    <w:p w:rsidR="00D4333E" w:rsidRDefault="00D4333E" w:rsidP="00C703A3"/>
    <w:p w:rsidR="00D4333E" w:rsidRDefault="00D4333E" w:rsidP="00C703A3"/>
    <w:p w:rsidR="00D4333E" w:rsidRDefault="00D4333E" w:rsidP="00C703A3"/>
    <w:p w:rsidR="00C703A3" w:rsidRPr="001D4E82" w:rsidRDefault="00C703A3" w:rsidP="00C703A3"/>
    <w:p w:rsidR="00C703A3" w:rsidRPr="001D4E82" w:rsidRDefault="00C703A3" w:rsidP="00C703A3"/>
    <w:tbl>
      <w:tblPr>
        <w:tblW w:w="144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1074"/>
        <w:gridCol w:w="2095"/>
        <w:gridCol w:w="842"/>
        <w:gridCol w:w="818"/>
        <w:gridCol w:w="1520"/>
        <w:gridCol w:w="2206"/>
      </w:tblGrid>
      <w:tr w:rsidR="00F16E00" w:rsidRPr="00285673" w:rsidTr="00412827">
        <w:trPr>
          <w:trHeight w:val="1380"/>
        </w:trPr>
        <w:tc>
          <w:tcPr>
            <w:tcW w:w="3983" w:type="dxa"/>
            <w:tcBorders>
              <w:top w:val="nil"/>
              <w:left w:val="nil"/>
              <w:bottom w:val="nil"/>
              <w:right w:val="nil"/>
            </w:tcBorders>
            <w:shd w:val="clear" w:color="auto" w:fill="auto"/>
            <w:noWrap/>
            <w:vAlign w:val="bottom"/>
            <w:hideMark/>
          </w:tcPr>
          <w:p w:rsidR="00F16E00" w:rsidRPr="00285673" w:rsidRDefault="00F16E00" w:rsidP="007A42A3">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F16E00" w:rsidRPr="00285673" w:rsidRDefault="00F16E00" w:rsidP="007A42A3">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F16E00" w:rsidRPr="00285673" w:rsidRDefault="00F16E00" w:rsidP="007A42A3">
            <w:pPr>
              <w:spacing w:after="0" w:line="240" w:lineRule="auto"/>
              <w:rPr>
                <w:rFonts w:eastAsia="Times New Roman"/>
              </w:rPr>
            </w:pPr>
          </w:p>
        </w:tc>
        <w:tc>
          <w:tcPr>
            <w:tcW w:w="8555" w:type="dxa"/>
            <w:gridSpan w:val="6"/>
            <w:tcBorders>
              <w:top w:val="nil"/>
              <w:left w:val="nil"/>
              <w:bottom w:val="nil"/>
              <w:right w:val="nil"/>
            </w:tcBorders>
            <w:shd w:val="clear" w:color="auto" w:fill="auto"/>
            <w:vAlign w:val="center"/>
            <w:hideMark/>
          </w:tcPr>
          <w:p w:rsidR="002F599B" w:rsidRPr="00285673" w:rsidRDefault="00F16E00" w:rsidP="00024AFD">
            <w:pPr>
              <w:spacing w:after="0" w:line="240" w:lineRule="auto"/>
              <w:jc w:val="right"/>
              <w:rPr>
                <w:rFonts w:ascii="Times New Roman" w:eastAsia="Times New Roman" w:hAnsi="Times New Roman"/>
                <w:sz w:val="24"/>
                <w:szCs w:val="24"/>
              </w:rPr>
            </w:pPr>
            <w:r w:rsidRPr="00285673">
              <w:rPr>
                <w:rFonts w:ascii="Times New Roman" w:eastAsia="Times New Roman" w:hAnsi="Times New Roman"/>
                <w:sz w:val="24"/>
                <w:szCs w:val="24"/>
              </w:rPr>
              <w:t xml:space="preserve">Приложение </w:t>
            </w:r>
            <w:r w:rsidR="000F720A" w:rsidRPr="00285673">
              <w:rPr>
                <w:rFonts w:ascii="Times New Roman" w:eastAsia="Times New Roman" w:hAnsi="Times New Roman"/>
                <w:sz w:val="24"/>
                <w:szCs w:val="24"/>
              </w:rPr>
              <w:t>3</w:t>
            </w:r>
            <w:r w:rsidRPr="00285673">
              <w:rPr>
                <w:rFonts w:ascii="Times New Roman" w:eastAsia="Times New Roman" w:hAnsi="Times New Roman"/>
                <w:sz w:val="24"/>
                <w:szCs w:val="24"/>
              </w:rPr>
              <w:br/>
              <w:t xml:space="preserve">к решению Совета </w:t>
            </w:r>
            <w:r w:rsidRPr="00285673">
              <w:rPr>
                <w:rFonts w:ascii="Times New Roman" w:eastAsia="Times New Roman" w:hAnsi="Times New Roman"/>
                <w:sz w:val="24"/>
                <w:szCs w:val="24"/>
              </w:rPr>
              <w:br/>
              <w:t>Фурмановского городского поселения</w:t>
            </w:r>
            <w:r w:rsidRPr="00285673">
              <w:rPr>
                <w:rFonts w:ascii="Times New Roman" w:eastAsia="Times New Roman" w:hAnsi="Times New Roman"/>
                <w:sz w:val="24"/>
                <w:szCs w:val="24"/>
              </w:rPr>
              <w:br/>
              <w:t xml:space="preserve">от </w:t>
            </w:r>
            <w:r w:rsidR="005F7962" w:rsidRPr="00285673">
              <w:rPr>
                <w:rFonts w:ascii="Times New Roman" w:eastAsia="Times New Roman" w:hAnsi="Times New Roman"/>
                <w:sz w:val="24"/>
                <w:szCs w:val="24"/>
              </w:rPr>
              <w:t>30</w:t>
            </w:r>
            <w:r w:rsidR="0093762F" w:rsidRPr="00285673">
              <w:rPr>
                <w:rFonts w:ascii="Times New Roman" w:eastAsia="Times New Roman" w:hAnsi="Times New Roman"/>
                <w:sz w:val="24"/>
                <w:szCs w:val="24"/>
              </w:rPr>
              <w:t>.</w:t>
            </w:r>
            <w:r w:rsidR="00E93CA2" w:rsidRPr="00285673">
              <w:rPr>
                <w:rFonts w:ascii="Times New Roman" w:eastAsia="Times New Roman" w:hAnsi="Times New Roman"/>
                <w:sz w:val="24"/>
                <w:szCs w:val="24"/>
              </w:rPr>
              <w:t>1</w:t>
            </w:r>
            <w:r w:rsidR="005F7962" w:rsidRPr="00285673">
              <w:rPr>
                <w:rFonts w:ascii="Times New Roman" w:eastAsia="Times New Roman" w:hAnsi="Times New Roman"/>
                <w:sz w:val="24"/>
                <w:szCs w:val="24"/>
              </w:rPr>
              <w:t>1</w:t>
            </w:r>
            <w:r w:rsidR="002F599B" w:rsidRPr="00285673">
              <w:rPr>
                <w:rFonts w:ascii="Times New Roman" w:eastAsia="Times New Roman" w:hAnsi="Times New Roman"/>
                <w:sz w:val="24"/>
                <w:szCs w:val="24"/>
              </w:rPr>
              <w:t>.</w:t>
            </w:r>
            <w:r w:rsidRPr="00285673">
              <w:rPr>
                <w:rFonts w:ascii="Times New Roman" w:eastAsia="Times New Roman" w:hAnsi="Times New Roman"/>
                <w:sz w:val="24"/>
                <w:szCs w:val="24"/>
              </w:rPr>
              <w:t>2023 №</w:t>
            </w:r>
            <w:r w:rsidR="001A3A48" w:rsidRPr="00285673">
              <w:rPr>
                <w:rFonts w:ascii="Times New Roman" w:eastAsia="Times New Roman" w:hAnsi="Times New Roman"/>
                <w:sz w:val="24"/>
                <w:szCs w:val="24"/>
              </w:rPr>
              <w:t xml:space="preserve"> </w:t>
            </w:r>
            <w:r w:rsidR="00024AFD" w:rsidRPr="00285673">
              <w:rPr>
                <w:rFonts w:ascii="Times New Roman" w:eastAsia="Times New Roman" w:hAnsi="Times New Roman"/>
                <w:sz w:val="24"/>
                <w:szCs w:val="24"/>
              </w:rPr>
              <w:t>31</w:t>
            </w:r>
            <w:r w:rsidR="00972EBB" w:rsidRPr="00285673">
              <w:rPr>
                <w:rFonts w:ascii="Times New Roman" w:eastAsia="Times New Roman" w:hAnsi="Times New Roman"/>
                <w:sz w:val="24"/>
                <w:szCs w:val="24"/>
              </w:rPr>
              <w:t xml:space="preserve"> </w:t>
            </w:r>
            <w:r w:rsidRPr="00285673">
              <w:rPr>
                <w:rFonts w:ascii="Times New Roman" w:eastAsia="Times New Roman" w:hAnsi="Times New Roman"/>
                <w:sz w:val="24"/>
                <w:szCs w:val="24"/>
              </w:rPr>
              <w:t xml:space="preserve"> </w:t>
            </w:r>
          </w:p>
        </w:tc>
      </w:tr>
      <w:tr w:rsidR="00C703A3" w:rsidRPr="00285673" w:rsidTr="00412827">
        <w:trPr>
          <w:trHeight w:val="1380"/>
        </w:trPr>
        <w:tc>
          <w:tcPr>
            <w:tcW w:w="3983" w:type="dxa"/>
            <w:tcBorders>
              <w:top w:val="nil"/>
              <w:left w:val="nil"/>
              <w:bottom w:val="nil"/>
              <w:right w:val="nil"/>
            </w:tcBorders>
            <w:shd w:val="clear" w:color="auto" w:fill="auto"/>
            <w:noWrap/>
            <w:vAlign w:val="bottom"/>
            <w:hideMark/>
          </w:tcPr>
          <w:p w:rsidR="00C703A3" w:rsidRPr="00285673"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285673"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285673" w:rsidRDefault="00C703A3" w:rsidP="00B15655">
            <w:pPr>
              <w:spacing w:after="0" w:line="240" w:lineRule="auto"/>
              <w:rPr>
                <w:rFonts w:eastAsia="Times New Roman"/>
              </w:rPr>
            </w:pPr>
          </w:p>
        </w:tc>
        <w:tc>
          <w:tcPr>
            <w:tcW w:w="8555" w:type="dxa"/>
            <w:gridSpan w:val="6"/>
            <w:tcBorders>
              <w:top w:val="nil"/>
              <w:left w:val="nil"/>
              <w:bottom w:val="nil"/>
              <w:right w:val="nil"/>
            </w:tcBorders>
            <w:shd w:val="clear" w:color="auto" w:fill="auto"/>
            <w:vAlign w:val="center"/>
            <w:hideMark/>
          </w:tcPr>
          <w:p w:rsidR="00C703A3" w:rsidRPr="00285673" w:rsidRDefault="00C703A3" w:rsidP="000F34C4">
            <w:pPr>
              <w:spacing w:after="0" w:line="240" w:lineRule="auto"/>
              <w:jc w:val="right"/>
              <w:rPr>
                <w:rFonts w:ascii="Times New Roman" w:eastAsia="Times New Roman" w:hAnsi="Times New Roman"/>
                <w:sz w:val="24"/>
                <w:szCs w:val="24"/>
              </w:rPr>
            </w:pPr>
            <w:r w:rsidRPr="00285673">
              <w:rPr>
                <w:rFonts w:ascii="Times New Roman" w:eastAsia="Times New Roman" w:hAnsi="Times New Roman"/>
                <w:sz w:val="24"/>
                <w:szCs w:val="24"/>
              </w:rPr>
              <w:t>Приложение 4</w:t>
            </w:r>
            <w:r w:rsidRPr="00285673">
              <w:rPr>
                <w:rFonts w:ascii="Times New Roman" w:eastAsia="Times New Roman" w:hAnsi="Times New Roman"/>
                <w:sz w:val="24"/>
                <w:szCs w:val="24"/>
              </w:rPr>
              <w:br/>
              <w:t xml:space="preserve">к решению Совета </w:t>
            </w:r>
            <w:r w:rsidRPr="00285673">
              <w:rPr>
                <w:rFonts w:ascii="Times New Roman" w:eastAsia="Times New Roman" w:hAnsi="Times New Roman"/>
                <w:sz w:val="24"/>
                <w:szCs w:val="24"/>
              </w:rPr>
              <w:br/>
              <w:t>Фурмановского городского поселения</w:t>
            </w:r>
            <w:r w:rsidRPr="00285673">
              <w:rPr>
                <w:rFonts w:ascii="Times New Roman" w:eastAsia="Times New Roman" w:hAnsi="Times New Roman"/>
                <w:sz w:val="24"/>
                <w:szCs w:val="24"/>
              </w:rPr>
              <w:br/>
              <w:t xml:space="preserve">от </w:t>
            </w:r>
            <w:r w:rsidR="000F34C4" w:rsidRPr="00285673">
              <w:rPr>
                <w:rFonts w:ascii="Times New Roman" w:eastAsia="Times New Roman" w:hAnsi="Times New Roman"/>
                <w:sz w:val="24"/>
                <w:szCs w:val="24"/>
              </w:rPr>
              <w:t>22.12.</w:t>
            </w:r>
            <w:r w:rsidRPr="00285673">
              <w:rPr>
                <w:rFonts w:ascii="Times New Roman" w:eastAsia="Times New Roman" w:hAnsi="Times New Roman"/>
                <w:sz w:val="24"/>
                <w:szCs w:val="24"/>
              </w:rPr>
              <w:t xml:space="preserve">2022 № </w:t>
            </w:r>
            <w:r w:rsidR="000F34C4" w:rsidRPr="00285673">
              <w:rPr>
                <w:rFonts w:ascii="Times New Roman" w:eastAsia="Times New Roman" w:hAnsi="Times New Roman"/>
                <w:sz w:val="24"/>
                <w:szCs w:val="24"/>
              </w:rPr>
              <w:t>47</w:t>
            </w:r>
            <w:r w:rsidRPr="00285673">
              <w:rPr>
                <w:rFonts w:ascii="Times New Roman" w:eastAsia="Times New Roman" w:hAnsi="Times New Roman"/>
                <w:sz w:val="24"/>
                <w:szCs w:val="24"/>
              </w:rPr>
              <w:t xml:space="preserve">  </w:t>
            </w:r>
          </w:p>
        </w:tc>
      </w:tr>
      <w:tr w:rsidR="00C703A3" w:rsidRPr="00285673" w:rsidTr="00412827">
        <w:trPr>
          <w:trHeight w:val="315"/>
        </w:trPr>
        <w:tc>
          <w:tcPr>
            <w:tcW w:w="3983" w:type="dxa"/>
            <w:tcBorders>
              <w:top w:val="nil"/>
              <w:left w:val="nil"/>
              <w:bottom w:val="nil"/>
              <w:right w:val="nil"/>
            </w:tcBorders>
            <w:shd w:val="clear" w:color="auto" w:fill="auto"/>
            <w:noWrap/>
            <w:vAlign w:val="bottom"/>
            <w:hideMark/>
          </w:tcPr>
          <w:p w:rsidR="00C703A3" w:rsidRPr="00285673"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285673"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285673" w:rsidRDefault="00C703A3" w:rsidP="00B15655">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C703A3" w:rsidRPr="00285673" w:rsidRDefault="00C703A3" w:rsidP="00B15655">
            <w:pPr>
              <w:spacing w:after="0" w:line="240" w:lineRule="auto"/>
              <w:jc w:val="right"/>
              <w:rPr>
                <w:rFonts w:ascii="Times New Roman" w:eastAsia="Times New Roman" w:hAnsi="Times New Roman"/>
                <w:sz w:val="24"/>
                <w:szCs w:val="24"/>
              </w:rPr>
            </w:pPr>
          </w:p>
        </w:tc>
        <w:tc>
          <w:tcPr>
            <w:tcW w:w="2937" w:type="dxa"/>
            <w:gridSpan w:val="2"/>
            <w:tcBorders>
              <w:top w:val="nil"/>
              <w:left w:val="nil"/>
              <w:bottom w:val="nil"/>
              <w:right w:val="nil"/>
            </w:tcBorders>
            <w:shd w:val="clear" w:color="auto" w:fill="auto"/>
            <w:noWrap/>
            <w:vAlign w:val="center"/>
            <w:hideMark/>
          </w:tcPr>
          <w:p w:rsidR="00C703A3" w:rsidRPr="00285673" w:rsidRDefault="00C703A3" w:rsidP="00B15655">
            <w:pPr>
              <w:spacing w:after="0" w:line="240" w:lineRule="auto"/>
              <w:jc w:val="right"/>
              <w:rPr>
                <w:rFonts w:ascii="Times New Roman" w:eastAsia="Times New Roman" w:hAnsi="Times New Roman"/>
                <w:sz w:val="24"/>
                <w:szCs w:val="24"/>
              </w:rPr>
            </w:pPr>
          </w:p>
        </w:tc>
        <w:tc>
          <w:tcPr>
            <w:tcW w:w="4544" w:type="dxa"/>
            <w:gridSpan w:val="3"/>
            <w:tcBorders>
              <w:top w:val="nil"/>
              <w:left w:val="nil"/>
              <w:bottom w:val="nil"/>
              <w:right w:val="nil"/>
            </w:tcBorders>
            <w:shd w:val="clear" w:color="auto" w:fill="auto"/>
            <w:noWrap/>
            <w:vAlign w:val="center"/>
            <w:hideMark/>
          </w:tcPr>
          <w:p w:rsidR="00C703A3" w:rsidRPr="00285673" w:rsidRDefault="00C703A3" w:rsidP="00B15655">
            <w:pPr>
              <w:spacing w:after="0" w:line="240" w:lineRule="auto"/>
              <w:jc w:val="right"/>
              <w:rPr>
                <w:rFonts w:ascii="Times New Roman" w:eastAsia="Times New Roman" w:hAnsi="Times New Roman"/>
                <w:sz w:val="24"/>
                <w:szCs w:val="24"/>
              </w:rPr>
            </w:pPr>
          </w:p>
        </w:tc>
      </w:tr>
      <w:tr w:rsidR="00C703A3" w:rsidRPr="00285673" w:rsidTr="00412827">
        <w:trPr>
          <w:trHeight w:val="315"/>
        </w:trPr>
        <w:tc>
          <w:tcPr>
            <w:tcW w:w="14473" w:type="dxa"/>
            <w:gridSpan w:val="9"/>
            <w:tcBorders>
              <w:top w:val="nil"/>
              <w:left w:val="nil"/>
              <w:right w:val="nil"/>
            </w:tcBorders>
            <w:shd w:val="clear" w:color="auto" w:fill="auto"/>
            <w:noWrap/>
            <w:vAlign w:val="center"/>
            <w:hideMark/>
          </w:tcPr>
          <w:p w:rsidR="00C703A3" w:rsidRPr="00285673" w:rsidRDefault="00C703A3" w:rsidP="00B15655">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85673">
              <w:rPr>
                <w:rFonts w:ascii="Times New Roman" w:eastAsia="Times New Roman" w:hAnsi="Times New Roman"/>
                <w:b/>
                <w:bCs/>
                <w:sz w:val="24"/>
                <w:szCs w:val="24"/>
              </w:rPr>
              <w:t>видов расходов классификации расходов бюджета Фурмановского городского поселения</w:t>
            </w:r>
            <w:proofErr w:type="gramEnd"/>
            <w:r w:rsidRPr="00285673">
              <w:rPr>
                <w:rFonts w:ascii="Times New Roman" w:eastAsia="Times New Roman" w:hAnsi="Times New Roman"/>
                <w:b/>
                <w:bCs/>
                <w:sz w:val="24"/>
                <w:szCs w:val="24"/>
              </w:rPr>
              <w:t xml:space="preserve"> на 2023 год</w:t>
            </w:r>
          </w:p>
          <w:p w:rsidR="00C703A3" w:rsidRPr="00285673" w:rsidRDefault="00C703A3" w:rsidP="00B15655">
            <w:pPr>
              <w:spacing w:after="0" w:line="240" w:lineRule="auto"/>
              <w:jc w:val="center"/>
              <w:rPr>
                <w:rFonts w:ascii="Times New Roman" w:eastAsia="Times New Roman" w:hAnsi="Times New Roman"/>
                <w:b/>
                <w:bCs/>
                <w:sz w:val="24"/>
                <w:szCs w:val="24"/>
              </w:rPr>
            </w:pPr>
          </w:p>
        </w:tc>
      </w:tr>
      <w:tr w:rsidR="00671A4C" w:rsidRPr="00285673" w:rsidTr="00671A4C">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71A4C" w:rsidRPr="00285673" w:rsidRDefault="00671A4C" w:rsidP="00671A4C">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Наименование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1A4C" w:rsidRPr="00285673" w:rsidRDefault="00671A4C" w:rsidP="00671A4C">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Целевая статья</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A4C" w:rsidRPr="00285673" w:rsidRDefault="00671A4C" w:rsidP="00671A4C">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Вид расхода</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671A4C" w:rsidRPr="00285673" w:rsidRDefault="00671A4C" w:rsidP="00671A4C">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Сумма на 2023 год, руб.</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0200000000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56 698 736,52</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55 783 920,07</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29 628 254,68</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0220100020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18 503 625,58</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0220100030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489 300,00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0220100040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4 694 566,00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proofErr w:type="gramStart"/>
            <w:r w:rsidRPr="00285673">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0220100070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967 410,00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285673">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285673">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0220180340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4 724 685,45</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xml:space="preserve">Поэтапное доведением средней заработной </w:t>
            </w:r>
            <w:proofErr w:type="gramStart"/>
            <w:r w:rsidRPr="00285673">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285673">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02201S0340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248 667,65</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10 640 537,66</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0220200040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95 000,00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4 505 549,79</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2 300 953,00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0220200060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66 440,00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02202L5191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126 173,00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285673">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285673">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w:t>
            </w:r>
            <w:r w:rsidRPr="00285673">
              <w:rPr>
                <w:rFonts w:ascii="Times New Roman" w:eastAsia="Times New Roman" w:hAnsi="Times New Roman"/>
                <w:bCs/>
                <w:sz w:val="24"/>
                <w:szCs w:val="24"/>
              </w:rPr>
              <w:lastRenderedPageBreak/>
              <w:t>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lastRenderedPageBreak/>
              <w:t>0220280340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3 369 100,77</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lastRenderedPageBreak/>
              <w:t xml:space="preserve">Поэтапное доведением средней заработной </w:t>
            </w:r>
            <w:proofErr w:type="gramStart"/>
            <w:r w:rsidRPr="00285673">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285673">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02202S0340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177 321,10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022А100000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1 384 415,13</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022А155901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1 384 415,13</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0220300000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8 994 925,60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0220300040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648 000,00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2 182 772,94</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5 010 956,34</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0220300190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64 880,00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285673">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285673">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0220380340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1 033 900,51</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xml:space="preserve">Поэтапное доведением средней заработной </w:t>
            </w:r>
            <w:proofErr w:type="gramStart"/>
            <w:r w:rsidRPr="00285673">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285673">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02203S0340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54 415,81</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lastRenderedPageBreak/>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0220400000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5 135 787,00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4 744 900,00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390 887,00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914 816,45</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«Показ киновидеофильмов»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914 816,45</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0230100130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914 816,45</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0400000000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40 148 619,00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04100000000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148 619,00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04101000000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148 619,00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0410125010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148 619,00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0420000000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40 000 000,00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0420100000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40 000 000,00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lastRenderedPageBreak/>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0420125020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30 000 000,00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Исполнение полномочий органов местного самоуправление поселений по вопросам местного значения поселений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0420140030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9 900 000,00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04201С0030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0500000000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75 126 726,49</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75 126 726,49</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0510200000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75 126 726,49</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0510200300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66 115 326,49</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Исполнение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0510240030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8 921 286,00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051402С0030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90 114,00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0700000000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829 723,50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0730000000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829 723,50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0730100000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829 723,50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819 723,50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0800000000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996 331,06</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0850000000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850 000,00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0850100000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850 000,00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Подготовка проектов внесения изменений в документы территориального планирования, правила землепользования и застройки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08501S3020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850 000,00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0860000000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46 331,06</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0860100000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46 331,06</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285673">
              <w:rPr>
                <w:rFonts w:ascii="Times New Roman" w:eastAsia="Times New Roman" w:hAnsi="Times New Roman"/>
                <w:bCs/>
                <w:sz w:val="24"/>
                <w:szCs w:val="24"/>
              </w:rPr>
              <w:t>в(</w:t>
            </w:r>
            <w:proofErr w:type="gramEnd"/>
            <w:r w:rsidRPr="00285673">
              <w:rPr>
                <w:rFonts w:ascii="Times New Roman" w:eastAsia="Times New Roman" w:hAnsi="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0860110110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46 331,06</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0870000000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0870100000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0870190150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0900000000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198 119 726,27</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0910000000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153 089 604,12</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lastRenderedPageBreak/>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0910100000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153 089 604,12</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0910120130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749 174,42</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Исполнение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09101400300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13 368 881,41</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09101С00300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135 039,20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proofErr w:type="gramStart"/>
            <w:r w:rsidRPr="00285673">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29 427 600,77</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12 581 506,40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Строительство (реконструкция), капитальный ремонт и ремонт автомобильных дорог общего пользования местного значения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09101S9100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1 468 823,87</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09101S9100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94 341 578,05</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0910100400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1 017 000,00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0920000000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45 030 122,15</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lastRenderedPageBreak/>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0920100000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45 030 122,15</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0920120420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45 030 122,15</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1000000000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100 000,00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1010125140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1300000000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43 737 961,31</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1310000000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23 232 331,00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1310100000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23 232 331,00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1310120030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12 940 760,00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1310120040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10 291 571,00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13200000000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12 543 600,00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1320100000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12 543 600,00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1320120230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12 543 600,00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lastRenderedPageBreak/>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1330000000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7 962 030,31</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1330100000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7 962 030,31</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1330120050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6 353 041,55</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144 000,00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1 464 988,76</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1500000000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1 111 090,00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1 111 090,00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1510100000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1 111 090,00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1510120390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1 046 450,00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1510120400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64 640,00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1600000000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1 646 112,00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1610000000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1 646 112,00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1610100000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1 646 112,00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4 200,00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1610120460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1 626 912,00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1610120630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5 000,00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1800000000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22 726 578,63</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1820000000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16 473 080,68</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1820100000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14 451 817,36</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1820120650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14 451 817,36</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182F200000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2 021 263,32</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182F255550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2 021 263,32</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1830000000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6 253 497,95</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183F200000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6 253 497,95</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183F2S510Е</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1 200 000,00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proofErr w:type="gramStart"/>
            <w:r w:rsidRPr="00285673">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w:t>
            </w:r>
            <w:r w:rsidRPr="00285673">
              <w:rPr>
                <w:rFonts w:ascii="Times New Roman" w:eastAsia="Times New Roman" w:hAnsi="Times New Roman"/>
                <w:bCs/>
                <w:sz w:val="24"/>
                <w:szCs w:val="24"/>
              </w:rPr>
              <w:lastRenderedPageBreak/>
              <w:t>("Благоустройство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lastRenderedPageBreak/>
              <w:t>183F2S510Ж</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1 323 633,95</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proofErr w:type="gramStart"/>
            <w:r w:rsidRPr="00285673">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183F2S510И</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1 200 000,00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183F2S510К</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1 333 600,00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proofErr w:type="gramStart"/>
            <w:r w:rsidRPr="00285673">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183F2S510Л</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1 196 264,00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Муниципальная 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2000000000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6 859 690,18</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6 859 690,18</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6 859 690,18</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2010120190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162 247,84</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2010120200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6 697 442,34</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4000000000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6 775 765,16</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lastRenderedPageBreak/>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6 775 765,16</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xml:space="preserve">Строительство сетей канализации по улицам Колосова, </w:t>
            </w:r>
            <w:proofErr w:type="spellStart"/>
            <w:r w:rsidRPr="00285673">
              <w:rPr>
                <w:rFonts w:ascii="Times New Roman" w:eastAsia="Times New Roman" w:hAnsi="Times New Roman"/>
                <w:bCs/>
                <w:sz w:val="24"/>
                <w:szCs w:val="24"/>
              </w:rPr>
              <w:t>Острецовского</w:t>
            </w:r>
            <w:proofErr w:type="spellEnd"/>
            <w:r w:rsidRPr="00285673">
              <w:rPr>
                <w:rFonts w:ascii="Times New Roman" w:eastAsia="Times New Roman" w:hAnsi="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285673">
              <w:rPr>
                <w:rFonts w:ascii="Times New Roman" w:eastAsia="Times New Roman" w:hAnsi="Times New Roman"/>
                <w:bCs/>
                <w:sz w:val="24"/>
                <w:szCs w:val="24"/>
              </w:rPr>
              <w:t>Острецовского</w:t>
            </w:r>
            <w:proofErr w:type="spellEnd"/>
            <w:r w:rsidRPr="00285673">
              <w:rPr>
                <w:rFonts w:ascii="Times New Roman" w:eastAsia="Times New Roman" w:hAnsi="Times New Roman"/>
                <w:bCs/>
                <w:sz w:val="24"/>
                <w:szCs w:val="24"/>
              </w:rPr>
              <w:t>, Красноармейская, Дачная, Красина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4090010050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18 454,69</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4090020310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460 000,00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4090020540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90 000,00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4090000330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4090020590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4090020730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196 750,00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4090020930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122 038,14</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 xml:space="preserve">Выполнение инженерно-геодезических изысканий по адресу: </w:t>
            </w:r>
            <w:proofErr w:type="gramStart"/>
            <w:r w:rsidRPr="00285673">
              <w:rPr>
                <w:rFonts w:ascii="Times New Roman" w:eastAsia="Times New Roman" w:hAnsi="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4090020950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53 000,00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Выполнение работ по перепланировке жилых помещений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4090020960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398 767,90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lastRenderedPageBreak/>
              <w:t>Оказание юридических услуг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4090020970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600 000,00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4090040130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50 000,00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40900С0130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500,00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4090061010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500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proofErr w:type="gramStart"/>
            <w:r w:rsidRPr="00285673">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285673">
              <w:rPr>
                <w:rFonts w:ascii="Times New Roman" w:eastAsia="Times New Roman" w:hAnsi="Times New Roman"/>
                <w:bCs/>
                <w:sz w:val="24"/>
                <w:szCs w:val="24"/>
              </w:rPr>
              <w:t xml:space="preserve"> исключением судебных актов о взыскании денежных сре</w:t>
            </w:r>
            <w:proofErr w:type="gramStart"/>
            <w:r w:rsidRPr="00285673">
              <w:rPr>
                <w:rFonts w:ascii="Times New Roman" w:eastAsia="Times New Roman" w:hAnsi="Times New Roman"/>
                <w:bCs/>
                <w:sz w:val="24"/>
                <w:szCs w:val="24"/>
              </w:rPr>
              <w:t>дств в п</w:t>
            </w:r>
            <w:proofErr w:type="gramEnd"/>
            <w:r w:rsidRPr="00285673">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4090090030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1 071 094,00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4090090060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97 401,00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4090090070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2 702 792,30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4090090080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40 000,00</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4090090130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41 287,18</w:t>
            </w:r>
          </w:p>
        </w:tc>
      </w:tr>
      <w:tr w:rsidR="00285673" w:rsidRPr="00285673" w:rsidTr="0028567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lastRenderedPageBreak/>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40900S2000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Cs/>
                <w:sz w:val="24"/>
                <w:szCs w:val="24"/>
              </w:rPr>
            </w:pPr>
            <w:r w:rsidRPr="00285673">
              <w:rPr>
                <w:rFonts w:ascii="Times New Roman" w:eastAsia="Times New Roman" w:hAnsi="Times New Roman"/>
                <w:bCs/>
                <w:sz w:val="24"/>
                <w:szCs w:val="24"/>
              </w:rPr>
              <w:t>831 578,95</w:t>
            </w:r>
          </w:p>
        </w:tc>
      </w:tr>
      <w:tr w:rsidR="00285673" w:rsidRPr="00285673" w:rsidTr="00285673">
        <w:trPr>
          <w:trHeight w:val="198"/>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b/>
                <w:bCs/>
                <w:sz w:val="24"/>
                <w:szCs w:val="24"/>
              </w:rPr>
            </w:pPr>
            <w:r w:rsidRPr="00285673">
              <w:rPr>
                <w:rFonts w:ascii="Times New Roman" w:eastAsia="Times New Roman" w:hAnsi="Times New Roman"/>
                <w:b/>
                <w:bCs/>
                <w:sz w:val="24"/>
                <w:szCs w:val="24"/>
              </w:rPr>
              <w:t>454 877 060,12</w:t>
            </w:r>
          </w:p>
        </w:tc>
      </w:tr>
    </w:tbl>
    <w:p w:rsidR="00733E94" w:rsidRDefault="00733E94"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Default="005D2023" w:rsidP="00733E94"/>
    <w:p w:rsidR="005D2023" w:rsidRPr="001D4E82" w:rsidRDefault="005D2023" w:rsidP="00733E94"/>
    <w:p w:rsidR="00F833AE" w:rsidRDefault="00F833AE" w:rsidP="00733E94"/>
    <w:p w:rsidR="00F833AE" w:rsidRDefault="00F833AE" w:rsidP="00733E94"/>
    <w:tbl>
      <w:tblPr>
        <w:tblW w:w="15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1"/>
        <w:gridCol w:w="1282"/>
        <w:gridCol w:w="1125"/>
        <w:gridCol w:w="324"/>
        <w:gridCol w:w="1079"/>
        <w:gridCol w:w="264"/>
        <w:gridCol w:w="1172"/>
        <w:gridCol w:w="334"/>
        <w:gridCol w:w="728"/>
        <w:gridCol w:w="1241"/>
        <w:gridCol w:w="613"/>
        <w:gridCol w:w="1221"/>
      </w:tblGrid>
      <w:tr w:rsidR="00181EDF" w:rsidRPr="00274C4D" w:rsidTr="00865845">
        <w:trPr>
          <w:trHeight w:val="1275"/>
        </w:trPr>
        <w:tc>
          <w:tcPr>
            <w:tcW w:w="5711" w:type="dxa"/>
            <w:tcBorders>
              <w:top w:val="nil"/>
              <w:left w:val="nil"/>
              <w:bottom w:val="nil"/>
              <w:right w:val="nil"/>
            </w:tcBorders>
            <w:shd w:val="clear" w:color="auto" w:fill="auto"/>
            <w:noWrap/>
            <w:vAlign w:val="bottom"/>
            <w:hideMark/>
          </w:tcPr>
          <w:p w:rsidR="00181EDF" w:rsidRPr="00274C4D" w:rsidRDefault="00181EDF" w:rsidP="00865845">
            <w:pPr>
              <w:spacing w:after="0" w:line="240" w:lineRule="auto"/>
              <w:rPr>
                <w:rFonts w:ascii="Times New Roman" w:eastAsia="Times New Roman" w:hAnsi="Times New Roman" w:cs="Times New Roman"/>
              </w:rPr>
            </w:pPr>
          </w:p>
        </w:tc>
        <w:tc>
          <w:tcPr>
            <w:tcW w:w="1282" w:type="dxa"/>
            <w:tcBorders>
              <w:top w:val="nil"/>
              <w:left w:val="nil"/>
              <w:bottom w:val="nil"/>
              <w:right w:val="nil"/>
            </w:tcBorders>
            <w:shd w:val="clear" w:color="auto" w:fill="auto"/>
            <w:noWrap/>
            <w:vAlign w:val="bottom"/>
            <w:hideMark/>
          </w:tcPr>
          <w:p w:rsidR="00181EDF" w:rsidRPr="00274C4D" w:rsidRDefault="00181EDF" w:rsidP="00865845">
            <w:pPr>
              <w:spacing w:after="0" w:line="240" w:lineRule="auto"/>
              <w:rPr>
                <w:rFonts w:ascii="Times New Roman" w:eastAsia="Times New Roman" w:hAnsi="Times New Roman" w:cs="Times New Roman"/>
              </w:rPr>
            </w:pPr>
          </w:p>
        </w:tc>
        <w:tc>
          <w:tcPr>
            <w:tcW w:w="1449" w:type="dxa"/>
            <w:gridSpan w:val="2"/>
            <w:tcBorders>
              <w:top w:val="nil"/>
              <w:left w:val="nil"/>
              <w:bottom w:val="nil"/>
              <w:right w:val="nil"/>
            </w:tcBorders>
            <w:shd w:val="clear" w:color="auto" w:fill="auto"/>
            <w:noWrap/>
            <w:vAlign w:val="bottom"/>
            <w:hideMark/>
          </w:tcPr>
          <w:p w:rsidR="00181EDF" w:rsidRPr="00274C4D" w:rsidRDefault="00181EDF" w:rsidP="00865845">
            <w:pPr>
              <w:spacing w:after="0" w:line="240" w:lineRule="auto"/>
              <w:rPr>
                <w:rFonts w:ascii="Times New Roman" w:eastAsia="Times New Roman" w:hAnsi="Times New Roman" w:cs="Times New Roman"/>
              </w:rPr>
            </w:pPr>
          </w:p>
        </w:tc>
        <w:tc>
          <w:tcPr>
            <w:tcW w:w="6652" w:type="dxa"/>
            <w:gridSpan w:val="8"/>
            <w:tcBorders>
              <w:top w:val="nil"/>
              <w:left w:val="nil"/>
              <w:bottom w:val="nil"/>
              <w:right w:val="nil"/>
            </w:tcBorders>
            <w:shd w:val="clear" w:color="auto" w:fill="auto"/>
            <w:vAlign w:val="center"/>
            <w:hideMark/>
          </w:tcPr>
          <w:p w:rsidR="00181EDF" w:rsidRPr="00274C4D" w:rsidRDefault="00181EDF" w:rsidP="00181EDF">
            <w:pPr>
              <w:spacing w:after="0" w:line="240" w:lineRule="auto"/>
              <w:jc w:val="right"/>
              <w:rPr>
                <w:rFonts w:ascii="Times New Roman" w:eastAsia="Times New Roman" w:hAnsi="Times New Roman" w:cs="Times New Roman"/>
                <w:sz w:val="24"/>
                <w:szCs w:val="24"/>
              </w:rPr>
            </w:pPr>
            <w:r w:rsidRPr="00274C4D">
              <w:rPr>
                <w:rFonts w:ascii="Times New Roman" w:eastAsia="Times New Roman" w:hAnsi="Times New Roman" w:cs="Times New Roman"/>
                <w:sz w:val="24"/>
                <w:szCs w:val="24"/>
              </w:rPr>
              <w:t>Приложение 4</w:t>
            </w:r>
            <w:r w:rsidRPr="00274C4D">
              <w:rPr>
                <w:rFonts w:ascii="Times New Roman" w:eastAsia="Times New Roman" w:hAnsi="Times New Roman" w:cs="Times New Roman"/>
                <w:sz w:val="24"/>
                <w:szCs w:val="24"/>
              </w:rPr>
              <w:br/>
              <w:t xml:space="preserve">к решению Совета </w:t>
            </w:r>
            <w:r w:rsidRPr="00274C4D">
              <w:rPr>
                <w:rFonts w:ascii="Times New Roman" w:eastAsia="Times New Roman" w:hAnsi="Times New Roman" w:cs="Times New Roman"/>
                <w:sz w:val="24"/>
                <w:szCs w:val="24"/>
              </w:rPr>
              <w:br/>
              <w:t>Фурмановского городского поселения</w:t>
            </w:r>
            <w:r w:rsidRPr="00274C4D">
              <w:rPr>
                <w:rFonts w:ascii="Times New Roman" w:eastAsia="Times New Roman" w:hAnsi="Times New Roman" w:cs="Times New Roman"/>
                <w:sz w:val="24"/>
                <w:szCs w:val="24"/>
              </w:rPr>
              <w:br/>
              <w:t>от 30.11.2023 № 31</w:t>
            </w:r>
          </w:p>
        </w:tc>
      </w:tr>
      <w:tr w:rsidR="00181EDF" w:rsidRPr="00274C4D" w:rsidTr="00865845">
        <w:trPr>
          <w:trHeight w:val="1833"/>
        </w:trPr>
        <w:tc>
          <w:tcPr>
            <w:tcW w:w="5711" w:type="dxa"/>
            <w:tcBorders>
              <w:top w:val="nil"/>
              <w:left w:val="nil"/>
              <w:bottom w:val="nil"/>
              <w:right w:val="nil"/>
            </w:tcBorders>
            <w:shd w:val="clear" w:color="auto" w:fill="auto"/>
            <w:noWrap/>
            <w:vAlign w:val="bottom"/>
            <w:hideMark/>
          </w:tcPr>
          <w:p w:rsidR="00181EDF" w:rsidRPr="00274C4D" w:rsidRDefault="00181EDF" w:rsidP="00865845">
            <w:pPr>
              <w:spacing w:after="0" w:line="240" w:lineRule="auto"/>
              <w:rPr>
                <w:rFonts w:ascii="Times New Roman" w:eastAsia="Times New Roman" w:hAnsi="Times New Roman" w:cs="Times New Roman"/>
              </w:rPr>
            </w:pPr>
          </w:p>
        </w:tc>
        <w:tc>
          <w:tcPr>
            <w:tcW w:w="1282" w:type="dxa"/>
            <w:tcBorders>
              <w:top w:val="nil"/>
              <w:left w:val="nil"/>
              <w:bottom w:val="nil"/>
              <w:right w:val="nil"/>
            </w:tcBorders>
            <w:shd w:val="clear" w:color="auto" w:fill="auto"/>
            <w:noWrap/>
            <w:vAlign w:val="bottom"/>
            <w:hideMark/>
          </w:tcPr>
          <w:p w:rsidR="00181EDF" w:rsidRPr="00274C4D" w:rsidRDefault="00181EDF" w:rsidP="00865845">
            <w:pPr>
              <w:spacing w:after="0" w:line="240" w:lineRule="auto"/>
              <w:rPr>
                <w:rFonts w:ascii="Times New Roman" w:eastAsia="Times New Roman" w:hAnsi="Times New Roman" w:cs="Times New Roman"/>
              </w:rPr>
            </w:pPr>
          </w:p>
        </w:tc>
        <w:tc>
          <w:tcPr>
            <w:tcW w:w="1449" w:type="dxa"/>
            <w:gridSpan w:val="2"/>
            <w:tcBorders>
              <w:top w:val="nil"/>
              <w:left w:val="nil"/>
              <w:bottom w:val="nil"/>
              <w:right w:val="nil"/>
            </w:tcBorders>
            <w:shd w:val="clear" w:color="auto" w:fill="auto"/>
            <w:noWrap/>
            <w:vAlign w:val="bottom"/>
            <w:hideMark/>
          </w:tcPr>
          <w:p w:rsidR="00181EDF" w:rsidRPr="00274C4D" w:rsidRDefault="00181EDF" w:rsidP="00865845">
            <w:pPr>
              <w:spacing w:after="0" w:line="240" w:lineRule="auto"/>
              <w:rPr>
                <w:rFonts w:ascii="Times New Roman" w:eastAsia="Times New Roman" w:hAnsi="Times New Roman" w:cs="Times New Roman"/>
              </w:rPr>
            </w:pPr>
          </w:p>
        </w:tc>
        <w:tc>
          <w:tcPr>
            <w:tcW w:w="6652" w:type="dxa"/>
            <w:gridSpan w:val="8"/>
            <w:tcBorders>
              <w:top w:val="nil"/>
              <w:left w:val="nil"/>
              <w:bottom w:val="nil"/>
              <w:right w:val="nil"/>
            </w:tcBorders>
            <w:shd w:val="clear" w:color="auto" w:fill="auto"/>
            <w:vAlign w:val="center"/>
            <w:hideMark/>
          </w:tcPr>
          <w:p w:rsidR="00181EDF" w:rsidRPr="00274C4D" w:rsidRDefault="00181EDF" w:rsidP="00865845">
            <w:pPr>
              <w:spacing w:after="0" w:line="240" w:lineRule="auto"/>
              <w:jc w:val="right"/>
              <w:rPr>
                <w:rFonts w:ascii="Times New Roman" w:eastAsia="Times New Roman" w:hAnsi="Times New Roman" w:cs="Times New Roman"/>
                <w:sz w:val="24"/>
                <w:szCs w:val="24"/>
              </w:rPr>
            </w:pPr>
            <w:r w:rsidRPr="00274C4D">
              <w:rPr>
                <w:rFonts w:ascii="Times New Roman" w:eastAsia="Times New Roman" w:hAnsi="Times New Roman" w:cs="Times New Roman"/>
                <w:sz w:val="24"/>
                <w:szCs w:val="24"/>
              </w:rPr>
              <w:t>Приложение 5</w:t>
            </w:r>
            <w:r w:rsidRPr="00274C4D">
              <w:rPr>
                <w:rFonts w:ascii="Times New Roman" w:eastAsia="Times New Roman" w:hAnsi="Times New Roman" w:cs="Times New Roman"/>
                <w:sz w:val="24"/>
                <w:szCs w:val="24"/>
              </w:rPr>
              <w:br/>
              <w:t xml:space="preserve">к решению Совета </w:t>
            </w:r>
            <w:r w:rsidRPr="00274C4D">
              <w:rPr>
                <w:rFonts w:ascii="Times New Roman" w:eastAsia="Times New Roman" w:hAnsi="Times New Roman" w:cs="Times New Roman"/>
                <w:sz w:val="24"/>
                <w:szCs w:val="24"/>
              </w:rPr>
              <w:br/>
              <w:t>Фурмановского городского поселения</w:t>
            </w:r>
            <w:r w:rsidRPr="00274C4D">
              <w:rPr>
                <w:rFonts w:ascii="Times New Roman" w:eastAsia="Times New Roman" w:hAnsi="Times New Roman" w:cs="Times New Roman"/>
                <w:sz w:val="24"/>
                <w:szCs w:val="24"/>
              </w:rPr>
              <w:br/>
              <w:t>от 22.12.2022 № 47</w:t>
            </w:r>
          </w:p>
        </w:tc>
      </w:tr>
      <w:tr w:rsidR="00181EDF" w:rsidRPr="00274C4D" w:rsidTr="00865845">
        <w:trPr>
          <w:trHeight w:val="315"/>
        </w:trPr>
        <w:tc>
          <w:tcPr>
            <w:tcW w:w="5711" w:type="dxa"/>
            <w:tcBorders>
              <w:top w:val="nil"/>
              <w:left w:val="nil"/>
              <w:bottom w:val="nil"/>
              <w:right w:val="nil"/>
            </w:tcBorders>
            <w:shd w:val="clear" w:color="auto" w:fill="auto"/>
            <w:noWrap/>
            <w:vAlign w:val="bottom"/>
            <w:hideMark/>
          </w:tcPr>
          <w:p w:rsidR="00181EDF" w:rsidRPr="00274C4D" w:rsidRDefault="00181EDF" w:rsidP="00865845">
            <w:pPr>
              <w:spacing w:after="0" w:line="240" w:lineRule="auto"/>
              <w:rPr>
                <w:rFonts w:ascii="Times New Roman" w:eastAsia="Times New Roman" w:hAnsi="Times New Roman" w:cs="Times New Roman"/>
              </w:rPr>
            </w:pPr>
          </w:p>
        </w:tc>
        <w:tc>
          <w:tcPr>
            <w:tcW w:w="1282" w:type="dxa"/>
            <w:tcBorders>
              <w:top w:val="nil"/>
              <w:left w:val="nil"/>
              <w:bottom w:val="nil"/>
              <w:right w:val="nil"/>
            </w:tcBorders>
            <w:shd w:val="clear" w:color="auto" w:fill="auto"/>
            <w:noWrap/>
            <w:vAlign w:val="bottom"/>
            <w:hideMark/>
          </w:tcPr>
          <w:p w:rsidR="00181EDF" w:rsidRPr="00274C4D" w:rsidRDefault="00181EDF" w:rsidP="00865845">
            <w:pPr>
              <w:spacing w:after="0" w:line="240" w:lineRule="auto"/>
              <w:rPr>
                <w:rFonts w:ascii="Times New Roman" w:eastAsia="Times New Roman" w:hAnsi="Times New Roman" w:cs="Times New Roman"/>
              </w:rPr>
            </w:pPr>
          </w:p>
        </w:tc>
        <w:tc>
          <w:tcPr>
            <w:tcW w:w="1449" w:type="dxa"/>
            <w:gridSpan w:val="2"/>
            <w:tcBorders>
              <w:top w:val="nil"/>
              <w:left w:val="nil"/>
              <w:bottom w:val="nil"/>
              <w:right w:val="nil"/>
            </w:tcBorders>
            <w:shd w:val="clear" w:color="auto" w:fill="auto"/>
            <w:noWrap/>
            <w:vAlign w:val="bottom"/>
            <w:hideMark/>
          </w:tcPr>
          <w:p w:rsidR="00181EDF" w:rsidRPr="00274C4D" w:rsidRDefault="00181EDF" w:rsidP="00865845">
            <w:pPr>
              <w:spacing w:after="0" w:line="240" w:lineRule="auto"/>
              <w:rPr>
                <w:rFonts w:ascii="Times New Roman" w:eastAsia="Times New Roman" w:hAnsi="Times New Roman" w:cs="Times New Roman"/>
              </w:rPr>
            </w:pPr>
          </w:p>
        </w:tc>
        <w:tc>
          <w:tcPr>
            <w:tcW w:w="1079" w:type="dxa"/>
            <w:tcBorders>
              <w:top w:val="nil"/>
              <w:left w:val="nil"/>
              <w:bottom w:val="nil"/>
              <w:right w:val="nil"/>
            </w:tcBorders>
            <w:shd w:val="clear" w:color="auto" w:fill="auto"/>
            <w:vAlign w:val="center"/>
            <w:hideMark/>
          </w:tcPr>
          <w:p w:rsidR="00181EDF" w:rsidRPr="00274C4D" w:rsidRDefault="00181EDF" w:rsidP="00865845">
            <w:pPr>
              <w:spacing w:after="0" w:line="240" w:lineRule="auto"/>
              <w:jc w:val="right"/>
              <w:rPr>
                <w:rFonts w:ascii="Times New Roman" w:eastAsia="Times New Roman" w:hAnsi="Times New Roman" w:cs="Times New Roman"/>
                <w:sz w:val="24"/>
                <w:szCs w:val="24"/>
              </w:rPr>
            </w:pPr>
          </w:p>
        </w:tc>
        <w:tc>
          <w:tcPr>
            <w:tcW w:w="1436" w:type="dxa"/>
            <w:gridSpan w:val="2"/>
            <w:tcBorders>
              <w:top w:val="nil"/>
              <w:left w:val="nil"/>
              <w:bottom w:val="nil"/>
              <w:right w:val="nil"/>
            </w:tcBorders>
            <w:shd w:val="clear" w:color="auto" w:fill="auto"/>
            <w:noWrap/>
            <w:vAlign w:val="center"/>
            <w:hideMark/>
          </w:tcPr>
          <w:p w:rsidR="00181EDF" w:rsidRPr="00274C4D" w:rsidRDefault="00181EDF" w:rsidP="00865845">
            <w:pPr>
              <w:spacing w:after="0" w:line="240" w:lineRule="auto"/>
              <w:jc w:val="right"/>
              <w:rPr>
                <w:rFonts w:ascii="Times New Roman" w:eastAsia="Times New Roman" w:hAnsi="Times New Roman" w:cs="Times New Roman"/>
                <w:sz w:val="24"/>
                <w:szCs w:val="24"/>
              </w:rPr>
            </w:pPr>
          </w:p>
        </w:tc>
        <w:tc>
          <w:tcPr>
            <w:tcW w:w="1062" w:type="dxa"/>
            <w:gridSpan w:val="2"/>
            <w:tcBorders>
              <w:top w:val="nil"/>
              <w:left w:val="nil"/>
              <w:bottom w:val="nil"/>
              <w:right w:val="nil"/>
            </w:tcBorders>
            <w:shd w:val="clear" w:color="auto" w:fill="auto"/>
            <w:noWrap/>
            <w:vAlign w:val="center"/>
            <w:hideMark/>
          </w:tcPr>
          <w:p w:rsidR="00181EDF" w:rsidRPr="00274C4D" w:rsidRDefault="00181EDF" w:rsidP="00865845">
            <w:pPr>
              <w:spacing w:after="0" w:line="240" w:lineRule="auto"/>
              <w:jc w:val="right"/>
              <w:rPr>
                <w:rFonts w:ascii="Times New Roman" w:eastAsia="Times New Roman" w:hAnsi="Times New Roman" w:cs="Times New Roman"/>
                <w:sz w:val="24"/>
                <w:szCs w:val="24"/>
              </w:rPr>
            </w:pPr>
          </w:p>
        </w:tc>
        <w:tc>
          <w:tcPr>
            <w:tcW w:w="1854" w:type="dxa"/>
            <w:gridSpan w:val="2"/>
            <w:tcBorders>
              <w:top w:val="nil"/>
              <w:left w:val="nil"/>
              <w:bottom w:val="nil"/>
              <w:right w:val="nil"/>
            </w:tcBorders>
            <w:shd w:val="clear" w:color="auto" w:fill="auto"/>
            <w:noWrap/>
            <w:vAlign w:val="center"/>
            <w:hideMark/>
          </w:tcPr>
          <w:p w:rsidR="00181EDF" w:rsidRPr="00274C4D" w:rsidRDefault="00181EDF" w:rsidP="00865845">
            <w:pPr>
              <w:spacing w:after="0" w:line="240" w:lineRule="auto"/>
              <w:jc w:val="right"/>
              <w:rPr>
                <w:rFonts w:ascii="Times New Roman" w:eastAsia="Times New Roman" w:hAnsi="Times New Roman" w:cs="Times New Roman"/>
                <w:sz w:val="24"/>
                <w:szCs w:val="24"/>
              </w:rPr>
            </w:pPr>
          </w:p>
        </w:tc>
        <w:tc>
          <w:tcPr>
            <w:tcW w:w="1221" w:type="dxa"/>
            <w:tcBorders>
              <w:top w:val="nil"/>
              <w:left w:val="nil"/>
              <w:bottom w:val="nil"/>
              <w:right w:val="nil"/>
            </w:tcBorders>
            <w:shd w:val="clear" w:color="auto" w:fill="auto"/>
            <w:noWrap/>
            <w:vAlign w:val="center"/>
            <w:hideMark/>
          </w:tcPr>
          <w:p w:rsidR="00181EDF" w:rsidRPr="00274C4D" w:rsidRDefault="00181EDF" w:rsidP="00865845">
            <w:pPr>
              <w:spacing w:after="0" w:line="240" w:lineRule="auto"/>
              <w:jc w:val="right"/>
              <w:rPr>
                <w:rFonts w:ascii="Times New Roman" w:eastAsia="Times New Roman" w:hAnsi="Times New Roman" w:cs="Times New Roman"/>
                <w:sz w:val="24"/>
                <w:szCs w:val="24"/>
              </w:rPr>
            </w:pPr>
          </w:p>
        </w:tc>
      </w:tr>
      <w:tr w:rsidR="00181EDF" w:rsidRPr="00274C4D" w:rsidTr="00865845">
        <w:trPr>
          <w:trHeight w:val="315"/>
        </w:trPr>
        <w:tc>
          <w:tcPr>
            <w:tcW w:w="15094" w:type="dxa"/>
            <w:gridSpan w:val="12"/>
            <w:tcBorders>
              <w:top w:val="nil"/>
              <w:left w:val="nil"/>
              <w:right w:val="nil"/>
            </w:tcBorders>
            <w:shd w:val="clear" w:color="auto" w:fill="auto"/>
            <w:noWrap/>
            <w:vAlign w:val="center"/>
            <w:hideMark/>
          </w:tcPr>
          <w:p w:rsidR="00181EDF" w:rsidRPr="00274C4D" w:rsidRDefault="00181EDF" w:rsidP="00865845">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74C4D">
              <w:rPr>
                <w:rFonts w:ascii="Times New Roman" w:eastAsia="Times New Roman" w:hAnsi="Times New Roman" w:cs="Times New Roman"/>
                <w:b/>
                <w:bCs/>
                <w:sz w:val="24"/>
                <w:szCs w:val="24"/>
              </w:rPr>
              <w:t>видов расходов классификации расходов бюджета Фурмановского городского поселения</w:t>
            </w:r>
            <w:proofErr w:type="gramEnd"/>
            <w:r w:rsidRPr="00274C4D">
              <w:rPr>
                <w:rFonts w:ascii="Times New Roman" w:eastAsia="Times New Roman" w:hAnsi="Times New Roman" w:cs="Times New Roman"/>
                <w:b/>
                <w:bCs/>
                <w:sz w:val="24"/>
                <w:szCs w:val="24"/>
              </w:rPr>
              <w:t xml:space="preserve"> на плановый период 2024 и 2025 годов</w:t>
            </w:r>
          </w:p>
          <w:p w:rsidR="00181EDF" w:rsidRPr="00274C4D" w:rsidRDefault="00181EDF" w:rsidP="00865845">
            <w:pPr>
              <w:spacing w:after="0" w:line="240" w:lineRule="auto"/>
              <w:jc w:val="center"/>
              <w:rPr>
                <w:rFonts w:ascii="Times New Roman" w:eastAsia="Times New Roman" w:hAnsi="Times New Roman" w:cs="Times New Roman"/>
                <w:b/>
                <w:bCs/>
                <w:sz w:val="24"/>
                <w:szCs w:val="24"/>
              </w:rPr>
            </w:pPr>
          </w:p>
        </w:tc>
      </w:tr>
      <w:tr w:rsidR="00181EDF" w:rsidRPr="00274C4D" w:rsidTr="00865845">
        <w:trPr>
          <w:trHeight w:val="630"/>
        </w:trPr>
        <w:tc>
          <w:tcPr>
            <w:tcW w:w="8118" w:type="dxa"/>
            <w:gridSpan w:val="3"/>
            <w:shd w:val="clear" w:color="auto" w:fill="auto"/>
            <w:vAlign w:val="center"/>
            <w:hideMark/>
          </w:tcPr>
          <w:p w:rsidR="00181EDF" w:rsidRPr="00274C4D" w:rsidRDefault="00181EDF" w:rsidP="00865845">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Наименование</w:t>
            </w:r>
          </w:p>
        </w:tc>
        <w:tc>
          <w:tcPr>
            <w:tcW w:w="1667" w:type="dxa"/>
            <w:gridSpan w:val="3"/>
            <w:shd w:val="clear" w:color="auto" w:fill="auto"/>
            <w:vAlign w:val="center"/>
            <w:hideMark/>
          </w:tcPr>
          <w:p w:rsidR="00181EDF" w:rsidRPr="00274C4D" w:rsidRDefault="00181EDF" w:rsidP="00865845">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Целевая статья</w:t>
            </w:r>
          </w:p>
        </w:tc>
        <w:tc>
          <w:tcPr>
            <w:tcW w:w="1506" w:type="dxa"/>
            <w:gridSpan w:val="2"/>
            <w:shd w:val="clear" w:color="auto" w:fill="auto"/>
            <w:vAlign w:val="center"/>
            <w:hideMark/>
          </w:tcPr>
          <w:p w:rsidR="00181EDF" w:rsidRPr="00274C4D" w:rsidRDefault="00181EDF" w:rsidP="00865845">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Вид расхода</w:t>
            </w:r>
          </w:p>
        </w:tc>
        <w:tc>
          <w:tcPr>
            <w:tcW w:w="1969" w:type="dxa"/>
            <w:gridSpan w:val="2"/>
            <w:shd w:val="clear" w:color="auto" w:fill="auto"/>
            <w:hideMark/>
          </w:tcPr>
          <w:p w:rsidR="00181EDF" w:rsidRPr="00274C4D" w:rsidRDefault="00181EDF" w:rsidP="00865845">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Сумма на 2024 год, руб.</w:t>
            </w:r>
          </w:p>
        </w:tc>
        <w:tc>
          <w:tcPr>
            <w:tcW w:w="1834" w:type="dxa"/>
            <w:gridSpan w:val="2"/>
            <w:shd w:val="clear" w:color="auto" w:fill="auto"/>
            <w:hideMark/>
          </w:tcPr>
          <w:p w:rsidR="00181EDF" w:rsidRPr="00274C4D" w:rsidRDefault="00181EDF" w:rsidP="00865845">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Сумма на 2025 год, руб.</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Муниципальная программа «Развитие культуры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0200000000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38 794 294,00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38 820 142,00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Подпрограмма «Организация культурного досуга, библиотечного обслуживания и музейного дела»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37 879 477,55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37 905 325,55</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«Организация культурного досуга»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17 557 586,51</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17 590 463,51</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0220100020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15 008 344,84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15 041 221,84</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0220100030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289 300,00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289 300,00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0220100040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964 665,00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964 665,00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proofErr w:type="gramStart"/>
            <w:r w:rsidRPr="00274C4D">
              <w:rPr>
                <w:rFonts w:ascii="Times New Roman" w:eastAsia="Times New Roman" w:hAnsi="Times New Roman" w:cs="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0220100070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1 295 276,67</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1 295 276,67</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«Организация библиотечного обслуживания»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0220200000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10 084 465,58</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10 077 436,58</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0220200040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30 000,00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30 000,00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0220200050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7 318 531,58</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7 318 531,58</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0220200050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2 555 161,00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2 547 932,00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0220200060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54 600,00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54 600,00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02202L5191</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126 173,00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126 373,00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«Организация музейного дела»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0220300000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4 875 425,46</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4 875 425,46</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0220300040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xml:space="preserve">Развитие музейного дела и обеспечение сохранности музейных фондов (Расходы на выплаты персоналу в целях обеспечения выполнения функций </w:t>
            </w:r>
            <w:r w:rsidRPr="00274C4D">
              <w:rPr>
                <w:rFonts w:ascii="Times New Roman" w:eastAsia="Times New Roman" w:hAnsi="Times New Roman" w:cs="Times New Roman"/>
                <w:bCs/>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lastRenderedPageBreak/>
              <w:t>0220300080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2 973 153,46</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2 973 153,46</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0220300080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1 464 272,00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1 464 272,00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0220300190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38 000,00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38 000,00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0220400000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5 362 000,00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5 362 000,00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0220400090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5 021 300,00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5 021 300,00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0220400090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340 700,00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340 700,00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Подпрограмма «Деятельность в области демонстрации кинофильмов»</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0230000000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914 816,45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914 816,45</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«Показ киновидеофильмов»</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0230100000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914 816,45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914 816,45</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0230100130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914 816,45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914 816,45</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Муниципальная программа «Забота и поддержка»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0400000000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14 658 097,23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21 000 645,01</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Подпрограмма «Организация льготного банного обслуживания»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04100000000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1 499 977,70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1 499 977,70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«Обеспечение предоставления банного обслуживания»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04101000000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1 499 977,70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1 499 977,70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0410125010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1 499 977,70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1 499 977,70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Подпрограмма «Субсидирование для предоставления коммунальных услуг»</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0420000000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13 158 119,53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19 500 667,31</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«Обеспечение предоставления коммунальных услуг»</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0420100000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13 158 119,53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19 500 667,31</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0420125020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13 158 119,53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19 500 667,31</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0500000000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53 489 483,64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52 094 003,08</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0510000000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53 489 483,64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52 094 003,08</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«Обеспечение деятельности исполнительных органов местного самоуправления»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0510200000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53 489 483,64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52 094 003,08</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0510200300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53 489 483,64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52 094 003,08</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0510240030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051402С0030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lastRenderedPageBreak/>
              <w:t>Муниципальная программа «Безопасный район»</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0700000000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829 723,50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829 723,50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0730000000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829 723,50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829 723,50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«Пожарная безопасность»</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0730100000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829 723,50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829 723,50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0730120300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819 723,50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819 723,50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0730120300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0800000000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2 437 750,35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100 000,00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Подпрограмма «Стимулирование развития жилищного строительства»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0850000000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«Развитие жилищного строительства»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0850100000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0850120530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Подпрограмма «Переселение граждан из аварийного жилищного фонда»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0870000000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2 337 750,35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«Обеспечение устойчивого сокращения непригодного для проживания жилищного фонда»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0870100000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2 337 750,35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0870110120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2 337 750,35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Муниципальная программа «Развитие транспортной системы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0900000000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145 304 556,33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97 009 107,17</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Подпрограмма «Ремонт автомобильных дорог»</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0910000000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100 304 556,33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52 009 107,17</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lastRenderedPageBreak/>
              <w:t>Основное мероприятие «Ремонт улично-дорожной сети»</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0910100000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100 304 556,33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52 009 107,17</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0910120130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10 000 000,00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09101400300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09101С00300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proofErr w:type="gramStart"/>
            <w:r w:rsidRPr="00274C4D">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09101S0510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42 009 107,17</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42 009 107,17</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09101S0510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09101S9100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09101S9100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47 700 179,16</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xml:space="preserve">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w:t>
            </w:r>
            <w:r w:rsidRPr="00274C4D">
              <w:rPr>
                <w:rFonts w:ascii="Times New Roman" w:eastAsia="Times New Roman" w:hAnsi="Times New Roman" w:cs="Times New Roman"/>
                <w:bCs/>
                <w:sz w:val="24"/>
                <w:szCs w:val="24"/>
              </w:rPr>
              <w:lastRenderedPageBreak/>
              <w:t>некоммерческим организациям)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lastRenderedPageBreak/>
              <w:t>0910100400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600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595 270,00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lastRenderedPageBreak/>
              <w:t>Подпрограмма «Организация функционирования автомобильных дорог общего пользования»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0920000000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45 000 000,00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45 000 000,00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«Содержание дорог»</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0920100000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45 000 000,00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45 000 000,00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0920120420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45 000 000,00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45 000 000,00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1000000000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100 000,00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Подпрограмма «Финансовая поддержка субъектов малого и среднего предпринимательства»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«Развитие малого и среднего предпринимательства»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1010125140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Муниципальная программа «Благоустройство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1300000000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54 803 740,00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43 100 740,00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Подпрограмма «Уличное освещение»</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22 169 590,00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22 169 590,00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«Содержание и обслуживание уличного освещения»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22 169 590,00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22 169 590,00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1310120030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12 890 760,00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12 890 760,00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1310120040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9 278 830,00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9 278 830,00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13200000000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24 579 150,00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16 876 150,00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lastRenderedPageBreak/>
              <w:t>Основное мероприятие «Сохранение и модернизация объектов уличного освещения»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1320100000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24 579 150,00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16 876 150,00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1320120230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24 579 150,00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16 876 150,00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Подпрограмма «Благоустройство территорий общего пользования»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1330000000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7 055 000,00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3 055 000,00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«Обеспечение мер по благоустройству»</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1330100000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7 055 000,00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3 055 000,00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1330120050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5 200 000,00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1 200 000,00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1330120080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1 180 000,00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1 180 000,00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1330120080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675 000,00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675 000,00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Подпрограмма «Зеленый и благоустроенный город»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1350000000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1 000 000,00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«Обеспечение сохранности объектов озеленения»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1350100000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1 000 000,00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1350120210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1 000 000,00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Муниципальная программа «Управление муниципальным имуществом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1500000000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280 000,00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280 000,00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Подпрограмма «Управление муниципальным имуществом»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1510000000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280 000,00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280 000,00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«Управление и распоряжение муниципальным имуществом»</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1510100000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280 000,00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280 000,00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xml:space="preserve">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w:t>
            </w:r>
            <w:r w:rsidRPr="00274C4D">
              <w:rPr>
                <w:rFonts w:ascii="Times New Roman" w:eastAsia="Times New Roman" w:hAnsi="Times New Roman" w:cs="Times New Roman"/>
                <w:bCs/>
                <w:sz w:val="24"/>
                <w:szCs w:val="24"/>
              </w:rPr>
              <w:lastRenderedPageBreak/>
              <w:t>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lastRenderedPageBreak/>
              <w:t>1510120390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30 000,00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30 000,00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lastRenderedPageBreak/>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1510120400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250 000,00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250 000,00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1600000000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593 920,00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593 920,00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1610000000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593 920,00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593 920,00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«Борьба с преступностью»</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1610100000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593 920,00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593 920,00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1610120450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4 600,00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4 600,00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Поддержка общественных объединений правоохранительной направленности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1610120450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1610120460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574 320,00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574 320,00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(Социальное обеспечение и иные выплаты населению)</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1610120630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300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Муниципальная программа «Содержание муниципального жилищного фонда»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2000000000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2 072 000,00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2 072 000,00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Подпрограмма «Содержание муниципального жилищного фонда»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2010000000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2 072 000,00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2 072 000,00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Основное мероприятие «Текущий ремонт и содержание муниципального жилищного фонда»</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2010100000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2 072 000,00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2 072 000,00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2010120190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162 000,00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162 000,00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2010120200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1 900 000,00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1 900 000,00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2010120440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Непрограммные направления деятельности исполнительных органов Фурмановского городского поселения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4000000000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4 897 658,04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4 792 658,04</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Иные непрограммные мероприятия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4090000000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4 897 658,04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4 792 658,04</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4090020310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4090020330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4090020540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270 000,00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240 000,00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4090020590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проведение экспертизы тарифов на содержание жилого помещения в многоквартирных домах Фурмановского городского поселения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4090020720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75 000,00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4090020730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275 000,00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275 000,00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lastRenderedPageBreak/>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4090020930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134 982,56</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134 982,56</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4090061010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500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100,00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proofErr w:type="gramStart"/>
            <w:r w:rsidRPr="00274C4D">
              <w:rPr>
                <w:rFonts w:ascii="Times New Roman" w:eastAsia="Times New Roman" w:hAnsi="Times New Roman" w:cs="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274C4D">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274C4D">
              <w:rPr>
                <w:rFonts w:ascii="Times New Roman" w:eastAsia="Times New Roman" w:hAnsi="Times New Roman" w:cs="Times New Roman"/>
                <w:bCs/>
                <w:sz w:val="24"/>
                <w:szCs w:val="24"/>
              </w:rPr>
              <w:t>дств в п</w:t>
            </w:r>
            <w:proofErr w:type="gramEnd"/>
            <w:r w:rsidRPr="00274C4D">
              <w:rPr>
                <w:rFonts w:ascii="Times New Roman" w:eastAsia="Times New Roman" w:hAnsi="Times New Roman" w:cs="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4090090030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601 094,00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601 094,00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4090090060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800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97 401,00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97 401,00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4090090070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2 702 792,30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2 702 792,30</w:t>
            </w:r>
          </w:p>
        </w:tc>
      </w:tr>
      <w:tr w:rsidR="00274C4D" w:rsidRPr="00274C4D" w:rsidTr="00274C4D">
        <w:trPr>
          <w:trHeight w:val="630"/>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4090090130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300</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41 287,18</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Cs/>
                <w:sz w:val="24"/>
                <w:szCs w:val="24"/>
              </w:rPr>
            </w:pPr>
            <w:r w:rsidRPr="00274C4D">
              <w:rPr>
                <w:rFonts w:ascii="Times New Roman" w:eastAsia="Times New Roman" w:hAnsi="Times New Roman" w:cs="Times New Roman"/>
                <w:bCs/>
                <w:sz w:val="24"/>
                <w:szCs w:val="24"/>
              </w:rPr>
              <w:t>41 287,18</w:t>
            </w:r>
          </w:p>
        </w:tc>
      </w:tr>
      <w:tr w:rsidR="00274C4D" w:rsidRPr="00274C4D" w:rsidTr="00274C4D">
        <w:trPr>
          <w:trHeight w:val="387"/>
        </w:trPr>
        <w:tc>
          <w:tcPr>
            <w:tcW w:w="8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ВСЕГО</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 </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318 261 223,09</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C4D" w:rsidRPr="00274C4D" w:rsidRDefault="00274C4D" w:rsidP="00274C4D">
            <w:pPr>
              <w:spacing w:after="0" w:line="240" w:lineRule="auto"/>
              <w:jc w:val="center"/>
              <w:rPr>
                <w:rFonts w:ascii="Times New Roman" w:eastAsia="Times New Roman" w:hAnsi="Times New Roman" w:cs="Times New Roman"/>
                <w:b/>
                <w:bCs/>
                <w:sz w:val="24"/>
                <w:szCs w:val="24"/>
              </w:rPr>
            </w:pPr>
            <w:r w:rsidRPr="00274C4D">
              <w:rPr>
                <w:rFonts w:ascii="Times New Roman" w:eastAsia="Times New Roman" w:hAnsi="Times New Roman" w:cs="Times New Roman"/>
                <w:b/>
                <w:bCs/>
                <w:sz w:val="24"/>
                <w:szCs w:val="24"/>
              </w:rPr>
              <w:t>260 792 938,80</w:t>
            </w:r>
          </w:p>
        </w:tc>
      </w:tr>
    </w:tbl>
    <w:p w:rsidR="009E375C" w:rsidRDefault="009E375C" w:rsidP="00B93D3C"/>
    <w:p w:rsidR="00D50342" w:rsidRDefault="00D50342" w:rsidP="00446CE8">
      <w:pPr>
        <w:tabs>
          <w:tab w:val="left" w:pos="1140"/>
        </w:tabs>
      </w:pPr>
    </w:p>
    <w:p w:rsidR="00D50342" w:rsidRDefault="00D50342" w:rsidP="00D50342"/>
    <w:p w:rsidR="00D50342" w:rsidRDefault="00D50342" w:rsidP="00446CE8">
      <w:pPr>
        <w:tabs>
          <w:tab w:val="left" w:pos="1140"/>
        </w:tabs>
      </w:pPr>
    </w:p>
    <w:tbl>
      <w:tblPr>
        <w:tblW w:w="15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7"/>
        <w:gridCol w:w="1906"/>
        <w:gridCol w:w="989"/>
        <w:gridCol w:w="1109"/>
        <w:gridCol w:w="292"/>
        <w:gridCol w:w="1333"/>
        <w:gridCol w:w="510"/>
        <w:gridCol w:w="583"/>
        <w:gridCol w:w="558"/>
        <w:gridCol w:w="1387"/>
      </w:tblGrid>
      <w:tr w:rsidR="00181EDF" w:rsidRPr="00865845" w:rsidTr="00285673">
        <w:trPr>
          <w:trHeight w:val="1410"/>
        </w:trPr>
        <w:tc>
          <w:tcPr>
            <w:tcW w:w="10723" w:type="dxa"/>
            <w:gridSpan w:val="5"/>
            <w:tcBorders>
              <w:top w:val="nil"/>
              <w:left w:val="nil"/>
              <w:bottom w:val="nil"/>
              <w:right w:val="nil"/>
            </w:tcBorders>
            <w:shd w:val="clear" w:color="auto" w:fill="auto"/>
            <w:noWrap/>
            <w:vAlign w:val="bottom"/>
            <w:hideMark/>
          </w:tcPr>
          <w:p w:rsidR="00181EDF" w:rsidRPr="00865845" w:rsidRDefault="00181EDF" w:rsidP="00865845">
            <w:pPr>
              <w:spacing w:after="0" w:line="240" w:lineRule="auto"/>
              <w:rPr>
                <w:rFonts w:ascii="Times New Roman" w:eastAsia="Times New Roman" w:hAnsi="Times New Roman" w:cs="Times New Roman"/>
              </w:rPr>
            </w:pPr>
          </w:p>
        </w:tc>
        <w:tc>
          <w:tcPr>
            <w:tcW w:w="4371" w:type="dxa"/>
            <w:gridSpan w:val="5"/>
            <w:tcBorders>
              <w:top w:val="nil"/>
              <w:left w:val="nil"/>
              <w:bottom w:val="nil"/>
              <w:right w:val="nil"/>
            </w:tcBorders>
            <w:shd w:val="clear" w:color="auto" w:fill="auto"/>
            <w:vAlign w:val="center"/>
            <w:hideMark/>
          </w:tcPr>
          <w:p w:rsidR="00181EDF" w:rsidRPr="00865845" w:rsidRDefault="00181EDF" w:rsidP="00181EDF">
            <w:pPr>
              <w:spacing w:after="0" w:line="240" w:lineRule="auto"/>
              <w:jc w:val="right"/>
              <w:rPr>
                <w:rFonts w:ascii="Times New Roman" w:eastAsia="Times New Roman" w:hAnsi="Times New Roman" w:cs="Times New Roman"/>
                <w:sz w:val="24"/>
                <w:szCs w:val="24"/>
              </w:rPr>
            </w:pPr>
            <w:r w:rsidRPr="00865845">
              <w:rPr>
                <w:rFonts w:ascii="Times New Roman" w:eastAsia="Times New Roman" w:hAnsi="Times New Roman" w:cs="Times New Roman"/>
                <w:sz w:val="24"/>
                <w:szCs w:val="24"/>
              </w:rPr>
              <w:t>Приложение 5</w:t>
            </w:r>
            <w:r w:rsidRPr="00865845">
              <w:rPr>
                <w:rFonts w:ascii="Times New Roman" w:eastAsia="Times New Roman" w:hAnsi="Times New Roman" w:cs="Times New Roman"/>
                <w:sz w:val="24"/>
                <w:szCs w:val="24"/>
              </w:rPr>
              <w:br/>
              <w:t xml:space="preserve">к решению Совета </w:t>
            </w:r>
            <w:r w:rsidRPr="00865845">
              <w:rPr>
                <w:rFonts w:ascii="Times New Roman" w:eastAsia="Times New Roman" w:hAnsi="Times New Roman" w:cs="Times New Roman"/>
                <w:sz w:val="24"/>
                <w:szCs w:val="24"/>
              </w:rPr>
              <w:br/>
              <w:t>Фурмановского городского поселения</w:t>
            </w:r>
            <w:r w:rsidRPr="00865845">
              <w:rPr>
                <w:rFonts w:ascii="Times New Roman" w:eastAsia="Times New Roman" w:hAnsi="Times New Roman" w:cs="Times New Roman"/>
                <w:sz w:val="24"/>
                <w:szCs w:val="24"/>
              </w:rPr>
              <w:br/>
              <w:t xml:space="preserve">от 30.11.2023 № 31  </w:t>
            </w:r>
          </w:p>
        </w:tc>
      </w:tr>
      <w:tr w:rsidR="00181EDF" w:rsidRPr="00865845" w:rsidTr="00285673">
        <w:trPr>
          <w:trHeight w:val="1410"/>
        </w:trPr>
        <w:tc>
          <w:tcPr>
            <w:tcW w:w="10723" w:type="dxa"/>
            <w:gridSpan w:val="5"/>
            <w:tcBorders>
              <w:top w:val="nil"/>
              <w:left w:val="nil"/>
              <w:bottom w:val="nil"/>
              <w:right w:val="nil"/>
            </w:tcBorders>
            <w:shd w:val="clear" w:color="auto" w:fill="auto"/>
            <w:noWrap/>
            <w:vAlign w:val="bottom"/>
            <w:hideMark/>
          </w:tcPr>
          <w:p w:rsidR="00181EDF" w:rsidRPr="00865845" w:rsidRDefault="00181EDF" w:rsidP="00865845">
            <w:pPr>
              <w:spacing w:after="0" w:line="240" w:lineRule="auto"/>
              <w:rPr>
                <w:rFonts w:ascii="Times New Roman" w:eastAsia="Times New Roman" w:hAnsi="Times New Roman" w:cs="Times New Roman"/>
              </w:rPr>
            </w:pPr>
          </w:p>
        </w:tc>
        <w:tc>
          <w:tcPr>
            <w:tcW w:w="4371" w:type="dxa"/>
            <w:gridSpan w:val="5"/>
            <w:tcBorders>
              <w:top w:val="nil"/>
              <w:left w:val="nil"/>
              <w:bottom w:val="nil"/>
              <w:right w:val="nil"/>
            </w:tcBorders>
            <w:shd w:val="clear" w:color="auto" w:fill="auto"/>
            <w:vAlign w:val="center"/>
            <w:hideMark/>
          </w:tcPr>
          <w:p w:rsidR="00181EDF" w:rsidRPr="00865845" w:rsidRDefault="00181EDF" w:rsidP="00865845">
            <w:pPr>
              <w:spacing w:after="0" w:line="240" w:lineRule="auto"/>
              <w:jc w:val="right"/>
              <w:rPr>
                <w:rFonts w:ascii="Times New Roman" w:eastAsia="Times New Roman" w:hAnsi="Times New Roman" w:cs="Times New Roman"/>
                <w:sz w:val="24"/>
                <w:szCs w:val="24"/>
              </w:rPr>
            </w:pPr>
            <w:r w:rsidRPr="00865845">
              <w:rPr>
                <w:rFonts w:ascii="Times New Roman" w:eastAsia="Times New Roman" w:hAnsi="Times New Roman" w:cs="Times New Roman"/>
                <w:sz w:val="24"/>
                <w:szCs w:val="24"/>
              </w:rPr>
              <w:t>Приложение 6</w:t>
            </w:r>
            <w:r w:rsidRPr="00865845">
              <w:rPr>
                <w:rFonts w:ascii="Times New Roman" w:eastAsia="Times New Roman" w:hAnsi="Times New Roman" w:cs="Times New Roman"/>
                <w:sz w:val="24"/>
                <w:szCs w:val="24"/>
              </w:rPr>
              <w:br/>
              <w:t xml:space="preserve">к решению Совета </w:t>
            </w:r>
            <w:r w:rsidRPr="00865845">
              <w:rPr>
                <w:rFonts w:ascii="Times New Roman" w:eastAsia="Times New Roman" w:hAnsi="Times New Roman" w:cs="Times New Roman"/>
                <w:sz w:val="24"/>
                <w:szCs w:val="24"/>
              </w:rPr>
              <w:br/>
              <w:t>Фурмановского городского поселения</w:t>
            </w:r>
            <w:r w:rsidRPr="00865845">
              <w:rPr>
                <w:rFonts w:ascii="Times New Roman" w:eastAsia="Times New Roman" w:hAnsi="Times New Roman" w:cs="Times New Roman"/>
                <w:sz w:val="24"/>
                <w:szCs w:val="24"/>
              </w:rPr>
              <w:br/>
              <w:t xml:space="preserve">от 22.12.2022 № 47 </w:t>
            </w:r>
          </w:p>
        </w:tc>
      </w:tr>
      <w:tr w:rsidR="00181EDF" w:rsidRPr="00865845" w:rsidTr="00285673">
        <w:trPr>
          <w:trHeight w:val="210"/>
        </w:trPr>
        <w:tc>
          <w:tcPr>
            <w:tcW w:w="10723" w:type="dxa"/>
            <w:gridSpan w:val="5"/>
            <w:tcBorders>
              <w:top w:val="nil"/>
              <w:left w:val="nil"/>
              <w:bottom w:val="nil"/>
              <w:right w:val="nil"/>
            </w:tcBorders>
            <w:shd w:val="clear" w:color="auto" w:fill="auto"/>
            <w:noWrap/>
            <w:vAlign w:val="bottom"/>
            <w:hideMark/>
          </w:tcPr>
          <w:p w:rsidR="00181EDF" w:rsidRPr="00865845" w:rsidRDefault="00181EDF" w:rsidP="00865845">
            <w:pPr>
              <w:spacing w:after="0" w:line="240" w:lineRule="auto"/>
              <w:rPr>
                <w:rFonts w:ascii="Times New Roman" w:eastAsia="Times New Roman" w:hAnsi="Times New Roman" w:cs="Times New Roman"/>
              </w:rPr>
            </w:pPr>
          </w:p>
        </w:tc>
        <w:tc>
          <w:tcPr>
            <w:tcW w:w="1843" w:type="dxa"/>
            <w:gridSpan w:val="2"/>
            <w:tcBorders>
              <w:top w:val="nil"/>
              <w:left w:val="nil"/>
              <w:bottom w:val="nil"/>
              <w:right w:val="nil"/>
            </w:tcBorders>
            <w:shd w:val="clear" w:color="auto" w:fill="auto"/>
            <w:noWrap/>
            <w:vAlign w:val="bottom"/>
            <w:hideMark/>
          </w:tcPr>
          <w:p w:rsidR="00181EDF" w:rsidRPr="00865845" w:rsidRDefault="00181EDF" w:rsidP="00865845">
            <w:pPr>
              <w:spacing w:after="0" w:line="240" w:lineRule="auto"/>
              <w:rPr>
                <w:rFonts w:ascii="Times New Roman" w:eastAsia="Times New Roman" w:hAnsi="Times New Roman" w:cs="Times New Roman"/>
              </w:rPr>
            </w:pPr>
          </w:p>
        </w:tc>
        <w:tc>
          <w:tcPr>
            <w:tcW w:w="1141" w:type="dxa"/>
            <w:gridSpan w:val="2"/>
            <w:tcBorders>
              <w:top w:val="nil"/>
              <w:left w:val="nil"/>
              <w:bottom w:val="nil"/>
              <w:right w:val="nil"/>
            </w:tcBorders>
            <w:shd w:val="clear" w:color="auto" w:fill="auto"/>
            <w:noWrap/>
            <w:vAlign w:val="bottom"/>
            <w:hideMark/>
          </w:tcPr>
          <w:p w:rsidR="00181EDF" w:rsidRPr="00865845" w:rsidRDefault="00181EDF" w:rsidP="00865845">
            <w:pPr>
              <w:spacing w:after="0" w:line="240" w:lineRule="auto"/>
              <w:rPr>
                <w:rFonts w:ascii="Times New Roman" w:eastAsia="Times New Roman" w:hAnsi="Times New Roman" w:cs="Times New Roman"/>
              </w:rPr>
            </w:pPr>
          </w:p>
        </w:tc>
        <w:tc>
          <w:tcPr>
            <w:tcW w:w="1387" w:type="dxa"/>
            <w:tcBorders>
              <w:top w:val="nil"/>
              <w:left w:val="nil"/>
              <w:bottom w:val="nil"/>
              <w:right w:val="nil"/>
            </w:tcBorders>
            <w:shd w:val="clear" w:color="auto" w:fill="auto"/>
            <w:noWrap/>
            <w:vAlign w:val="bottom"/>
            <w:hideMark/>
          </w:tcPr>
          <w:p w:rsidR="00181EDF" w:rsidRPr="00865845" w:rsidRDefault="00181EDF" w:rsidP="00865845">
            <w:pPr>
              <w:spacing w:after="0" w:line="240" w:lineRule="auto"/>
              <w:rPr>
                <w:rFonts w:ascii="Times New Roman" w:eastAsia="Times New Roman" w:hAnsi="Times New Roman" w:cs="Times New Roman"/>
              </w:rPr>
            </w:pPr>
          </w:p>
        </w:tc>
      </w:tr>
      <w:tr w:rsidR="00181EDF" w:rsidRPr="00865845" w:rsidTr="00285673">
        <w:trPr>
          <w:trHeight w:val="786"/>
        </w:trPr>
        <w:tc>
          <w:tcPr>
            <w:tcW w:w="15094" w:type="dxa"/>
            <w:gridSpan w:val="10"/>
            <w:tcBorders>
              <w:top w:val="nil"/>
              <w:left w:val="nil"/>
              <w:bottom w:val="single" w:sz="4" w:space="0" w:color="auto"/>
              <w:right w:val="nil"/>
            </w:tcBorders>
            <w:shd w:val="clear" w:color="auto" w:fill="auto"/>
            <w:vAlign w:val="center"/>
            <w:hideMark/>
          </w:tcPr>
          <w:p w:rsidR="00181EDF" w:rsidRPr="00865845" w:rsidRDefault="00181EDF" w:rsidP="00865845">
            <w:pPr>
              <w:spacing w:after="0" w:line="240" w:lineRule="auto"/>
              <w:jc w:val="center"/>
              <w:rPr>
                <w:rFonts w:ascii="Times New Roman" w:eastAsia="Times New Roman" w:hAnsi="Times New Roman" w:cs="Times New Roman"/>
                <w:b/>
                <w:bCs/>
                <w:sz w:val="24"/>
                <w:szCs w:val="24"/>
              </w:rPr>
            </w:pPr>
            <w:r w:rsidRPr="00865845">
              <w:rPr>
                <w:rFonts w:ascii="Times New Roman" w:eastAsia="Times New Roman" w:hAnsi="Times New Roman" w:cs="Times New Roman"/>
                <w:b/>
                <w:bCs/>
                <w:sz w:val="24"/>
                <w:szCs w:val="24"/>
              </w:rPr>
              <w:t>Ведомственная структура расходов бюджета Фурмановского городского поселения на 2023 год</w:t>
            </w:r>
          </w:p>
          <w:p w:rsidR="00181EDF" w:rsidRPr="00865845" w:rsidRDefault="00181EDF" w:rsidP="00865845">
            <w:pPr>
              <w:spacing w:after="0" w:line="240" w:lineRule="auto"/>
              <w:jc w:val="center"/>
              <w:rPr>
                <w:rFonts w:ascii="Times New Roman" w:eastAsia="Times New Roman" w:hAnsi="Times New Roman" w:cs="Times New Roman"/>
                <w:b/>
                <w:bCs/>
                <w:sz w:val="24"/>
                <w:szCs w:val="24"/>
              </w:rPr>
            </w:pPr>
          </w:p>
        </w:tc>
      </w:tr>
      <w:tr w:rsidR="00181EDF"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181EDF" w:rsidRPr="00865845" w:rsidRDefault="00181EDF" w:rsidP="00865845">
            <w:pPr>
              <w:spacing w:after="0" w:line="240" w:lineRule="auto"/>
              <w:jc w:val="center"/>
              <w:rPr>
                <w:rFonts w:ascii="Times New Roman" w:eastAsia="Times New Roman" w:hAnsi="Times New Roman" w:cs="Times New Roman"/>
                <w:b/>
                <w:bCs/>
                <w:sz w:val="24"/>
                <w:szCs w:val="24"/>
              </w:rPr>
            </w:pPr>
            <w:r w:rsidRPr="00865845">
              <w:rPr>
                <w:rFonts w:ascii="Times New Roman" w:eastAsia="Times New Roman" w:hAnsi="Times New Roman" w:cs="Times New Roman"/>
                <w:b/>
                <w:bCs/>
                <w:sz w:val="24"/>
                <w:szCs w:val="24"/>
              </w:rPr>
              <w:t>Наименование</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181EDF" w:rsidRPr="00865845" w:rsidRDefault="00181EDF" w:rsidP="00865845">
            <w:pPr>
              <w:spacing w:after="0" w:line="240" w:lineRule="auto"/>
              <w:jc w:val="center"/>
              <w:rPr>
                <w:rFonts w:ascii="Times New Roman" w:eastAsia="Times New Roman" w:hAnsi="Times New Roman" w:cs="Times New Roman"/>
                <w:b/>
                <w:bCs/>
                <w:sz w:val="24"/>
                <w:szCs w:val="24"/>
              </w:rPr>
            </w:pPr>
            <w:r w:rsidRPr="00865845">
              <w:rPr>
                <w:rFonts w:ascii="Times New Roman" w:eastAsia="Times New Roman" w:hAnsi="Times New Roman" w:cs="Times New Roman"/>
                <w:b/>
                <w:bCs/>
                <w:sz w:val="24"/>
                <w:szCs w:val="24"/>
              </w:rPr>
              <w:t>Код главного распорядителя</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181EDF" w:rsidRPr="00865845" w:rsidRDefault="00181EDF" w:rsidP="00865845">
            <w:pPr>
              <w:spacing w:after="0" w:line="240" w:lineRule="auto"/>
              <w:jc w:val="center"/>
              <w:rPr>
                <w:rFonts w:ascii="Times New Roman" w:eastAsia="Times New Roman" w:hAnsi="Times New Roman" w:cs="Times New Roman"/>
                <w:b/>
                <w:bCs/>
                <w:sz w:val="24"/>
                <w:szCs w:val="24"/>
              </w:rPr>
            </w:pPr>
            <w:r w:rsidRPr="00865845">
              <w:rPr>
                <w:rFonts w:ascii="Times New Roman" w:eastAsia="Times New Roman" w:hAnsi="Times New Roman" w:cs="Times New Roman"/>
                <w:b/>
                <w:bCs/>
                <w:sz w:val="24"/>
                <w:szCs w:val="24"/>
              </w:rPr>
              <w:t>Раздел</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181EDF" w:rsidRPr="00865845" w:rsidRDefault="00181EDF" w:rsidP="00865845">
            <w:pPr>
              <w:spacing w:after="0" w:line="240" w:lineRule="auto"/>
              <w:jc w:val="center"/>
              <w:rPr>
                <w:rFonts w:ascii="Times New Roman" w:eastAsia="Times New Roman" w:hAnsi="Times New Roman" w:cs="Times New Roman"/>
                <w:b/>
                <w:bCs/>
                <w:sz w:val="24"/>
                <w:szCs w:val="24"/>
              </w:rPr>
            </w:pPr>
            <w:r w:rsidRPr="00865845">
              <w:rPr>
                <w:rFonts w:ascii="Times New Roman" w:eastAsia="Times New Roman" w:hAnsi="Times New Roman" w:cs="Times New Roman"/>
                <w:b/>
                <w:bCs/>
                <w:sz w:val="24"/>
                <w:szCs w:val="24"/>
              </w:rPr>
              <w:t>Подраз</w:t>
            </w:r>
            <w:r w:rsidRPr="00865845">
              <w:rPr>
                <w:rFonts w:ascii="Times New Roman" w:eastAsia="Times New Roman" w:hAnsi="Times New Roman" w:cs="Times New Roman"/>
                <w:b/>
                <w:bCs/>
                <w:sz w:val="24"/>
                <w:szCs w:val="24"/>
              </w:rPr>
              <w:softHyphen/>
              <w:t>дел</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181EDF" w:rsidRPr="00865845" w:rsidRDefault="00181EDF" w:rsidP="00865845">
            <w:pPr>
              <w:spacing w:after="0" w:line="240" w:lineRule="auto"/>
              <w:jc w:val="center"/>
              <w:rPr>
                <w:rFonts w:ascii="Times New Roman" w:eastAsia="Times New Roman" w:hAnsi="Times New Roman" w:cs="Times New Roman"/>
                <w:b/>
                <w:bCs/>
                <w:sz w:val="24"/>
                <w:szCs w:val="24"/>
              </w:rPr>
            </w:pPr>
            <w:r w:rsidRPr="00865845">
              <w:rPr>
                <w:rFonts w:ascii="Times New Roman" w:eastAsia="Times New Roman" w:hAnsi="Times New Roman" w:cs="Times New Roman"/>
                <w:b/>
                <w:bCs/>
                <w:sz w:val="24"/>
                <w:szCs w:val="24"/>
              </w:rPr>
              <w:t>Целевая статья</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1EDF" w:rsidRPr="00865845" w:rsidRDefault="00181EDF" w:rsidP="00865845">
            <w:pPr>
              <w:spacing w:after="0" w:line="240" w:lineRule="auto"/>
              <w:jc w:val="center"/>
              <w:rPr>
                <w:rFonts w:ascii="Times New Roman" w:eastAsia="Times New Roman" w:hAnsi="Times New Roman" w:cs="Times New Roman"/>
                <w:b/>
                <w:bCs/>
                <w:sz w:val="24"/>
                <w:szCs w:val="24"/>
              </w:rPr>
            </w:pPr>
            <w:r w:rsidRPr="00865845">
              <w:rPr>
                <w:rFonts w:ascii="Times New Roman" w:eastAsia="Times New Roman" w:hAnsi="Times New Roman" w:cs="Times New Roman"/>
                <w:b/>
                <w:bCs/>
                <w:sz w:val="24"/>
                <w:szCs w:val="24"/>
              </w:rPr>
              <w:t>Вид расхода</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181EDF" w:rsidRPr="00865845" w:rsidRDefault="00181EDF" w:rsidP="00865845">
            <w:pPr>
              <w:spacing w:after="0" w:line="240" w:lineRule="auto"/>
              <w:jc w:val="center"/>
              <w:rPr>
                <w:rFonts w:ascii="Times New Roman" w:eastAsia="Times New Roman" w:hAnsi="Times New Roman" w:cs="Times New Roman"/>
                <w:b/>
                <w:bCs/>
                <w:sz w:val="24"/>
                <w:szCs w:val="24"/>
              </w:rPr>
            </w:pPr>
            <w:r w:rsidRPr="00865845">
              <w:rPr>
                <w:rFonts w:ascii="Times New Roman" w:eastAsia="Times New Roman" w:hAnsi="Times New Roman" w:cs="Times New Roman"/>
                <w:b/>
                <w:bCs/>
                <w:sz w:val="24"/>
                <w:szCs w:val="24"/>
              </w:rPr>
              <w:t>Сумма на 2023 год, руб.</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
                <w:bCs/>
                <w:sz w:val="24"/>
                <w:szCs w:val="24"/>
              </w:rPr>
            </w:pPr>
            <w:r w:rsidRPr="00285673">
              <w:rPr>
                <w:rFonts w:ascii="Times New Roman" w:eastAsia="Times New Roman" w:hAnsi="Times New Roman" w:cs="Times New Roman"/>
                <w:b/>
                <w:bCs/>
                <w:sz w:val="24"/>
                <w:szCs w:val="24"/>
              </w:rPr>
              <w:t>Муниципальное казенное учреждение «Отдел культуры администрации Фурмановского муниципального района»</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
                <w:bCs/>
                <w:sz w:val="24"/>
                <w:szCs w:val="24"/>
              </w:rPr>
            </w:pPr>
            <w:r w:rsidRPr="00285673">
              <w:rPr>
                <w:rFonts w:ascii="Times New Roman" w:eastAsia="Times New Roman" w:hAnsi="Times New Roman" w:cs="Times New Roman"/>
                <w:b/>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
                <w:bCs/>
                <w:sz w:val="24"/>
                <w:szCs w:val="24"/>
              </w:rPr>
            </w:pPr>
            <w:r w:rsidRPr="00285673">
              <w:rPr>
                <w:rFonts w:ascii="Times New Roman" w:eastAsia="Times New Roman" w:hAnsi="Times New Roman" w:cs="Times New Roman"/>
                <w:b/>
                <w:bCs/>
                <w:sz w:val="24"/>
                <w:szCs w:val="24"/>
              </w:rPr>
              <w:t> </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
                <w:bCs/>
                <w:sz w:val="24"/>
                <w:szCs w:val="24"/>
              </w:rPr>
            </w:pPr>
            <w:r w:rsidRPr="00285673">
              <w:rPr>
                <w:rFonts w:ascii="Times New Roman" w:eastAsia="Times New Roman" w:hAnsi="Times New Roman" w:cs="Times New Roman"/>
                <w:b/>
                <w:bCs/>
                <w:sz w:val="24"/>
                <w:szCs w:val="24"/>
              </w:rPr>
              <w:t> </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
                <w:bCs/>
                <w:sz w:val="24"/>
                <w:szCs w:val="24"/>
              </w:rPr>
            </w:pPr>
            <w:r w:rsidRPr="00285673">
              <w:rPr>
                <w:rFonts w:ascii="Times New Roman" w:eastAsia="Times New Roman" w:hAnsi="Times New Roman" w:cs="Times New Roman"/>
                <w:b/>
                <w:bCs/>
                <w:sz w:val="24"/>
                <w:szCs w:val="24"/>
              </w:rPr>
              <w:t> </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
                <w:bCs/>
                <w:sz w:val="24"/>
                <w:szCs w:val="24"/>
              </w:rPr>
            </w:pPr>
            <w:r w:rsidRPr="00285673">
              <w:rPr>
                <w:rFonts w:ascii="Times New Roman" w:eastAsia="Times New Roman" w:hAnsi="Times New Roman" w:cs="Times New Roman"/>
                <w:b/>
                <w:bCs/>
                <w:sz w:val="24"/>
                <w:szCs w:val="24"/>
              </w:rPr>
              <w:t> </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
                <w:bCs/>
                <w:sz w:val="24"/>
                <w:szCs w:val="24"/>
              </w:rPr>
            </w:pPr>
            <w:r w:rsidRPr="00285673">
              <w:rPr>
                <w:rFonts w:ascii="Times New Roman" w:eastAsia="Times New Roman" w:hAnsi="Times New Roman" w:cs="Times New Roman"/>
                <w:b/>
                <w:bCs/>
                <w:sz w:val="24"/>
                <w:szCs w:val="24"/>
              </w:rPr>
              <w:t>56 698 736,52</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0220100020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18 503 625,58</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0220100030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489 300,00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0220100040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4 694 566,00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proofErr w:type="gramStart"/>
            <w:r w:rsidRPr="00285673">
              <w:rPr>
                <w:rFonts w:ascii="Times New Roman" w:eastAsia="Times New Roman" w:hAnsi="Times New Roman" w:cs="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0220100070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967 410,00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28567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8567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0220180340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4 724 685,45</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 xml:space="preserve">Поэтапное доведением средней заработной </w:t>
            </w:r>
            <w:proofErr w:type="gramStart"/>
            <w:r w:rsidRPr="0028567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8567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02201S0340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248 667,65</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02201S1980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0220200040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95 000,00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0220200050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4 505 549,79</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0220200050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2 300 953,00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0220200060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66 440,00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28567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8567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0220280340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3 369 100,77</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 xml:space="preserve">Поэтапное доведением средней заработной </w:t>
            </w:r>
            <w:proofErr w:type="gramStart"/>
            <w:r w:rsidRPr="0028567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8567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02202S0340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177 321,10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02202L5191</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126 173,00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0220300040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648 000,00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0220300080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2 182 772,94</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0220300080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5 010 956,34</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0220300190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64 880,00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285673">
              <w:rPr>
                <w:rFonts w:ascii="Times New Roman" w:eastAsia="Times New Roman" w:hAnsi="Times New Roman" w:cs="Times New Roman"/>
                <w:bCs/>
                <w:sz w:val="24"/>
                <w:szCs w:val="24"/>
              </w:rPr>
              <w:t xml:space="preserve">платы работникам </w:t>
            </w:r>
            <w:r w:rsidRPr="00285673">
              <w:rPr>
                <w:rFonts w:ascii="Times New Roman" w:eastAsia="Times New Roman" w:hAnsi="Times New Roman" w:cs="Times New Roman"/>
                <w:bCs/>
                <w:sz w:val="24"/>
                <w:szCs w:val="24"/>
              </w:rPr>
              <w:lastRenderedPageBreak/>
              <w:t>культуры муниципальных учреждений культуры Ивановской области</w:t>
            </w:r>
            <w:proofErr w:type="gramEnd"/>
            <w:r w:rsidRPr="0028567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lastRenderedPageBreak/>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0220380340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1 033 900,51</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lastRenderedPageBreak/>
              <w:t xml:space="preserve">Поэтапное доведением средней заработной </w:t>
            </w:r>
            <w:proofErr w:type="gramStart"/>
            <w:r w:rsidRPr="0028567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28567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02203S0340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54 415,81</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022А155901</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1 384 415,13</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0230100130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914 816,45</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0220400090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4 744 900,00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004</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0220400090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390 887,00</w:t>
            </w:r>
          </w:p>
        </w:tc>
      </w:tr>
      <w:tr w:rsidR="00285673" w:rsidRPr="005A7843"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Администрация Фурмановского муниципального района</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 </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 </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 </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 </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398 178 323,60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06</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4090061010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500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lastRenderedPageBreak/>
              <w:t>Резервный фонд администрации Фурмановского муниципального района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4090020310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460 000,00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0510200300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66 115 326,49</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0510240030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8 921 286,00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051402С0030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90 114,00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Подготовка проектов внесения изменений в документы территориального планирования, правила землепользования и застройки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08501S3020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850 000,00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285673">
              <w:rPr>
                <w:rFonts w:ascii="Times New Roman" w:eastAsia="Times New Roman" w:hAnsi="Times New Roman" w:cs="Times New Roman"/>
                <w:bCs/>
                <w:sz w:val="24"/>
                <w:szCs w:val="24"/>
              </w:rPr>
              <w:t>непригодными</w:t>
            </w:r>
            <w:proofErr w:type="gramEnd"/>
            <w:r w:rsidRPr="00285673">
              <w:rPr>
                <w:rFonts w:ascii="Times New Roman" w:eastAsia="Times New Roman" w:hAnsi="Times New Roman" w:cs="Times New Roman"/>
                <w:bCs/>
                <w:sz w:val="24"/>
                <w:szCs w:val="24"/>
              </w:rPr>
              <w:t xml:space="preserve"> для проживания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1510120390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1 046 450,00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1510120400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64 640,00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2010120440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4090020540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90 000,00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проведение экспертизы тарифов на содержание жилого помещения в многоквартирных домах Фурмановского городского поселения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4090020720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proofErr w:type="gramStart"/>
            <w:r w:rsidRPr="00285673">
              <w:rPr>
                <w:rFonts w:ascii="Times New Roman" w:eastAsia="Times New Roman" w:hAnsi="Times New Roman" w:cs="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285673">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285673">
              <w:rPr>
                <w:rFonts w:ascii="Times New Roman" w:eastAsia="Times New Roman" w:hAnsi="Times New Roman" w:cs="Times New Roman"/>
                <w:bCs/>
                <w:sz w:val="24"/>
                <w:szCs w:val="24"/>
              </w:rPr>
              <w:t>дств в п</w:t>
            </w:r>
            <w:proofErr w:type="gramEnd"/>
            <w:r w:rsidRPr="00285673">
              <w:rPr>
                <w:rFonts w:ascii="Times New Roman" w:eastAsia="Times New Roman" w:hAnsi="Times New Roman" w:cs="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4090090030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1 071 094,00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4090020930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122 038,14</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 xml:space="preserve">Оказание юридических услуг (Закупка товаров, работ, услуг для обеспечения государственных (муниципальных) </w:t>
            </w:r>
            <w:r w:rsidRPr="00285673">
              <w:rPr>
                <w:rFonts w:ascii="Times New Roman" w:eastAsia="Times New Roman" w:hAnsi="Times New Roman" w:cs="Times New Roman"/>
                <w:bCs/>
                <w:sz w:val="24"/>
                <w:szCs w:val="24"/>
              </w:rPr>
              <w:lastRenderedPageBreak/>
              <w:t>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lastRenderedPageBreak/>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4090020970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600 000,00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4090090060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97 401,00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4090090070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2 702 792,30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4090090130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300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41 287,18</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1610120450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4 200,00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Поддержка общественных объединений правоохранительной направленности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1610120450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1610120460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1 626 912,00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(Социальное обеспечение и иные выплаты населению)</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1610120630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300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5 000,00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0730120300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819 723,50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0730120300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 xml:space="preserve">Выплаты единовременной материальной помощи за счет средств резервного фонда (Социальное обеспечение и иные </w:t>
            </w:r>
            <w:r w:rsidRPr="00285673">
              <w:rPr>
                <w:rFonts w:ascii="Times New Roman" w:eastAsia="Times New Roman" w:hAnsi="Times New Roman" w:cs="Times New Roman"/>
                <w:bCs/>
                <w:sz w:val="24"/>
                <w:szCs w:val="24"/>
              </w:rPr>
              <w:lastRenderedPageBreak/>
              <w:t>выплаты населению)</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lastRenderedPageBreak/>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4090090080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300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lastRenderedPageBreak/>
              <w:t>Ремонт автомобильных дорог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0910120130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749 174,42</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0910140030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13 368 881,41</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09101С0030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135 039,20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proofErr w:type="gramStart"/>
            <w:r w:rsidRPr="00285673">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09101S0510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29 427 600,77</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09101S0510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12 581 506,40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0910100400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1 017 000,00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lastRenderedPageBreak/>
              <w:t>Строительство (реконструкция), капитальный ремонт и ремонт автомобильных дорог общего пользования местного значения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09101S9100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1 468 823,87</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09101S9100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94 341 578,05</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0920120420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45 030 122,15</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4090020590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09</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4090000330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0850120530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1010125140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100 000,00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4090020330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lastRenderedPageBreak/>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4090020730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196 750,00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 xml:space="preserve">Выполнение инженерно-геодезических изысканий по адресу: </w:t>
            </w:r>
            <w:proofErr w:type="gramStart"/>
            <w:r w:rsidRPr="00285673">
              <w:rPr>
                <w:rFonts w:ascii="Times New Roman" w:eastAsia="Times New Roman" w:hAnsi="Times New Roman" w:cs="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4090020950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53 000,00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0870110120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0870190150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300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100 000,00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2010120190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162 247,84</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2010120200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6 697 442,34</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Выполнение работ по перепланировке жилых помещений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01</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4090020960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398 767,90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 xml:space="preserve">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w:t>
            </w:r>
            <w:r w:rsidRPr="00285673">
              <w:rPr>
                <w:rFonts w:ascii="Times New Roman" w:eastAsia="Times New Roman" w:hAnsi="Times New Roman" w:cs="Times New Roman"/>
                <w:bCs/>
                <w:sz w:val="24"/>
                <w:szCs w:val="24"/>
              </w:rPr>
              <w:lastRenderedPageBreak/>
              <w:t>одну помывку, установленным органами местного самоуправления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lastRenderedPageBreak/>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0410125010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148 619,00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lastRenderedPageBreak/>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0420125020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30 000 000,00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0420140030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9 900 000,00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(Иные бюджетные ассигнования)</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04201С0030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800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100 000,00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08601100110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46 331,06</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1330120080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144 000,00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1330120080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1 464 988,76</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 xml:space="preserve">Строительство сетей канализации по улицам Колосова, </w:t>
            </w:r>
            <w:proofErr w:type="spellStart"/>
            <w:r w:rsidRPr="00285673">
              <w:rPr>
                <w:rFonts w:ascii="Times New Roman" w:eastAsia="Times New Roman" w:hAnsi="Times New Roman" w:cs="Times New Roman"/>
                <w:bCs/>
                <w:sz w:val="24"/>
                <w:szCs w:val="24"/>
              </w:rPr>
              <w:t>Острецовского</w:t>
            </w:r>
            <w:proofErr w:type="spellEnd"/>
            <w:r w:rsidRPr="00285673">
              <w:rPr>
                <w:rFonts w:ascii="Times New Roman" w:eastAsia="Times New Roman" w:hAnsi="Times New Roman" w:cs="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285673">
              <w:rPr>
                <w:rFonts w:ascii="Times New Roman" w:eastAsia="Times New Roman" w:hAnsi="Times New Roman" w:cs="Times New Roman"/>
                <w:bCs/>
                <w:sz w:val="24"/>
                <w:szCs w:val="24"/>
              </w:rPr>
              <w:t>Острецовского</w:t>
            </w:r>
            <w:proofErr w:type="spellEnd"/>
            <w:r w:rsidRPr="00285673">
              <w:rPr>
                <w:rFonts w:ascii="Times New Roman" w:eastAsia="Times New Roman" w:hAnsi="Times New Roman" w:cs="Times New Roman"/>
                <w:bCs/>
                <w:sz w:val="24"/>
                <w:szCs w:val="24"/>
              </w:rPr>
              <w:t>, Красноармейская, Дачная, Красина в г. Фурманов» (Капитальные вложения в объекты государственно (муниципальной) собственности)</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02</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4090010050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18 454,69</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1310120030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12 940 760,00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lastRenderedPageBreak/>
              <w:t>Содержание уличного освещения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1310120040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10 291 571,00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1320120230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12 543 600,00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Прочее благоустройство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1330120050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6 353 041,55</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1350120210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1820120650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14 451 817,36</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4090040130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50 000,00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40900С0130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500,00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182F255550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2 021 263,32</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1820100310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600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 xml:space="preserve">Реализация проектов развития территорий муниципальных образований Ивановской области, основанных на местных </w:t>
            </w:r>
            <w:r w:rsidRPr="00285673">
              <w:rPr>
                <w:rFonts w:ascii="Times New Roman" w:eastAsia="Times New Roman" w:hAnsi="Times New Roman" w:cs="Times New Roman"/>
                <w:bCs/>
                <w:sz w:val="24"/>
                <w:szCs w:val="24"/>
              </w:rPr>
              <w:lastRenderedPageBreak/>
              <w:t>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lastRenderedPageBreak/>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183F2S510Е</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1 200 000,00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proofErr w:type="gramStart"/>
            <w:r w:rsidRPr="00285673">
              <w:rPr>
                <w:rFonts w:ascii="Times New Roman" w:eastAsia="Times New Roman" w:hAnsi="Times New Roman" w:cs="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183F2S510Ж</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1 323 633,95</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proofErr w:type="gramStart"/>
            <w:r w:rsidRPr="00285673">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183F2S510И</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1 200 000,00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183F2S510К</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1 333 600,00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proofErr w:type="gramStart"/>
            <w:r w:rsidRPr="00285673">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183F2S510Л</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1 196 264,00</w:t>
            </w:r>
          </w:p>
        </w:tc>
      </w:tr>
      <w:tr w:rsidR="00285673" w:rsidRPr="00865845" w:rsidTr="00285673">
        <w:trPr>
          <w:trHeight w:val="703"/>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007</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05</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03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40900S2000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200</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285673" w:rsidRDefault="00285673" w:rsidP="00285673">
            <w:pPr>
              <w:spacing w:after="0" w:line="240" w:lineRule="auto"/>
              <w:jc w:val="center"/>
              <w:rPr>
                <w:rFonts w:ascii="Times New Roman" w:eastAsia="Times New Roman" w:hAnsi="Times New Roman" w:cs="Times New Roman"/>
                <w:bCs/>
                <w:sz w:val="24"/>
                <w:szCs w:val="24"/>
              </w:rPr>
            </w:pPr>
            <w:r w:rsidRPr="00285673">
              <w:rPr>
                <w:rFonts w:ascii="Times New Roman" w:eastAsia="Times New Roman" w:hAnsi="Times New Roman" w:cs="Times New Roman"/>
                <w:bCs/>
                <w:sz w:val="24"/>
                <w:szCs w:val="24"/>
              </w:rPr>
              <w:t>831 578,95</w:t>
            </w:r>
          </w:p>
        </w:tc>
      </w:tr>
      <w:tr w:rsidR="00285673" w:rsidRPr="005A7843" w:rsidTr="005A7843">
        <w:trPr>
          <w:trHeight w:val="448"/>
        </w:trPr>
        <w:tc>
          <w:tcPr>
            <w:tcW w:w="642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lastRenderedPageBreak/>
              <w:t>ВСЕГО</w:t>
            </w:r>
          </w:p>
        </w:tc>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 </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 </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 </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 </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 </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454 877 060,12</w:t>
            </w:r>
          </w:p>
        </w:tc>
      </w:tr>
    </w:tbl>
    <w:p w:rsidR="009E375C" w:rsidRDefault="009E375C" w:rsidP="00446CE8">
      <w:pPr>
        <w:tabs>
          <w:tab w:val="left" w:pos="1140"/>
        </w:tabs>
      </w:pPr>
    </w:p>
    <w:p w:rsidR="000433D8" w:rsidRDefault="000433D8"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5A7843" w:rsidRDefault="005A7843" w:rsidP="00446CE8">
      <w:pPr>
        <w:tabs>
          <w:tab w:val="left" w:pos="1140"/>
        </w:tabs>
      </w:pPr>
    </w:p>
    <w:p w:rsidR="00274C4D" w:rsidRDefault="00274C4D" w:rsidP="00446CE8">
      <w:pPr>
        <w:tabs>
          <w:tab w:val="left" w:pos="1140"/>
        </w:tabs>
      </w:pPr>
    </w:p>
    <w:p w:rsidR="00274C4D" w:rsidRDefault="00274C4D" w:rsidP="00446CE8">
      <w:pPr>
        <w:tabs>
          <w:tab w:val="left" w:pos="1140"/>
        </w:tabs>
      </w:pPr>
    </w:p>
    <w:p w:rsidR="00274C4D" w:rsidRDefault="00274C4D" w:rsidP="00446CE8">
      <w:pPr>
        <w:tabs>
          <w:tab w:val="left" w:pos="1140"/>
        </w:tabs>
      </w:pPr>
    </w:p>
    <w:p w:rsidR="00274C4D" w:rsidRDefault="00274C4D" w:rsidP="00446CE8">
      <w:pPr>
        <w:tabs>
          <w:tab w:val="left" w:pos="1140"/>
        </w:tabs>
      </w:pPr>
    </w:p>
    <w:p w:rsidR="00274C4D" w:rsidRDefault="00274C4D" w:rsidP="00446CE8">
      <w:pPr>
        <w:tabs>
          <w:tab w:val="left" w:pos="1140"/>
        </w:tabs>
      </w:pPr>
    </w:p>
    <w:p w:rsidR="000433D8" w:rsidRDefault="000433D8" w:rsidP="00446CE8">
      <w:pPr>
        <w:tabs>
          <w:tab w:val="left" w:pos="1140"/>
        </w:tabs>
      </w:pPr>
    </w:p>
    <w:p w:rsidR="009E375C" w:rsidRDefault="009E375C" w:rsidP="00446CE8">
      <w:pPr>
        <w:tabs>
          <w:tab w:val="left" w:pos="1140"/>
        </w:tabs>
      </w:pPr>
    </w:p>
    <w:p w:rsidR="009E375C" w:rsidRDefault="009E375C" w:rsidP="00446CE8">
      <w:pPr>
        <w:tabs>
          <w:tab w:val="left" w:pos="1140"/>
        </w:tabs>
      </w:pPr>
    </w:p>
    <w:tbl>
      <w:tblPr>
        <w:tblW w:w="151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2"/>
        <w:gridCol w:w="1211"/>
        <w:gridCol w:w="330"/>
        <w:gridCol w:w="650"/>
        <w:gridCol w:w="1126"/>
        <w:gridCol w:w="1574"/>
        <w:gridCol w:w="1097"/>
        <w:gridCol w:w="1886"/>
        <w:gridCol w:w="1779"/>
      </w:tblGrid>
      <w:tr w:rsidR="002E7152" w:rsidRPr="005A7843" w:rsidTr="00865845">
        <w:trPr>
          <w:trHeight w:val="1560"/>
        </w:trPr>
        <w:tc>
          <w:tcPr>
            <w:tcW w:w="6993" w:type="dxa"/>
            <w:gridSpan w:val="3"/>
            <w:tcBorders>
              <w:top w:val="nil"/>
              <w:left w:val="nil"/>
              <w:bottom w:val="nil"/>
              <w:right w:val="nil"/>
            </w:tcBorders>
            <w:shd w:val="clear" w:color="auto" w:fill="auto"/>
            <w:noWrap/>
            <w:vAlign w:val="bottom"/>
            <w:hideMark/>
          </w:tcPr>
          <w:p w:rsidR="002E7152" w:rsidRPr="005A7843" w:rsidRDefault="002E7152" w:rsidP="00865845">
            <w:pPr>
              <w:spacing w:after="0" w:line="240" w:lineRule="auto"/>
              <w:rPr>
                <w:rFonts w:ascii="Times New Roman" w:eastAsia="Times New Roman" w:hAnsi="Times New Roman" w:cs="Times New Roman"/>
              </w:rPr>
            </w:pPr>
          </w:p>
        </w:tc>
        <w:tc>
          <w:tcPr>
            <w:tcW w:w="8112" w:type="dxa"/>
            <w:gridSpan w:val="6"/>
            <w:tcBorders>
              <w:top w:val="nil"/>
              <w:left w:val="nil"/>
              <w:bottom w:val="nil"/>
              <w:right w:val="nil"/>
            </w:tcBorders>
            <w:shd w:val="clear" w:color="auto" w:fill="auto"/>
            <w:vAlign w:val="center"/>
            <w:hideMark/>
          </w:tcPr>
          <w:p w:rsidR="002E7152" w:rsidRPr="005A7843" w:rsidRDefault="002E7152" w:rsidP="000433D8">
            <w:pPr>
              <w:spacing w:after="0" w:line="240" w:lineRule="auto"/>
              <w:jc w:val="right"/>
              <w:rPr>
                <w:rFonts w:ascii="Times New Roman" w:eastAsia="Times New Roman" w:hAnsi="Times New Roman" w:cs="Times New Roman"/>
                <w:sz w:val="24"/>
                <w:szCs w:val="24"/>
              </w:rPr>
            </w:pPr>
            <w:r w:rsidRPr="005A7843">
              <w:rPr>
                <w:rFonts w:ascii="Times New Roman" w:eastAsia="Times New Roman" w:hAnsi="Times New Roman" w:cs="Times New Roman"/>
                <w:sz w:val="24"/>
                <w:szCs w:val="24"/>
              </w:rPr>
              <w:t>Приложение 6</w:t>
            </w:r>
            <w:r w:rsidRPr="005A7843">
              <w:rPr>
                <w:rFonts w:ascii="Times New Roman" w:eastAsia="Times New Roman" w:hAnsi="Times New Roman" w:cs="Times New Roman"/>
                <w:sz w:val="24"/>
                <w:szCs w:val="24"/>
              </w:rPr>
              <w:br/>
              <w:t xml:space="preserve">к решению Совета </w:t>
            </w:r>
            <w:r w:rsidRPr="005A7843">
              <w:rPr>
                <w:rFonts w:ascii="Times New Roman" w:eastAsia="Times New Roman" w:hAnsi="Times New Roman" w:cs="Times New Roman"/>
                <w:sz w:val="24"/>
                <w:szCs w:val="24"/>
              </w:rPr>
              <w:br/>
              <w:t>Фурмановского городского поселения</w:t>
            </w:r>
            <w:r w:rsidRPr="005A7843">
              <w:rPr>
                <w:rFonts w:ascii="Times New Roman" w:eastAsia="Times New Roman" w:hAnsi="Times New Roman" w:cs="Times New Roman"/>
                <w:sz w:val="24"/>
                <w:szCs w:val="24"/>
              </w:rPr>
              <w:br/>
              <w:t xml:space="preserve">от </w:t>
            </w:r>
            <w:r w:rsidR="00D4333E" w:rsidRPr="005A7843">
              <w:rPr>
                <w:rFonts w:ascii="Times New Roman" w:eastAsia="Times New Roman" w:hAnsi="Times New Roman" w:cs="Times New Roman"/>
                <w:sz w:val="24"/>
                <w:szCs w:val="24"/>
              </w:rPr>
              <w:t>30</w:t>
            </w:r>
            <w:r w:rsidRPr="005A7843">
              <w:rPr>
                <w:rFonts w:ascii="Times New Roman" w:eastAsia="Times New Roman" w:hAnsi="Times New Roman" w:cs="Times New Roman"/>
                <w:sz w:val="24"/>
                <w:szCs w:val="24"/>
              </w:rPr>
              <w:t>.1</w:t>
            </w:r>
            <w:r w:rsidR="00D4333E" w:rsidRPr="005A7843">
              <w:rPr>
                <w:rFonts w:ascii="Times New Roman" w:eastAsia="Times New Roman" w:hAnsi="Times New Roman" w:cs="Times New Roman"/>
                <w:sz w:val="24"/>
                <w:szCs w:val="24"/>
              </w:rPr>
              <w:t>1</w:t>
            </w:r>
            <w:r w:rsidRPr="005A7843">
              <w:rPr>
                <w:rFonts w:ascii="Times New Roman" w:eastAsia="Times New Roman" w:hAnsi="Times New Roman" w:cs="Times New Roman"/>
                <w:sz w:val="24"/>
                <w:szCs w:val="24"/>
              </w:rPr>
              <w:t xml:space="preserve">.2023 № </w:t>
            </w:r>
            <w:r w:rsidR="000433D8" w:rsidRPr="005A7843">
              <w:rPr>
                <w:rFonts w:ascii="Times New Roman" w:eastAsia="Times New Roman" w:hAnsi="Times New Roman" w:cs="Times New Roman"/>
                <w:sz w:val="24"/>
                <w:szCs w:val="24"/>
              </w:rPr>
              <w:t>31</w:t>
            </w:r>
          </w:p>
        </w:tc>
      </w:tr>
      <w:tr w:rsidR="002E7152" w:rsidRPr="005A7843" w:rsidTr="00865845">
        <w:trPr>
          <w:trHeight w:val="1560"/>
        </w:trPr>
        <w:tc>
          <w:tcPr>
            <w:tcW w:w="6993" w:type="dxa"/>
            <w:gridSpan w:val="3"/>
            <w:tcBorders>
              <w:top w:val="nil"/>
              <w:left w:val="nil"/>
              <w:bottom w:val="nil"/>
              <w:right w:val="nil"/>
            </w:tcBorders>
            <w:shd w:val="clear" w:color="auto" w:fill="auto"/>
            <w:noWrap/>
            <w:vAlign w:val="bottom"/>
            <w:hideMark/>
          </w:tcPr>
          <w:p w:rsidR="002E7152" w:rsidRPr="005A7843" w:rsidRDefault="002E7152" w:rsidP="00865845">
            <w:pPr>
              <w:spacing w:after="0" w:line="240" w:lineRule="auto"/>
              <w:rPr>
                <w:rFonts w:ascii="Times New Roman" w:eastAsia="Times New Roman" w:hAnsi="Times New Roman" w:cs="Times New Roman"/>
              </w:rPr>
            </w:pPr>
          </w:p>
        </w:tc>
        <w:tc>
          <w:tcPr>
            <w:tcW w:w="8112" w:type="dxa"/>
            <w:gridSpan w:val="6"/>
            <w:tcBorders>
              <w:top w:val="nil"/>
              <w:left w:val="nil"/>
              <w:bottom w:val="nil"/>
              <w:right w:val="nil"/>
            </w:tcBorders>
            <w:shd w:val="clear" w:color="auto" w:fill="auto"/>
            <w:vAlign w:val="center"/>
            <w:hideMark/>
          </w:tcPr>
          <w:p w:rsidR="002E7152" w:rsidRPr="005A7843" w:rsidRDefault="002E7152" w:rsidP="002E7152">
            <w:pPr>
              <w:spacing w:after="0" w:line="240" w:lineRule="auto"/>
              <w:jc w:val="right"/>
              <w:rPr>
                <w:rFonts w:ascii="Times New Roman" w:eastAsia="Times New Roman" w:hAnsi="Times New Roman" w:cs="Times New Roman"/>
                <w:sz w:val="24"/>
                <w:szCs w:val="24"/>
              </w:rPr>
            </w:pPr>
            <w:r w:rsidRPr="005A7843">
              <w:rPr>
                <w:rFonts w:ascii="Times New Roman" w:eastAsia="Times New Roman" w:hAnsi="Times New Roman" w:cs="Times New Roman"/>
                <w:sz w:val="24"/>
                <w:szCs w:val="24"/>
              </w:rPr>
              <w:t>Приложение 7</w:t>
            </w:r>
            <w:r w:rsidRPr="005A7843">
              <w:rPr>
                <w:rFonts w:ascii="Times New Roman" w:eastAsia="Times New Roman" w:hAnsi="Times New Roman" w:cs="Times New Roman"/>
                <w:sz w:val="24"/>
                <w:szCs w:val="24"/>
              </w:rPr>
              <w:br/>
              <w:t xml:space="preserve">к решению Совета </w:t>
            </w:r>
            <w:r w:rsidRPr="005A7843">
              <w:rPr>
                <w:rFonts w:ascii="Times New Roman" w:eastAsia="Times New Roman" w:hAnsi="Times New Roman" w:cs="Times New Roman"/>
                <w:sz w:val="24"/>
                <w:szCs w:val="24"/>
              </w:rPr>
              <w:br/>
              <w:t>Фурмановского городского поселения</w:t>
            </w:r>
            <w:r w:rsidRPr="005A7843">
              <w:rPr>
                <w:rFonts w:ascii="Times New Roman" w:eastAsia="Times New Roman" w:hAnsi="Times New Roman" w:cs="Times New Roman"/>
                <w:sz w:val="24"/>
                <w:szCs w:val="24"/>
              </w:rPr>
              <w:br/>
              <w:t xml:space="preserve">от 22.12.2022 № 47  </w:t>
            </w:r>
          </w:p>
          <w:p w:rsidR="002E7152" w:rsidRPr="005A7843" w:rsidRDefault="002E7152" w:rsidP="00865845">
            <w:pPr>
              <w:spacing w:line="240" w:lineRule="auto"/>
              <w:jc w:val="right"/>
              <w:rPr>
                <w:rFonts w:ascii="Times New Roman" w:eastAsia="Times New Roman" w:hAnsi="Times New Roman" w:cs="Times New Roman"/>
                <w:sz w:val="24"/>
                <w:szCs w:val="24"/>
              </w:rPr>
            </w:pPr>
          </w:p>
        </w:tc>
      </w:tr>
      <w:tr w:rsidR="002E7152" w:rsidRPr="005A7843" w:rsidTr="00865845">
        <w:trPr>
          <w:trHeight w:val="970"/>
        </w:trPr>
        <w:tc>
          <w:tcPr>
            <w:tcW w:w="15105" w:type="dxa"/>
            <w:gridSpan w:val="9"/>
            <w:tcBorders>
              <w:top w:val="nil"/>
              <w:left w:val="nil"/>
              <w:bottom w:val="single" w:sz="4" w:space="0" w:color="auto"/>
              <w:right w:val="nil"/>
            </w:tcBorders>
            <w:shd w:val="clear" w:color="auto" w:fill="auto"/>
            <w:vAlign w:val="center"/>
            <w:hideMark/>
          </w:tcPr>
          <w:p w:rsidR="002E7152" w:rsidRPr="005A7843" w:rsidRDefault="002E7152" w:rsidP="00865845">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Ведомственная структура расходов бюджета Фурмановского городского поселения на плановый период 2024 и 2025 годов</w:t>
            </w:r>
          </w:p>
          <w:p w:rsidR="002E7152" w:rsidRPr="005A7843" w:rsidRDefault="002E7152" w:rsidP="00865845">
            <w:pPr>
              <w:spacing w:after="0" w:line="240" w:lineRule="auto"/>
              <w:jc w:val="center"/>
              <w:rPr>
                <w:rFonts w:ascii="Times New Roman" w:eastAsia="Times New Roman" w:hAnsi="Times New Roman" w:cs="Times New Roman"/>
                <w:b/>
                <w:bCs/>
                <w:sz w:val="24"/>
                <w:szCs w:val="24"/>
              </w:rPr>
            </w:pPr>
          </w:p>
        </w:tc>
      </w:tr>
      <w:tr w:rsidR="002E7152" w:rsidRPr="005A7843" w:rsidTr="00865845">
        <w:trPr>
          <w:trHeight w:val="1373"/>
        </w:trPr>
        <w:tc>
          <w:tcPr>
            <w:tcW w:w="5452" w:type="dxa"/>
            <w:tcBorders>
              <w:top w:val="single" w:sz="4" w:space="0" w:color="auto"/>
            </w:tcBorders>
            <w:shd w:val="clear" w:color="auto" w:fill="auto"/>
            <w:hideMark/>
          </w:tcPr>
          <w:p w:rsidR="002E7152" w:rsidRPr="005A7843" w:rsidRDefault="002E7152" w:rsidP="00865845">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Наименование</w:t>
            </w:r>
          </w:p>
        </w:tc>
        <w:tc>
          <w:tcPr>
            <w:tcW w:w="1211" w:type="dxa"/>
            <w:tcBorders>
              <w:top w:val="single" w:sz="4" w:space="0" w:color="auto"/>
            </w:tcBorders>
            <w:shd w:val="clear" w:color="auto" w:fill="auto"/>
            <w:hideMark/>
          </w:tcPr>
          <w:p w:rsidR="002E7152" w:rsidRPr="005A7843" w:rsidRDefault="002E7152" w:rsidP="00865845">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Код главного распорядителя</w:t>
            </w:r>
          </w:p>
        </w:tc>
        <w:tc>
          <w:tcPr>
            <w:tcW w:w="980" w:type="dxa"/>
            <w:gridSpan w:val="2"/>
            <w:tcBorders>
              <w:top w:val="single" w:sz="4" w:space="0" w:color="auto"/>
            </w:tcBorders>
            <w:shd w:val="clear" w:color="auto" w:fill="auto"/>
            <w:hideMark/>
          </w:tcPr>
          <w:p w:rsidR="002E7152" w:rsidRPr="005A7843" w:rsidRDefault="002E7152" w:rsidP="00865845">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Раздел</w:t>
            </w:r>
          </w:p>
        </w:tc>
        <w:tc>
          <w:tcPr>
            <w:tcW w:w="1126" w:type="dxa"/>
            <w:tcBorders>
              <w:top w:val="single" w:sz="4" w:space="0" w:color="auto"/>
            </w:tcBorders>
            <w:shd w:val="clear" w:color="auto" w:fill="auto"/>
            <w:hideMark/>
          </w:tcPr>
          <w:p w:rsidR="002E7152" w:rsidRPr="005A7843" w:rsidRDefault="002E7152" w:rsidP="00865845">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Подраз</w:t>
            </w:r>
            <w:r w:rsidRPr="005A7843">
              <w:rPr>
                <w:rFonts w:ascii="Times New Roman" w:eastAsia="Times New Roman" w:hAnsi="Times New Roman" w:cs="Times New Roman"/>
                <w:b/>
                <w:bCs/>
                <w:sz w:val="24"/>
                <w:szCs w:val="24"/>
              </w:rPr>
              <w:softHyphen/>
              <w:t>дел</w:t>
            </w:r>
          </w:p>
        </w:tc>
        <w:tc>
          <w:tcPr>
            <w:tcW w:w="1574" w:type="dxa"/>
            <w:tcBorders>
              <w:top w:val="single" w:sz="4" w:space="0" w:color="auto"/>
            </w:tcBorders>
            <w:shd w:val="clear" w:color="auto" w:fill="auto"/>
            <w:hideMark/>
          </w:tcPr>
          <w:p w:rsidR="002E7152" w:rsidRPr="005A7843" w:rsidRDefault="002E7152" w:rsidP="00865845">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Целевая статья</w:t>
            </w:r>
          </w:p>
        </w:tc>
        <w:tc>
          <w:tcPr>
            <w:tcW w:w="1097" w:type="dxa"/>
            <w:tcBorders>
              <w:top w:val="single" w:sz="4" w:space="0" w:color="auto"/>
            </w:tcBorders>
            <w:shd w:val="clear" w:color="auto" w:fill="auto"/>
            <w:hideMark/>
          </w:tcPr>
          <w:p w:rsidR="002E7152" w:rsidRPr="005A7843" w:rsidRDefault="002E7152" w:rsidP="00865845">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Вид расхода</w:t>
            </w:r>
          </w:p>
        </w:tc>
        <w:tc>
          <w:tcPr>
            <w:tcW w:w="1886" w:type="dxa"/>
            <w:tcBorders>
              <w:top w:val="single" w:sz="4" w:space="0" w:color="auto"/>
            </w:tcBorders>
            <w:shd w:val="clear" w:color="auto" w:fill="auto"/>
            <w:hideMark/>
          </w:tcPr>
          <w:p w:rsidR="002E7152" w:rsidRPr="005A7843" w:rsidRDefault="002E7152" w:rsidP="00865845">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Сумма на 2024 год, руб.</w:t>
            </w:r>
          </w:p>
        </w:tc>
        <w:tc>
          <w:tcPr>
            <w:tcW w:w="1779" w:type="dxa"/>
            <w:tcBorders>
              <w:top w:val="single" w:sz="4" w:space="0" w:color="auto"/>
            </w:tcBorders>
            <w:shd w:val="clear" w:color="auto" w:fill="auto"/>
            <w:hideMark/>
          </w:tcPr>
          <w:p w:rsidR="002E7152" w:rsidRPr="005A7843" w:rsidRDefault="002E7152" w:rsidP="00865845">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Сумма на 2025 год, руб.</w:t>
            </w:r>
          </w:p>
        </w:tc>
      </w:tr>
      <w:tr w:rsidR="00285673" w:rsidRPr="005A7843" w:rsidTr="005A7843">
        <w:trPr>
          <w:trHeight w:val="87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Муниципальное казенное учреждение «Отдел культуры администрации Фурмановского муниципального района»</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38 794 294,00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38 820 142,00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0220100020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15 008 344,84</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15 041 221,84</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0220100030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289 300,00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289 300,00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0220100040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964 665,00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964 665,00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proofErr w:type="gramStart"/>
            <w:r w:rsidRPr="005A7843">
              <w:rPr>
                <w:rFonts w:ascii="Times New Roman" w:eastAsia="Times New Roman" w:hAnsi="Times New Roman" w:cs="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0220100070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1 295 276,67</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1 295 276,67</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5A784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5A784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0220180340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 xml:space="preserve">Поэтапное доведением средней заработной </w:t>
            </w:r>
            <w:proofErr w:type="gramStart"/>
            <w:r w:rsidRPr="005A784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5A784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02201S0340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02201S1980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0220200040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30 000,00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30 000,00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0220200050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7 318 531,58</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7 318 531,58</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0220200050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2 555 161,00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2 547 932,00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0220200060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54 600,00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54 600,00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5A784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5A784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0220280340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 xml:space="preserve">Поэтапное доведением средней заработной </w:t>
            </w:r>
            <w:proofErr w:type="gramStart"/>
            <w:r w:rsidRPr="005A784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5A784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02202S0340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02202L5191</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126 173,00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126 373,00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0220300040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400 000,00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0220300080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2 973 153,46</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2 973 153,46</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0220300080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1 464 272,00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1 464 272,00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0220300190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38 000,00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38 000,00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5A784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5A784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0220380340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 xml:space="preserve">Поэтапное доведением средней заработной </w:t>
            </w:r>
            <w:proofErr w:type="gramStart"/>
            <w:r w:rsidRPr="005A784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5A784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02203S0340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022А155901</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0230100130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914 816,45</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914 816,45</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0220400090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5 021 300,00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5 021 300,00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0220400090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340 700,00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340 700,00</w:t>
            </w:r>
          </w:p>
        </w:tc>
      </w:tr>
      <w:tr w:rsidR="00285673" w:rsidRPr="005A7843" w:rsidTr="005A7843">
        <w:trPr>
          <w:trHeight w:val="575"/>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Администрация Фурмановского муниципального района</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279 466 929,09</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
                <w:bCs/>
                <w:sz w:val="24"/>
                <w:szCs w:val="24"/>
              </w:rPr>
            </w:pPr>
            <w:r w:rsidRPr="005A7843">
              <w:rPr>
                <w:rFonts w:ascii="Times New Roman" w:eastAsia="Times New Roman" w:hAnsi="Times New Roman" w:cs="Times New Roman"/>
                <w:b/>
                <w:bCs/>
                <w:sz w:val="24"/>
                <w:szCs w:val="24"/>
              </w:rPr>
              <w:t>221 972 796,80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06</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4090061010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500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4090020310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500 000,00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500 000,00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0510200300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53 489 483,64</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52 094 003,08</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0510240030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051402С0030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Подготовка проектов внесения изменений в документы территориального планирования, правила землепользования и застройки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08501S3020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5A7843">
              <w:rPr>
                <w:rFonts w:ascii="Times New Roman" w:eastAsia="Times New Roman" w:hAnsi="Times New Roman" w:cs="Times New Roman"/>
                <w:bCs/>
                <w:sz w:val="24"/>
                <w:szCs w:val="24"/>
              </w:rPr>
              <w:t>непригодными</w:t>
            </w:r>
            <w:proofErr w:type="gramEnd"/>
            <w:r w:rsidRPr="005A7843">
              <w:rPr>
                <w:rFonts w:ascii="Times New Roman" w:eastAsia="Times New Roman" w:hAnsi="Times New Roman" w:cs="Times New Roman"/>
                <w:bCs/>
                <w:sz w:val="24"/>
                <w:szCs w:val="24"/>
              </w:rPr>
              <w:t xml:space="preserve"> для проживания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1510120390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30 000,00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30 000,00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1510120400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250 000,00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250 000,00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2010120440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10 000,00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4090020540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270 000,00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240 000,00</w:t>
            </w:r>
          </w:p>
        </w:tc>
      </w:tr>
      <w:tr w:rsidR="00285673" w:rsidRPr="005A7843" w:rsidTr="005A7843">
        <w:trPr>
          <w:trHeight w:val="556"/>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 xml:space="preserve">Услуги по расчету экономически обоснованного тарифа на содержание жилого помещения в многоквартирных домах Фурмановского городского поселения, проведение экспертизы тарифов на содержание жилого помещения в многоквартирных домах Фурмановского городского поселения (Закупка товаров, работ, </w:t>
            </w:r>
            <w:r w:rsidRPr="005A7843">
              <w:rPr>
                <w:rFonts w:ascii="Times New Roman" w:eastAsia="Times New Roman" w:hAnsi="Times New Roman" w:cs="Times New Roman"/>
                <w:bCs/>
                <w:sz w:val="24"/>
                <w:szCs w:val="24"/>
              </w:rPr>
              <w:lastRenderedPageBreak/>
              <w:t>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4090020720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75 000,00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proofErr w:type="gramStart"/>
            <w:r w:rsidRPr="005A7843">
              <w:rPr>
                <w:rFonts w:ascii="Times New Roman" w:eastAsia="Times New Roman" w:hAnsi="Times New Roman" w:cs="Times New Roman"/>
                <w:bCs/>
                <w:sz w:val="24"/>
                <w:szCs w:val="24"/>
              </w:rPr>
              <w:lastRenderedPageBreak/>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5A7843">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5A7843">
              <w:rPr>
                <w:rFonts w:ascii="Times New Roman" w:eastAsia="Times New Roman" w:hAnsi="Times New Roman" w:cs="Times New Roman"/>
                <w:bCs/>
                <w:sz w:val="24"/>
                <w:szCs w:val="24"/>
              </w:rPr>
              <w:t>дств в п</w:t>
            </w:r>
            <w:proofErr w:type="gramEnd"/>
            <w:r w:rsidRPr="005A7843">
              <w:rPr>
                <w:rFonts w:ascii="Times New Roman" w:eastAsia="Times New Roman" w:hAnsi="Times New Roman" w:cs="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4090090030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601 094,00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601 094,00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4090020930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134 982,56</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134 982,56</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Оказание юридических услуг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4090020970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4090090060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97 401,00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97 401,00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4090090070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2 702 792,30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2 702 792,30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4090090130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41 287,18</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41 287,18</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1610120450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4 600,00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4 600,00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Поддержка общественных объединений правоохранительной направленности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1610120450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10 000,00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1610120460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574 320,00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574 320,00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1610120630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5 000,00</w:t>
            </w:r>
          </w:p>
        </w:tc>
      </w:tr>
      <w:tr w:rsidR="00285673" w:rsidRPr="005A7843" w:rsidTr="00274C4D">
        <w:trPr>
          <w:trHeight w:val="1142"/>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0730120300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819 723,50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819 723,50</w:t>
            </w:r>
          </w:p>
        </w:tc>
      </w:tr>
      <w:tr w:rsidR="00285673" w:rsidRPr="005A7843" w:rsidTr="00274C4D">
        <w:trPr>
          <w:trHeight w:val="622"/>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0730120300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10 000,00</w:t>
            </w:r>
          </w:p>
        </w:tc>
      </w:tr>
      <w:tr w:rsidR="00285673" w:rsidRPr="005A7843" w:rsidTr="00274C4D">
        <w:trPr>
          <w:trHeight w:val="987"/>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4090090080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74C4D">
        <w:trPr>
          <w:trHeight w:val="105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0910120130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10 000 000,00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0910140030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09101С0030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74C4D">
        <w:trPr>
          <w:trHeight w:val="982"/>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proofErr w:type="gramStart"/>
            <w:r w:rsidRPr="005A7843">
              <w:rPr>
                <w:rFonts w:ascii="Times New Roman" w:eastAsia="Times New Roman" w:hAnsi="Times New Roman" w:cs="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w:t>
            </w:r>
            <w:r w:rsidRPr="005A7843">
              <w:rPr>
                <w:rFonts w:ascii="Times New Roman" w:eastAsia="Times New Roman" w:hAnsi="Times New Roman" w:cs="Times New Roman"/>
                <w:bCs/>
                <w:sz w:val="24"/>
                <w:szCs w:val="24"/>
              </w:rPr>
              <w:lastRenderedPageBreak/>
              <w:t>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09101S0510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42 009 107,17</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42 009 107,17</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09101S0510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0910100400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595 270,00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09101S9100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09101S9100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47 700 179,16</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0920120420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45 000 000,00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45 000 000,00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4090020590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4090000330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0850120530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100 000,00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1010125140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100 000,00</w:t>
            </w:r>
          </w:p>
        </w:tc>
      </w:tr>
      <w:tr w:rsidR="00285673" w:rsidRPr="005A7843" w:rsidTr="00274C4D">
        <w:trPr>
          <w:trHeight w:val="831"/>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4090020330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200 000,00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4090020730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275 000,00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275 000,00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 xml:space="preserve">Выполнение инженерно-геодезических изысканий по адресу: </w:t>
            </w:r>
            <w:proofErr w:type="gramStart"/>
            <w:r w:rsidRPr="005A7843">
              <w:rPr>
                <w:rFonts w:ascii="Times New Roman" w:eastAsia="Times New Roman" w:hAnsi="Times New Roman" w:cs="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4090020950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74C4D">
        <w:trPr>
          <w:trHeight w:val="858"/>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0870110120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2 337 750,35</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0870190150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 </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 </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2010120190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162 000,00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162 000,00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2010120200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1 900 000,00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1 900 000,00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Выполнение работ по перепланировке жилых помещений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4090020960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 xml:space="preserve">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w:t>
            </w:r>
            <w:r w:rsidRPr="005A7843">
              <w:rPr>
                <w:rFonts w:ascii="Times New Roman" w:eastAsia="Times New Roman" w:hAnsi="Times New Roman" w:cs="Times New Roman"/>
                <w:bCs/>
                <w:sz w:val="24"/>
                <w:szCs w:val="24"/>
              </w:rPr>
              <w:lastRenderedPageBreak/>
              <w:t>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0410125010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1 499 977,70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1 499 977,70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0420125020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13 158 119,53</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19 500 667,31</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0420140030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74C4D">
        <w:trPr>
          <w:trHeight w:val="110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04201С0030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08601100110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1330120080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1 180 000,00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1 180 000,00</w:t>
            </w:r>
          </w:p>
        </w:tc>
      </w:tr>
      <w:tr w:rsidR="00285673" w:rsidRPr="005A7843" w:rsidTr="00274C4D">
        <w:trPr>
          <w:trHeight w:val="982"/>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1330120080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675 000,00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675 000,00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 xml:space="preserve">Строительство сетей канализации по улицам Колосова, </w:t>
            </w:r>
            <w:proofErr w:type="spellStart"/>
            <w:r w:rsidRPr="005A7843">
              <w:rPr>
                <w:rFonts w:ascii="Times New Roman" w:eastAsia="Times New Roman" w:hAnsi="Times New Roman" w:cs="Times New Roman"/>
                <w:bCs/>
                <w:sz w:val="24"/>
                <w:szCs w:val="24"/>
              </w:rPr>
              <w:t>Острецовского</w:t>
            </w:r>
            <w:proofErr w:type="spellEnd"/>
            <w:r w:rsidRPr="005A7843">
              <w:rPr>
                <w:rFonts w:ascii="Times New Roman" w:eastAsia="Times New Roman" w:hAnsi="Times New Roman" w:cs="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5A7843">
              <w:rPr>
                <w:rFonts w:ascii="Times New Roman" w:eastAsia="Times New Roman" w:hAnsi="Times New Roman" w:cs="Times New Roman"/>
                <w:bCs/>
                <w:sz w:val="24"/>
                <w:szCs w:val="24"/>
              </w:rPr>
              <w:t>Острецовского</w:t>
            </w:r>
            <w:proofErr w:type="spellEnd"/>
            <w:r w:rsidRPr="005A7843">
              <w:rPr>
                <w:rFonts w:ascii="Times New Roman" w:eastAsia="Times New Roman" w:hAnsi="Times New Roman" w:cs="Times New Roman"/>
                <w:bCs/>
                <w:sz w:val="24"/>
                <w:szCs w:val="24"/>
              </w:rPr>
              <w:t>, Красноармейская, Дачная, Красина в г. Фурманов» (Капитальные вложения в объекты государственно (муниципальной) собственности)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4090010050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74C4D">
        <w:trPr>
          <w:trHeight w:val="936"/>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1310120030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12 890 760,00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12 890 760,00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1310120040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9 278 830,00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9 278 830,00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1320120230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24 579 150,00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16 876 150,00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Прочее благоустройство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1330120050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5 200 000,00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1 200 000,00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1350120210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1 000 000,00</w:t>
            </w:r>
          </w:p>
        </w:tc>
      </w:tr>
      <w:tr w:rsidR="00285673" w:rsidRPr="005A7843" w:rsidTr="00274C4D">
        <w:trPr>
          <w:trHeight w:val="112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1820120650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4090040130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40900С0130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74C4D">
        <w:trPr>
          <w:trHeight w:val="1212"/>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182F255550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1820100310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74C4D">
        <w:trPr>
          <w:trHeight w:val="698"/>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w:t>
            </w:r>
            <w:r w:rsidRPr="005A7843">
              <w:rPr>
                <w:rFonts w:ascii="Times New Roman" w:eastAsia="Times New Roman" w:hAnsi="Times New Roman" w:cs="Times New Roman"/>
                <w:bCs/>
                <w:sz w:val="24"/>
                <w:szCs w:val="24"/>
              </w:rPr>
              <w:lastRenderedPageBreak/>
              <w:t>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183F2S510Е</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proofErr w:type="gramStart"/>
            <w:r w:rsidRPr="005A7843">
              <w:rPr>
                <w:rFonts w:ascii="Times New Roman" w:eastAsia="Times New Roman" w:hAnsi="Times New Roman" w:cs="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183F2S510Ж</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85673">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proofErr w:type="gramStart"/>
            <w:r w:rsidRPr="005A7843">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183F2S510И</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74C4D">
        <w:trPr>
          <w:trHeight w:val="415"/>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183F2S510К</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74C4D">
        <w:trPr>
          <w:trHeight w:val="84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proofErr w:type="gramStart"/>
            <w:r w:rsidRPr="005A7843">
              <w:rPr>
                <w:rFonts w:ascii="Times New Roman" w:eastAsia="Times New Roman" w:hAnsi="Times New Roman" w:cs="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w:t>
            </w:r>
            <w:r w:rsidRPr="005A7843">
              <w:rPr>
                <w:rFonts w:ascii="Times New Roman" w:eastAsia="Times New Roman" w:hAnsi="Times New Roman" w:cs="Times New Roman"/>
                <w:bCs/>
                <w:sz w:val="24"/>
                <w:szCs w:val="24"/>
              </w:rPr>
              <w:lastRenderedPageBreak/>
              <w:t>Котовского, в районе д 8)") (Закупка товаров, работ, услуг для обеспечения государственных (муниципальных) нужд)</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183F2S510Л</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74C4D">
        <w:trPr>
          <w:trHeight w:val="851"/>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lastRenderedPageBreak/>
              <w:t>Благоустройство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40900S2000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0,00</w:t>
            </w:r>
          </w:p>
        </w:tc>
      </w:tr>
      <w:tr w:rsidR="00285673" w:rsidRPr="005A7843" w:rsidTr="00274C4D">
        <w:trPr>
          <w:trHeight w:val="461"/>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ВСЕГО</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 </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318 261 223,09</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285673" w:rsidRPr="005A7843" w:rsidRDefault="00285673" w:rsidP="00285673">
            <w:pPr>
              <w:spacing w:after="0" w:line="240" w:lineRule="auto"/>
              <w:jc w:val="center"/>
              <w:rPr>
                <w:rFonts w:ascii="Times New Roman" w:eastAsia="Times New Roman" w:hAnsi="Times New Roman" w:cs="Times New Roman"/>
                <w:bCs/>
                <w:sz w:val="24"/>
                <w:szCs w:val="24"/>
              </w:rPr>
            </w:pPr>
            <w:r w:rsidRPr="005A7843">
              <w:rPr>
                <w:rFonts w:ascii="Times New Roman" w:eastAsia="Times New Roman" w:hAnsi="Times New Roman" w:cs="Times New Roman"/>
                <w:bCs/>
                <w:sz w:val="24"/>
                <w:szCs w:val="24"/>
              </w:rPr>
              <w:t>260 792 938,80</w:t>
            </w:r>
          </w:p>
        </w:tc>
      </w:tr>
    </w:tbl>
    <w:p w:rsidR="00EE4323" w:rsidRDefault="00EE4323" w:rsidP="00EE4323"/>
    <w:p w:rsidR="00C703A3" w:rsidRPr="00EE4323" w:rsidRDefault="00C703A3" w:rsidP="00EE4323">
      <w:pPr>
        <w:sectPr w:rsidR="00C703A3" w:rsidRPr="00EE4323" w:rsidSect="00B15655">
          <w:pgSz w:w="16838" w:h="11906" w:orient="landscape"/>
          <w:pgMar w:top="1134" w:right="851" w:bottom="1134" w:left="1531" w:header="709" w:footer="709" w:gutter="0"/>
          <w:cols w:space="708"/>
          <w:docGrid w:linePitch="360"/>
        </w:sectPr>
      </w:pPr>
    </w:p>
    <w:tbl>
      <w:tblPr>
        <w:tblW w:w="9924" w:type="dxa"/>
        <w:tblInd w:w="-318" w:type="dxa"/>
        <w:tblLayout w:type="fixed"/>
        <w:tblLook w:val="04A0" w:firstRow="1" w:lastRow="0" w:firstColumn="1" w:lastColumn="0" w:noHBand="0" w:noVBand="1"/>
      </w:tblPr>
      <w:tblGrid>
        <w:gridCol w:w="2836"/>
        <w:gridCol w:w="1348"/>
        <w:gridCol w:w="1886"/>
        <w:gridCol w:w="1821"/>
        <w:gridCol w:w="2033"/>
      </w:tblGrid>
      <w:tr w:rsidR="00F16E00" w:rsidRPr="00274C4D" w:rsidTr="00021F15">
        <w:trPr>
          <w:trHeight w:val="1470"/>
        </w:trPr>
        <w:tc>
          <w:tcPr>
            <w:tcW w:w="9924" w:type="dxa"/>
            <w:gridSpan w:val="5"/>
            <w:tcBorders>
              <w:top w:val="nil"/>
              <w:left w:val="nil"/>
              <w:bottom w:val="nil"/>
              <w:right w:val="nil"/>
            </w:tcBorders>
            <w:shd w:val="clear" w:color="auto" w:fill="auto"/>
            <w:vAlign w:val="center"/>
            <w:hideMark/>
          </w:tcPr>
          <w:p w:rsidR="00F16E00" w:rsidRPr="00274C4D" w:rsidRDefault="00F16E00" w:rsidP="000433D8">
            <w:pPr>
              <w:spacing w:after="0" w:line="240" w:lineRule="auto"/>
              <w:jc w:val="right"/>
              <w:rPr>
                <w:rFonts w:ascii="Times New Roman" w:eastAsia="Times New Roman" w:hAnsi="Times New Roman"/>
                <w:sz w:val="24"/>
                <w:szCs w:val="24"/>
              </w:rPr>
            </w:pPr>
            <w:r w:rsidRPr="00274C4D">
              <w:rPr>
                <w:rFonts w:ascii="Times New Roman" w:eastAsia="Times New Roman" w:hAnsi="Times New Roman"/>
                <w:sz w:val="24"/>
                <w:szCs w:val="24"/>
              </w:rPr>
              <w:lastRenderedPageBreak/>
              <w:t>Приложение</w:t>
            </w:r>
            <w:r w:rsidR="00885436" w:rsidRPr="00274C4D">
              <w:rPr>
                <w:rFonts w:ascii="Times New Roman" w:eastAsia="Times New Roman" w:hAnsi="Times New Roman"/>
                <w:sz w:val="24"/>
                <w:szCs w:val="24"/>
              </w:rPr>
              <w:t xml:space="preserve"> </w:t>
            </w:r>
            <w:r w:rsidR="002E7152" w:rsidRPr="00274C4D">
              <w:rPr>
                <w:rFonts w:ascii="Times New Roman" w:eastAsia="Times New Roman" w:hAnsi="Times New Roman"/>
                <w:sz w:val="24"/>
                <w:szCs w:val="24"/>
              </w:rPr>
              <w:t>7</w:t>
            </w:r>
            <w:r w:rsidRPr="00274C4D">
              <w:rPr>
                <w:rFonts w:ascii="Times New Roman" w:eastAsia="Times New Roman" w:hAnsi="Times New Roman"/>
                <w:sz w:val="24"/>
                <w:szCs w:val="24"/>
              </w:rPr>
              <w:t xml:space="preserve"> </w:t>
            </w:r>
            <w:r w:rsidRPr="00274C4D">
              <w:rPr>
                <w:rFonts w:ascii="Times New Roman" w:eastAsia="Times New Roman" w:hAnsi="Times New Roman"/>
                <w:sz w:val="24"/>
                <w:szCs w:val="24"/>
              </w:rPr>
              <w:br/>
              <w:t xml:space="preserve">к решению Совета </w:t>
            </w:r>
            <w:r w:rsidRPr="00274C4D">
              <w:rPr>
                <w:rFonts w:ascii="Times New Roman" w:eastAsia="Times New Roman" w:hAnsi="Times New Roman"/>
                <w:sz w:val="24"/>
                <w:szCs w:val="24"/>
              </w:rPr>
              <w:br/>
              <w:t>Фурмановского городского поселения</w:t>
            </w:r>
            <w:r w:rsidRPr="00274C4D">
              <w:rPr>
                <w:rFonts w:ascii="Times New Roman" w:eastAsia="Times New Roman" w:hAnsi="Times New Roman"/>
                <w:sz w:val="24"/>
                <w:szCs w:val="24"/>
              </w:rPr>
              <w:br/>
              <w:t xml:space="preserve">от </w:t>
            </w:r>
            <w:r w:rsidR="00D4333E" w:rsidRPr="00274C4D">
              <w:rPr>
                <w:rFonts w:ascii="Times New Roman" w:eastAsia="Times New Roman" w:hAnsi="Times New Roman"/>
                <w:sz w:val="24"/>
                <w:szCs w:val="24"/>
              </w:rPr>
              <w:t>30</w:t>
            </w:r>
            <w:r w:rsidR="004C26D6" w:rsidRPr="00274C4D">
              <w:rPr>
                <w:rFonts w:ascii="Times New Roman" w:eastAsia="Times New Roman" w:hAnsi="Times New Roman"/>
                <w:sz w:val="24"/>
                <w:szCs w:val="24"/>
              </w:rPr>
              <w:t>.</w:t>
            </w:r>
            <w:r w:rsidR="00594DE9" w:rsidRPr="00274C4D">
              <w:rPr>
                <w:rFonts w:ascii="Times New Roman" w:eastAsia="Times New Roman" w:hAnsi="Times New Roman"/>
                <w:sz w:val="24"/>
                <w:szCs w:val="24"/>
              </w:rPr>
              <w:t>1</w:t>
            </w:r>
            <w:r w:rsidR="00D4333E" w:rsidRPr="00274C4D">
              <w:rPr>
                <w:rFonts w:ascii="Times New Roman" w:eastAsia="Times New Roman" w:hAnsi="Times New Roman"/>
                <w:sz w:val="24"/>
                <w:szCs w:val="24"/>
              </w:rPr>
              <w:t>1.</w:t>
            </w:r>
            <w:r w:rsidRPr="00274C4D">
              <w:rPr>
                <w:rFonts w:ascii="Times New Roman" w:eastAsia="Times New Roman" w:hAnsi="Times New Roman"/>
                <w:sz w:val="24"/>
                <w:szCs w:val="24"/>
              </w:rPr>
              <w:t>2023 №</w:t>
            </w:r>
            <w:r w:rsidR="001A3A48" w:rsidRPr="00274C4D">
              <w:rPr>
                <w:rFonts w:ascii="Times New Roman" w:eastAsia="Times New Roman" w:hAnsi="Times New Roman"/>
                <w:sz w:val="24"/>
                <w:szCs w:val="24"/>
              </w:rPr>
              <w:t xml:space="preserve"> </w:t>
            </w:r>
            <w:r w:rsidR="000433D8" w:rsidRPr="00274C4D">
              <w:rPr>
                <w:rFonts w:ascii="Times New Roman" w:eastAsia="Times New Roman" w:hAnsi="Times New Roman"/>
                <w:sz w:val="24"/>
                <w:szCs w:val="24"/>
              </w:rPr>
              <w:t>31</w:t>
            </w:r>
            <w:r w:rsidR="00972EBB" w:rsidRPr="00274C4D">
              <w:rPr>
                <w:rFonts w:ascii="Times New Roman" w:eastAsia="Times New Roman" w:hAnsi="Times New Roman"/>
                <w:sz w:val="24"/>
                <w:szCs w:val="24"/>
              </w:rPr>
              <w:t xml:space="preserve"> </w:t>
            </w:r>
            <w:r w:rsidRPr="00274C4D">
              <w:rPr>
                <w:rFonts w:ascii="Times New Roman" w:eastAsia="Times New Roman" w:hAnsi="Times New Roman"/>
                <w:sz w:val="24"/>
                <w:szCs w:val="24"/>
              </w:rPr>
              <w:t xml:space="preserve">    </w:t>
            </w:r>
          </w:p>
        </w:tc>
      </w:tr>
      <w:tr w:rsidR="00C703A3" w:rsidRPr="00274C4D" w:rsidTr="00021F15">
        <w:trPr>
          <w:trHeight w:val="1470"/>
        </w:trPr>
        <w:tc>
          <w:tcPr>
            <w:tcW w:w="9924" w:type="dxa"/>
            <w:gridSpan w:val="5"/>
            <w:tcBorders>
              <w:top w:val="nil"/>
              <w:left w:val="nil"/>
              <w:bottom w:val="nil"/>
              <w:right w:val="nil"/>
            </w:tcBorders>
            <w:shd w:val="clear" w:color="auto" w:fill="auto"/>
            <w:vAlign w:val="center"/>
            <w:hideMark/>
          </w:tcPr>
          <w:p w:rsidR="00C703A3" w:rsidRPr="00274C4D" w:rsidRDefault="00C703A3" w:rsidP="0050726D">
            <w:pPr>
              <w:spacing w:after="0" w:line="240" w:lineRule="auto"/>
              <w:jc w:val="right"/>
              <w:rPr>
                <w:rFonts w:ascii="Times New Roman" w:eastAsia="Times New Roman" w:hAnsi="Times New Roman"/>
                <w:sz w:val="24"/>
                <w:szCs w:val="24"/>
              </w:rPr>
            </w:pPr>
            <w:r w:rsidRPr="00274C4D">
              <w:rPr>
                <w:rFonts w:ascii="Times New Roman" w:eastAsia="Times New Roman" w:hAnsi="Times New Roman"/>
                <w:sz w:val="24"/>
                <w:szCs w:val="24"/>
              </w:rPr>
              <w:t>Приложение 8</w:t>
            </w:r>
            <w:r w:rsidRPr="00274C4D">
              <w:rPr>
                <w:rFonts w:ascii="Times New Roman" w:eastAsia="Times New Roman" w:hAnsi="Times New Roman"/>
                <w:sz w:val="24"/>
                <w:szCs w:val="24"/>
              </w:rPr>
              <w:br/>
              <w:t xml:space="preserve">к решению Совета </w:t>
            </w:r>
            <w:r w:rsidRPr="00274C4D">
              <w:rPr>
                <w:rFonts w:ascii="Times New Roman" w:eastAsia="Times New Roman" w:hAnsi="Times New Roman"/>
                <w:sz w:val="24"/>
                <w:szCs w:val="24"/>
              </w:rPr>
              <w:br/>
              <w:t>Фурмановского городского поселения</w:t>
            </w:r>
            <w:r w:rsidRPr="00274C4D">
              <w:rPr>
                <w:rFonts w:ascii="Times New Roman" w:eastAsia="Times New Roman" w:hAnsi="Times New Roman"/>
                <w:sz w:val="24"/>
                <w:szCs w:val="24"/>
              </w:rPr>
              <w:br/>
              <w:t xml:space="preserve">от </w:t>
            </w:r>
            <w:r w:rsidR="0050726D" w:rsidRPr="00274C4D">
              <w:rPr>
                <w:rFonts w:ascii="Times New Roman" w:eastAsia="Times New Roman" w:hAnsi="Times New Roman"/>
                <w:sz w:val="24"/>
                <w:szCs w:val="24"/>
              </w:rPr>
              <w:t>22.12.</w:t>
            </w:r>
            <w:r w:rsidRPr="00274C4D">
              <w:rPr>
                <w:rFonts w:ascii="Times New Roman" w:eastAsia="Times New Roman" w:hAnsi="Times New Roman"/>
                <w:sz w:val="24"/>
                <w:szCs w:val="24"/>
              </w:rPr>
              <w:t xml:space="preserve">2022 № </w:t>
            </w:r>
            <w:r w:rsidR="0050726D" w:rsidRPr="00274C4D">
              <w:rPr>
                <w:rFonts w:ascii="Times New Roman" w:eastAsia="Times New Roman" w:hAnsi="Times New Roman"/>
                <w:sz w:val="24"/>
                <w:szCs w:val="24"/>
              </w:rPr>
              <w:t>47</w:t>
            </w:r>
            <w:r w:rsidRPr="00274C4D">
              <w:rPr>
                <w:rFonts w:ascii="Times New Roman" w:eastAsia="Times New Roman" w:hAnsi="Times New Roman"/>
                <w:sz w:val="24"/>
                <w:szCs w:val="24"/>
              </w:rPr>
              <w:t xml:space="preserve">   </w:t>
            </w:r>
          </w:p>
        </w:tc>
      </w:tr>
      <w:tr w:rsidR="00C703A3" w:rsidRPr="00274C4D" w:rsidTr="00021F15">
        <w:trPr>
          <w:trHeight w:val="975"/>
        </w:trPr>
        <w:tc>
          <w:tcPr>
            <w:tcW w:w="9924" w:type="dxa"/>
            <w:gridSpan w:val="5"/>
            <w:tcBorders>
              <w:top w:val="nil"/>
              <w:left w:val="nil"/>
              <w:bottom w:val="nil"/>
              <w:right w:val="nil"/>
            </w:tcBorders>
            <w:shd w:val="clear" w:color="auto" w:fill="auto"/>
            <w:vAlign w:val="bottom"/>
            <w:hideMark/>
          </w:tcPr>
          <w:p w:rsidR="00C703A3" w:rsidRPr="00274C4D" w:rsidRDefault="00C703A3" w:rsidP="00B15655">
            <w:pPr>
              <w:spacing w:after="0" w:line="240" w:lineRule="auto"/>
              <w:jc w:val="center"/>
              <w:rPr>
                <w:rFonts w:ascii="Times New Roman" w:eastAsia="Times New Roman" w:hAnsi="Times New Roman"/>
                <w:b/>
                <w:bCs/>
                <w:sz w:val="24"/>
                <w:szCs w:val="24"/>
              </w:rPr>
            </w:pPr>
            <w:r w:rsidRPr="00274C4D">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w:t>
            </w:r>
          </w:p>
          <w:p w:rsidR="00C703A3" w:rsidRPr="00274C4D" w:rsidRDefault="00C703A3" w:rsidP="00B15655">
            <w:pPr>
              <w:spacing w:after="0" w:line="240" w:lineRule="auto"/>
              <w:jc w:val="center"/>
              <w:rPr>
                <w:rFonts w:ascii="Times New Roman" w:eastAsia="Times New Roman" w:hAnsi="Times New Roman"/>
                <w:b/>
                <w:bCs/>
                <w:sz w:val="24"/>
                <w:szCs w:val="24"/>
              </w:rPr>
            </w:pPr>
          </w:p>
        </w:tc>
      </w:tr>
      <w:tr w:rsidR="004E2AB6" w:rsidRPr="00274C4D" w:rsidTr="00021F15">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AB6" w:rsidRPr="00274C4D" w:rsidRDefault="004E2AB6" w:rsidP="000D3E66">
            <w:pPr>
              <w:spacing w:after="0" w:line="240" w:lineRule="auto"/>
              <w:jc w:val="center"/>
              <w:rPr>
                <w:rFonts w:ascii="Times New Roman" w:eastAsia="Times New Roman" w:hAnsi="Times New Roman"/>
                <w:b/>
                <w:bCs/>
                <w:sz w:val="24"/>
                <w:szCs w:val="24"/>
              </w:rPr>
            </w:pPr>
            <w:r w:rsidRPr="00274C4D">
              <w:rPr>
                <w:rFonts w:ascii="Times New Roman" w:eastAsia="Times New Roman" w:hAnsi="Times New Roman"/>
                <w:b/>
                <w:bCs/>
                <w:sz w:val="24"/>
                <w:szCs w:val="24"/>
              </w:rPr>
              <w:t>Наименование показателя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4E2AB6" w:rsidRPr="00274C4D" w:rsidRDefault="004E2AB6" w:rsidP="000D3E66">
            <w:pPr>
              <w:spacing w:after="0" w:line="240" w:lineRule="auto"/>
              <w:jc w:val="center"/>
              <w:rPr>
                <w:rFonts w:ascii="Times New Roman" w:eastAsia="Times New Roman" w:hAnsi="Times New Roman"/>
                <w:b/>
                <w:bCs/>
                <w:sz w:val="24"/>
                <w:szCs w:val="24"/>
              </w:rPr>
            </w:pPr>
            <w:r w:rsidRPr="00274C4D">
              <w:rPr>
                <w:rFonts w:ascii="Times New Roman" w:eastAsia="Times New Roman" w:hAnsi="Times New Roman"/>
                <w:b/>
                <w:bCs/>
                <w:sz w:val="24"/>
                <w:szCs w:val="24"/>
              </w:rPr>
              <w:t>Раздел, подраздел</w:t>
            </w:r>
          </w:p>
        </w:tc>
        <w:tc>
          <w:tcPr>
            <w:tcW w:w="1886" w:type="dxa"/>
            <w:tcBorders>
              <w:top w:val="single" w:sz="4" w:space="0" w:color="auto"/>
              <w:left w:val="nil"/>
              <w:bottom w:val="single" w:sz="4" w:space="0" w:color="auto"/>
              <w:right w:val="single" w:sz="4" w:space="0" w:color="auto"/>
            </w:tcBorders>
            <w:shd w:val="clear" w:color="auto" w:fill="auto"/>
            <w:hideMark/>
          </w:tcPr>
          <w:p w:rsidR="004E2AB6" w:rsidRPr="00274C4D" w:rsidRDefault="004E2AB6" w:rsidP="000D3E66">
            <w:pPr>
              <w:spacing w:after="0" w:line="240" w:lineRule="auto"/>
              <w:jc w:val="center"/>
              <w:rPr>
                <w:rFonts w:ascii="Times New Roman" w:eastAsia="Times New Roman" w:hAnsi="Times New Roman"/>
                <w:b/>
                <w:bCs/>
                <w:sz w:val="24"/>
                <w:szCs w:val="24"/>
              </w:rPr>
            </w:pPr>
            <w:r w:rsidRPr="00274C4D">
              <w:rPr>
                <w:rFonts w:ascii="Times New Roman" w:eastAsia="Times New Roman" w:hAnsi="Times New Roman"/>
                <w:b/>
                <w:bCs/>
                <w:sz w:val="24"/>
                <w:szCs w:val="24"/>
              </w:rPr>
              <w:t>Сумма на 2023 год, руб.</w:t>
            </w:r>
          </w:p>
        </w:tc>
        <w:tc>
          <w:tcPr>
            <w:tcW w:w="1821" w:type="dxa"/>
            <w:tcBorders>
              <w:top w:val="single" w:sz="4" w:space="0" w:color="auto"/>
              <w:left w:val="nil"/>
              <w:bottom w:val="single" w:sz="4" w:space="0" w:color="auto"/>
              <w:right w:val="single" w:sz="4" w:space="0" w:color="auto"/>
            </w:tcBorders>
            <w:shd w:val="clear" w:color="auto" w:fill="auto"/>
            <w:hideMark/>
          </w:tcPr>
          <w:p w:rsidR="004E2AB6" w:rsidRPr="00274C4D" w:rsidRDefault="004E2AB6" w:rsidP="000D3E66">
            <w:pPr>
              <w:spacing w:after="0" w:line="240" w:lineRule="auto"/>
              <w:jc w:val="center"/>
              <w:rPr>
                <w:rFonts w:ascii="Times New Roman" w:eastAsia="Times New Roman" w:hAnsi="Times New Roman"/>
                <w:b/>
                <w:bCs/>
                <w:sz w:val="24"/>
                <w:szCs w:val="24"/>
              </w:rPr>
            </w:pPr>
            <w:r w:rsidRPr="00274C4D">
              <w:rPr>
                <w:rFonts w:ascii="Times New Roman" w:eastAsia="Times New Roman" w:hAnsi="Times New Roman"/>
                <w:b/>
                <w:bCs/>
                <w:sz w:val="24"/>
                <w:szCs w:val="24"/>
              </w:rPr>
              <w:t>Сумма на 2024 год, руб.</w:t>
            </w:r>
          </w:p>
        </w:tc>
        <w:tc>
          <w:tcPr>
            <w:tcW w:w="2033" w:type="dxa"/>
            <w:tcBorders>
              <w:top w:val="single" w:sz="4" w:space="0" w:color="auto"/>
              <w:left w:val="nil"/>
              <w:bottom w:val="single" w:sz="4" w:space="0" w:color="auto"/>
              <w:right w:val="single" w:sz="4" w:space="0" w:color="auto"/>
            </w:tcBorders>
            <w:shd w:val="clear" w:color="auto" w:fill="auto"/>
            <w:hideMark/>
          </w:tcPr>
          <w:p w:rsidR="004E2AB6" w:rsidRPr="00274C4D" w:rsidRDefault="004E2AB6" w:rsidP="000D3E66">
            <w:pPr>
              <w:spacing w:after="0" w:line="240" w:lineRule="auto"/>
              <w:jc w:val="center"/>
              <w:rPr>
                <w:rFonts w:ascii="Times New Roman" w:eastAsia="Times New Roman" w:hAnsi="Times New Roman"/>
                <w:b/>
                <w:bCs/>
                <w:sz w:val="24"/>
                <w:szCs w:val="24"/>
              </w:rPr>
            </w:pPr>
            <w:r w:rsidRPr="00274C4D">
              <w:rPr>
                <w:rFonts w:ascii="Times New Roman" w:eastAsia="Times New Roman" w:hAnsi="Times New Roman"/>
                <w:b/>
                <w:bCs/>
                <w:sz w:val="24"/>
                <w:szCs w:val="24"/>
              </w:rPr>
              <w:t>Сумма на 2025 год, руб.</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0100</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82 272 529,11</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58 202 140,68</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56 701 660,12</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0106</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100,00</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100,00</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100,00</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Резервные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0111</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460 000,00</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500 000,00</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500 000,00</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Другие 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0113</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81 812 429,11</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57 702 040,68</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56 201 560,12</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НАЦИОНАЛЬНАЯ БЕЗОПАСНОСТЬ И ПРАВООХРАНИТЕЛЬНАЯ ДЕЯТЕЛЬНОСТЬ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0300</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2 515 835,50</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1 423 643,50</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1 423 643,50</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Гражданская оборона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0309</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1 646 112,00</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593 920,00</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593 920,00</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0310</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869 723,50</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829 723,50</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829 723,50</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НАЦИОНАЛЬНАЯ ЭКОНОМИКА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0400</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198 471 477,27</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145 979 557,33</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97 684 108,17</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Дорожное хозяйство (дорожные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0409</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198 121 727,27</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145 304 557,33</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97 009 108,17</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Другие вопросы в области национальной экономики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0412</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349 750,00</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675 000,00</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675 000,00</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lastRenderedPageBreak/>
              <w:t>ЖИЛИЩНО-КОММУНАЛЬНОЕ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0500</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114 918 481,72</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73 861 587,58</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66 163 385,01</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Жилищное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0501</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7 358 458,08</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4 399 750,35</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2 062 000,00</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Коммунальное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0502</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41 822 393,51</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16 513 097,23</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22 855 645,01</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Благоустройство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0503</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65 737 630,13</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52 948 740,00</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41 245 740,00</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КУЛЬТУРА И 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0800</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56 698 736,52</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38 794 294,00</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38 820 142,00</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Культура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0801</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50 648 133,07</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32 517 477,55</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32 543 325,55</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0802</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914 816,45</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914 816,45</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914 816,45</w:t>
            </w:r>
          </w:p>
        </w:tc>
      </w:tr>
      <w:tr w:rsidR="00285673" w:rsidRPr="00274C4D"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Другие вопросы в области культуры, кинематографии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0804</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5 135 787,00</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5 362 000,00</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274C4D" w:rsidRDefault="00285673" w:rsidP="00285673">
            <w:pPr>
              <w:spacing w:after="0" w:line="240" w:lineRule="auto"/>
              <w:jc w:val="center"/>
              <w:rPr>
                <w:rFonts w:ascii="Times New Roman" w:eastAsia="Times New Roman" w:hAnsi="Times New Roman"/>
                <w:bCs/>
                <w:sz w:val="24"/>
                <w:szCs w:val="24"/>
              </w:rPr>
            </w:pPr>
            <w:r w:rsidRPr="00274C4D">
              <w:rPr>
                <w:rFonts w:ascii="Times New Roman" w:eastAsia="Times New Roman" w:hAnsi="Times New Roman"/>
                <w:bCs/>
                <w:sz w:val="24"/>
                <w:szCs w:val="24"/>
              </w:rPr>
              <w:t>5 362 000,00</w:t>
            </w:r>
          </w:p>
        </w:tc>
      </w:tr>
      <w:tr w:rsidR="00285673" w:rsidRPr="00786096" w:rsidTr="00285673">
        <w:trPr>
          <w:trHeight w:val="6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73" w:rsidRPr="00786096" w:rsidRDefault="00285673" w:rsidP="00285673">
            <w:pPr>
              <w:spacing w:after="0" w:line="240" w:lineRule="auto"/>
              <w:jc w:val="center"/>
              <w:rPr>
                <w:rFonts w:ascii="Times New Roman" w:eastAsia="Times New Roman" w:hAnsi="Times New Roman"/>
                <w:b/>
                <w:bCs/>
                <w:sz w:val="24"/>
                <w:szCs w:val="24"/>
              </w:rPr>
            </w:pPr>
            <w:r w:rsidRPr="00786096">
              <w:rPr>
                <w:rFonts w:ascii="Times New Roman" w:eastAsia="Times New Roman" w:hAnsi="Times New Roman"/>
                <w:b/>
                <w:bCs/>
                <w:sz w:val="24"/>
                <w:szCs w:val="24"/>
              </w:rPr>
              <w:t>ВСЕГО РАСХОДОВ:</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85673" w:rsidRPr="00786096" w:rsidRDefault="00285673" w:rsidP="00285673">
            <w:pPr>
              <w:spacing w:after="0" w:line="240" w:lineRule="auto"/>
              <w:jc w:val="center"/>
              <w:rPr>
                <w:rFonts w:ascii="Times New Roman" w:eastAsia="Times New Roman" w:hAnsi="Times New Roman"/>
                <w:b/>
                <w:bCs/>
                <w:sz w:val="24"/>
                <w:szCs w:val="24"/>
              </w:rPr>
            </w:pPr>
            <w:r w:rsidRPr="00786096">
              <w:rPr>
                <w:rFonts w:ascii="Times New Roman" w:eastAsia="Times New Roman" w:hAnsi="Times New Roman"/>
                <w:b/>
                <w:bCs/>
                <w:sz w:val="24"/>
                <w:szCs w:val="24"/>
              </w:rPr>
              <w:t> </w:t>
            </w:r>
          </w:p>
        </w:tc>
        <w:tc>
          <w:tcPr>
            <w:tcW w:w="1886" w:type="dxa"/>
            <w:tcBorders>
              <w:top w:val="single" w:sz="4" w:space="0" w:color="auto"/>
              <w:left w:val="nil"/>
              <w:bottom w:val="single" w:sz="4" w:space="0" w:color="auto"/>
              <w:right w:val="single" w:sz="4" w:space="0" w:color="auto"/>
            </w:tcBorders>
            <w:shd w:val="clear" w:color="auto" w:fill="auto"/>
            <w:hideMark/>
          </w:tcPr>
          <w:p w:rsidR="00285673" w:rsidRPr="00786096" w:rsidRDefault="00285673" w:rsidP="00285673">
            <w:pPr>
              <w:spacing w:after="0" w:line="240" w:lineRule="auto"/>
              <w:jc w:val="center"/>
              <w:rPr>
                <w:rFonts w:ascii="Times New Roman" w:eastAsia="Times New Roman" w:hAnsi="Times New Roman"/>
                <w:b/>
                <w:bCs/>
                <w:sz w:val="24"/>
                <w:szCs w:val="24"/>
              </w:rPr>
            </w:pPr>
            <w:r w:rsidRPr="00786096">
              <w:rPr>
                <w:rFonts w:ascii="Times New Roman" w:eastAsia="Times New Roman" w:hAnsi="Times New Roman"/>
                <w:b/>
                <w:bCs/>
                <w:sz w:val="24"/>
                <w:szCs w:val="24"/>
              </w:rPr>
              <w:t>454 877 060,12</w:t>
            </w:r>
          </w:p>
        </w:tc>
        <w:tc>
          <w:tcPr>
            <w:tcW w:w="1821" w:type="dxa"/>
            <w:tcBorders>
              <w:top w:val="single" w:sz="4" w:space="0" w:color="auto"/>
              <w:left w:val="nil"/>
              <w:bottom w:val="single" w:sz="4" w:space="0" w:color="auto"/>
              <w:right w:val="single" w:sz="4" w:space="0" w:color="auto"/>
            </w:tcBorders>
            <w:shd w:val="clear" w:color="auto" w:fill="auto"/>
            <w:hideMark/>
          </w:tcPr>
          <w:p w:rsidR="00285673" w:rsidRPr="00786096" w:rsidRDefault="00285673" w:rsidP="00285673">
            <w:pPr>
              <w:spacing w:after="0" w:line="240" w:lineRule="auto"/>
              <w:jc w:val="center"/>
              <w:rPr>
                <w:rFonts w:ascii="Times New Roman" w:eastAsia="Times New Roman" w:hAnsi="Times New Roman"/>
                <w:b/>
                <w:bCs/>
                <w:sz w:val="24"/>
                <w:szCs w:val="24"/>
              </w:rPr>
            </w:pPr>
            <w:r w:rsidRPr="00786096">
              <w:rPr>
                <w:rFonts w:ascii="Times New Roman" w:eastAsia="Times New Roman" w:hAnsi="Times New Roman"/>
                <w:b/>
                <w:bCs/>
                <w:sz w:val="24"/>
                <w:szCs w:val="24"/>
              </w:rPr>
              <w:t>318 261 223,09</w:t>
            </w:r>
          </w:p>
        </w:tc>
        <w:tc>
          <w:tcPr>
            <w:tcW w:w="2033" w:type="dxa"/>
            <w:tcBorders>
              <w:top w:val="single" w:sz="4" w:space="0" w:color="auto"/>
              <w:left w:val="nil"/>
              <w:bottom w:val="single" w:sz="4" w:space="0" w:color="auto"/>
              <w:right w:val="single" w:sz="4" w:space="0" w:color="auto"/>
            </w:tcBorders>
            <w:shd w:val="clear" w:color="auto" w:fill="auto"/>
            <w:hideMark/>
          </w:tcPr>
          <w:p w:rsidR="00285673" w:rsidRPr="00786096" w:rsidRDefault="00285673" w:rsidP="00285673">
            <w:pPr>
              <w:spacing w:after="0" w:line="240" w:lineRule="auto"/>
              <w:jc w:val="center"/>
              <w:rPr>
                <w:rFonts w:ascii="Times New Roman" w:eastAsia="Times New Roman" w:hAnsi="Times New Roman"/>
                <w:b/>
                <w:bCs/>
                <w:sz w:val="24"/>
                <w:szCs w:val="24"/>
              </w:rPr>
            </w:pPr>
            <w:r w:rsidRPr="00786096">
              <w:rPr>
                <w:rFonts w:ascii="Times New Roman" w:eastAsia="Times New Roman" w:hAnsi="Times New Roman"/>
                <w:b/>
                <w:bCs/>
                <w:sz w:val="24"/>
                <w:szCs w:val="24"/>
              </w:rPr>
              <w:t>260 792 938,80</w:t>
            </w:r>
          </w:p>
        </w:tc>
      </w:tr>
    </w:tbl>
    <w:p w:rsidR="005C38AC" w:rsidRPr="001D4E82" w:rsidRDefault="005C38AC">
      <w:pPr>
        <w:ind w:firstLine="708"/>
      </w:pPr>
    </w:p>
    <w:sectPr w:rsidR="005C38AC" w:rsidRPr="001D4E82" w:rsidSect="00B156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A82" w:rsidRDefault="002D1A82" w:rsidP="00F633DE">
      <w:pPr>
        <w:spacing w:after="0" w:line="240" w:lineRule="auto"/>
      </w:pPr>
      <w:r>
        <w:separator/>
      </w:r>
    </w:p>
  </w:endnote>
  <w:endnote w:type="continuationSeparator" w:id="0">
    <w:p w:rsidR="002D1A82" w:rsidRDefault="002D1A82"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A82" w:rsidRDefault="002D1A82" w:rsidP="00F633DE">
      <w:pPr>
        <w:spacing w:after="0" w:line="240" w:lineRule="auto"/>
      </w:pPr>
      <w:r>
        <w:separator/>
      </w:r>
    </w:p>
  </w:footnote>
  <w:footnote w:type="continuationSeparator" w:id="0">
    <w:p w:rsidR="002D1A82" w:rsidRDefault="002D1A82"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14F1"/>
    <w:rsid w:val="00003DCA"/>
    <w:rsid w:val="00005739"/>
    <w:rsid w:val="00007CBE"/>
    <w:rsid w:val="00007F5E"/>
    <w:rsid w:val="000161C5"/>
    <w:rsid w:val="000214FA"/>
    <w:rsid w:val="00021F15"/>
    <w:rsid w:val="00024405"/>
    <w:rsid w:val="00024AFD"/>
    <w:rsid w:val="00030768"/>
    <w:rsid w:val="00030F39"/>
    <w:rsid w:val="000433D8"/>
    <w:rsid w:val="00044B44"/>
    <w:rsid w:val="00050B98"/>
    <w:rsid w:val="00065CB4"/>
    <w:rsid w:val="00072575"/>
    <w:rsid w:val="00083218"/>
    <w:rsid w:val="000850C9"/>
    <w:rsid w:val="00085843"/>
    <w:rsid w:val="000868D2"/>
    <w:rsid w:val="0009173E"/>
    <w:rsid w:val="00095992"/>
    <w:rsid w:val="000A1D81"/>
    <w:rsid w:val="000A33C6"/>
    <w:rsid w:val="000A3E1A"/>
    <w:rsid w:val="000A6334"/>
    <w:rsid w:val="000B64AA"/>
    <w:rsid w:val="000C11FC"/>
    <w:rsid w:val="000D3E66"/>
    <w:rsid w:val="000D7A32"/>
    <w:rsid w:val="000E0C49"/>
    <w:rsid w:val="000F34C4"/>
    <w:rsid w:val="000F4AB2"/>
    <w:rsid w:val="000F5EF7"/>
    <w:rsid w:val="000F720A"/>
    <w:rsid w:val="00106154"/>
    <w:rsid w:val="00112C2A"/>
    <w:rsid w:val="001168E1"/>
    <w:rsid w:val="001219E7"/>
    <w:rsid w:val="0012238F"/>
    <w:rsid w:val="0012241D"/>
    <w:rsid w:val="00124DC5"/>
    <w:rsid w:val="00131D08"/>
    <w:rsid w:val="001320DC"/>
    <w:rsid w:val="00133BE2"/>
    <w:rsid w:val="001521D5"/>
    <w:rsid w:val="00153A94"/>
    <w:rsid w:val="00156FA7"/>
    <w:rsid w:val="0016014F"/>
    <w:rsid w:val="00161CC7"/>
    <w:rsid w:val="00163B3A"/>
    <w:rsid w:val="00163BDD"/>
    <w:rsid w:val="00165204"/>
    <w:rsid w:val="001726FB"/>
    <w:rsid w:val="0017550D"/>
    <w:rsid w:val="001806E9"/>
    <w:rsid w:val="00181CCC"/>
    <w:rsid w:val="00181EDF"/>
    <w:rsid w:val="00184D02"/>
    <w:rsid w:val="00186E9E"/>
    <w:rsid w:val="001873A1"/>
    <w:rsid w:val="0019546E"/>
    <w:rsid w:val="00195E3F"/>
    <w:rsid w:val="001A22DF"/>
    <w:rsid w:val="001A3A48"/>
    <w:rsid w:val="001A6122"/>
    <w:rsid w:val="001A7661"/>
    <w:rsid w:val="001B50E5"/>
    <w:rsid w:val="001C0B7A"/>
    <w:rsid w:val="001C15DB"/>
    <w:rsid w:val="001C49DE"/>
    <w:rsid w:val="001D2617"/>
    <w:rsid w:val="001D4055"/>
    <w:rsid w:val="001D4CC1"/>
    <w:rsid w:val="001D4E82"/>
    <w:rsid w:val="001E249B"/>
    <w:rsid w:val="001E7DCC"/>
    <w:rsid w:val="001F6A01"/>
    <w:rsid w:val="002024EA"/>
    <w:rsid w:val="0021121D"/>
    <w:rsid w:val="00211C0A"/>
    <w:rsid w:val="00216ECF"/>
    <w:rsid w:val="0022057F"/>
    <w:rsid w:val="00222F19"/>
    <w:rsid w:val="00230018"/>
    <w:rsid w:val="002315F5"/>
    <w:rsid w:val="00233087"/>
    <w:rsid w:val="0025009C"/>
    <w:rsid w:val="002502C5"/>
    <w:rsid w:val="002512D9"/>
    <w:rsid w:val="0025380F"/>
    <w:rsid w:val="00265D24"/>
    <w:rsid w:val="00266535"/>
    <w:rsid w:val="00271B60"/>
    <w:rsid w:val="00272BF2"/>
    <w:rsid w:val="00274241"/>
    <w:rsid w:val="00274C4D"/>
    <w:rsid w:val="00277D62"/>
    <w:rsid w:val="00280F1C"/>
    <w:rsid w:val="00280F1D"/>
    <w:rsid w:val="00284387"/>
    <w:rsid w:val="00285673"/>
    <w:rsid w:val="002933B2"/>
    <w:rsid w:val="00295436"/>
    <w:rsid w:val="00295FC2"/>
    <w:rsid w:val="002963D7"/>
    <w:rsid w:val="002A373A"/>
    <w:rsid w:val="002B32DB"/>
    <w:rsid w:val="002C312F"/>
    <w:rsid w:val="002C5F15"/>
    <w:rsid w:val="002D073A"/>
    <w:rsid w:val="002D1A82"/>
    <w:rsid w:val="002D2454"/>
    <w:rsid w:val="002D6B16"/>
    <w:rsid w:val="002D7884"/>
    <w:rsid w:val="002E7152"/>
    <w:rsid w:val="002F06E5"/>
    <w:rsid w:val="002F16B7"/>
    <w:rsid w:val="002F1DF0"/>
    <w:rsid w:val="002F599B"/>
    <w:rsid w:val="002F6A9A"/>
    <w:rsid w:val="00302B2A"/>
    <w:rsid w:val="003050C4"/>
    <w:rsid w:val="003123F4"/>
    <w:rsid w:val="00312E3F"/>
    <w:rsid w:val="00312F7D"/>
    <w:rsid w:val="00325D26"/>
    <w:rsid w:val="0033257D"/>
    <w:rsid w:val="00336333"/>
    <w:rsid w:val="00337C59"/>
    <w:rsid w:val="003437BF"/>
    <w:rsid w:val="003452D3"/>
    <w:rsid w:val="003534B8"/>
    <w:rsid w:val="00360C6E"/>
    <w:rsid w:val="00361DBF"/>
    <w:rsid w:val="00362CD8"/>
    <w:rsid w:val="0037270F"/>
    <w:rsid w:val="00373C60"/>
    <w:rsid w:val="0037505B"/>
    <w:rsid w:val="00377339"/>
    <w:rsid w:val="00377771"/>
    <w:rsid w:val="003B45C7"/>
    <w:rsid w:val="003D0E91"/>
    <w:rsid w:val="003D3606"/>
    <w:rsid w:val="003F0722"/>
    <w:rsid w:val="003F1070"/>
    <w:rsid w:val="00412827"/>
    <w:rsid w:val="00412B67"/>
    <w:rsid w:val="004329D9"/>
    <w:rsid w:val="00441535"/>
    <w:rsid w:val="00442032"/>
    <w:rsid w:val="00443FFA"/>
    <w:rsid w:val="00444469"/>
    <w:rsid w:val="00444B74"/>
    <w:rsid w:val="00446CE8"/>
    <w:rsid w:val="00452457"/>
    <w:rsid w:val="00452C98"/>
    <w:rsid w:val="0045489A"/>
    <w:rsid w:val="0045723E"/>
    <w:rsid w:val="004610FC"/>
    <w:rsid w:val="00470E8C"/>
    <w:rsid w:val="0049178A"/>
    <w:rsid w:val="004928A3"/>
    <w:rsid w:val="004942A1"/>
    <w:rsid w:val="00494B23"/>
    <w:rsid w:val="0049570B"/>
    <w:rsid w:val="0049641D"/>
    <w:rsid w:val="004A3682"/>
    <w:rsid w:val="004A49AD"/>
    <w:rsid w:val="004A4F29"/>
    <w:rsid w:val="004B1B48"/>
    <w:rsid w:val="004C26D6"/>
    <w:rsid w:val="004D0280"/>
    <w:rsid w:val="004D2F07"/>
    <w:rsid w:val="004D4868"/>
    <w:rsid w:val="004E0E3B"/>
    <w:rsid w:val="004E2AB6"/>
    <w:rsid w:val="004E60A9"/>
    <w:rsid w:val="004E7112"/>
    <w:rsid w:val="004F556F"/>
    <w:rsid w:val="004F69A6"/>
    <w:rsid w:val="00500FAD"/>
    <w:rsid w:val="00501666"/>
    <w:rsid w:val="00502CC6"/>
    <w:rsid w:val="00505EDD"/>
    <w:rsid w:val="0050726D"/>
    <w:rsid w:val="005163C5"/>
    <w:rsid w:val="0052002A"/>
    <w:rsid w:val="005249A6"/>
    <w:rsid w:val="00531041"/>
    <w:rsid w:val="0053281B"/>
    <w:rsid w:val="005335FE"/>
    <w:rsid w:val="00533719"/>
    <w:rsid w:val="0053533E"/>
    <w:rsid w:val="0053541E"/>
    <w:rsid w:val="0053631F"/>
    <w:rsid w:val="00541F9C"/>
    <w:rsid w:val="00554A91"/>
    <w:rsid w:val="00571E2D"/>
    <w:rsid w:val="0057340E"/>
    <w:rsid w:val="00575854"/>
    <w:rsid w:val="005808EA"/>
    <w:rsid w:val="00586A7B"/>
    <w:rsid w:val="005939D4"/>
    <w:rsid w:val="00594DE9"/>
    <w:rsid w:val="005966D2"/>
    <w:rsid w:val="005A1590"/>
    <w:rsid w:val="005A3BC0"/>
    <w:rsid w:val="005A7843"/>
    <w:rsid w:val="005B1E6A"/>
    <w:rsid w:val="005B4080"/>
    <w:rsid w:val="005C24DF"/>
    <w:rsid w:val="005C2C70"/>
    <w:rsid w:val="005C38AC"/>
    <w:rsid w:val="005C618D"/>
    <w:rsid w:val="005D0BE4"/>
    <w:rsid w:val="005D164E"/>
    <w:rsid w:val="005D1B72"/>
    <w:rsid w:val="005D2023"/>
    <w:rsid w:val="005E2614"/>
    <w:rsid w:val="005E3300"/>
    <w:rsid w:val="005E4D43"/>
    <w:rsid w:val="005E56F8"/>
    <w:rsid w:val="005E5AC6"/>
    <w:rsid w:val="005F7962"/>
    <w:rsid w:val="00600051"/>
    <w:rsid w:val="00611C6A"/>
    <w:rsid w:val="006122F3"/>
    <w:rsid w:val="00626A53"/>
    <w:rsid w:val="00630287"/>
    <w:rsid w:val="00630957"/>
    <w:rsid w:val="0063371C"/>
    <w:rsid w:val="00634AB7"/>
    <w:rsid w:val="00637409"/>
    <w:rsid w:val="00641EBD"/>
    <w:rsid w:val="00642C96"/>
    <w:rsid w:val="00643284"/>
    <w:rsid w:val="0064525D"/>
    <w:rsid w:val="006650AD"/>
    <w:rsid w:val="00671A4C"/>
    <w:rsid w:val="0067324E"/>
    <w:rsid w:val="0067441B"/>
    <w:rsid w:val="00674570"/>
    <w:rsid w:val="00686BC7"/>
    <w:rsid w:val="006935D4"/>
    <w:rsid w:val="0069775B"/>
    <w:rsid w:val="006B2751"/>
    <w:rsid w:val="006B2A91"/>
    <w:rsid w:val="006B7FF7"/>
    <w:rsid w:val="006C0AE0"/>
    <w:rsid w:val="006C3A36"/>
    <w:rsid w:val="006D0F79"/>
    <w:rsid w:val="006D2682"/>
    <w:rsid w:val="006D3DDA"/>
    <w:rsid w:val="006E25B4"/>
    <w:rsid w:val="006F295C"/>
    <w:rsid w:val="006F6E1D"/>
    <w:rsid w:val="00702759"/>
    <w:rsid w:val="00703BC4"/>
    <w:rsid w:val="00704223"/>
    <w:rsid w:val="0071222C"/>
    <w:rsid w:val="00713155"/>
    <w:rsid w:val="00714258"/>
    <w:rsid w:val="0071752C"/>
    <w:rsid w:val="007322BA"/>
    <w:rsid w:val="00733D43"/>
    <w:rsid w:val="00733E94"/>
    <w:rsid w:val="00746657"/>
    <w:rsid w:val="00752830"/>
    <w:rsid w:val="00756CEB"/>
    <w:rsid w:val="00763564"/>
    <w:rsid w:val="00770878"/>
    <w:rsid w:val="00771C34"/>
    <w:rsid w:val="00776ED5"/>
    <w:rsid w:val="00781FE6"/>
    <w:rsid w:val="00783598"/>
    <w:rsid w:val="0078377E"/>
    <w:rsid w:val="00785E77"/>
    <w:rsid w:val="00786096"/>
    <w:rsid w:val="0078652E"/>
    <w:rsid w:val="0078779B"/>
    <w:rsid w:val="007904D4"/>
    <w:rsid w:val="00797E44"/>
    <w:rsid w:val="007A0721"/>
    <w:rsid w:val="007A42A3"/>
    <w:rsid w:val="007A46C7"/>
    <w:rsid w:val="007A4742"/>
    <w:rsid w:val="007A4F2D"/>
    <w:rsid w:val="007D214A"/>
    <w:rsid w:val="007D412E"/>
    <w:rsid w:val="007E2987"/>
    <w:rsid w:val="007E71AF"/>
    <w:rsid w:val="007F04BE"/>
    <w:rsid w:val="007F05BE"/>
    <w:rsid w:val="008026C6"/>
    <w:rsid w:val="0080423F"/>
    <w:rsid w:val="00815679"/>
    <w:rsid w:val="00817D14"/>
    <w:rsid w:val="008237ED"/>
    <w:rsid w:val="008252DB"/>
    <w:rsid w:val="008268C9"/>
    <w:rsid w:val="00831DE7"/>
    <w:rsid w:val="008326AD"/>
    <w:rsid w:val="008344D5"/>
    <w:rsid w:val="00837F53"/>
    <w:rsid w:val="0084048D"/>
    <w:rsid w:val="008475BF"/>
    <w:rsid w:val="008604EC"/>
    <w:rsid w:val="008609FC"/>
    <w:rsid w:val="008625C5"/>
    <w:rsid w:val="00862901"/>
    <w:rsid w:val="00863730"/>
    <w:rsid w:val="00865845"/>
    <w:rsid w:val="00865896"/>
    <w:rsid w:val="00865E08"/>
    <w:rsid w:val="008708A5"/>
    <w:rsid w:val="008724C0"/>
    <w:rsid w:val="008772BB"/>
    <w:rsid w:val="00881AB1"/>
    <w:rsid w:val="00885436"/>
    <w:rsid w:val="0088777E"/>
    <w:rsid w:val="0089020A"/>
    <w:rsid w:val="008A1C49"/>
    <w:rsid w:val="008B0090"/>
    <w:rsid w:val="008B0EA0"/>
    <w:rsid w:val="008B15CD"/>
    <w:rsid w:val="008B66FD"/>
    <w:rsid w:val="008B6CA3"/>
    <w:rsid w:val="008B796E"/>
    <w:rsid w:val="008C4CAA"/>
    <w:rsid w:val="008C5F2B"/>
    <w:rsid w:val="008C74A7"/>
    <w:rsid w:val="008C76C8"/>
    <w:rsid w:val="008D5AE4"/>
    <w:rsid w:val="008D6ACC"/>
    <w:rsid w:val="008E01FF"/>
    <w:rsid w:val="008E1D49"/>
    <w:rsid w:val="008E2E55"/>
    <w:rsid w:val="008E4058"/>
    <w:rsid w:val="008E75EA"/>
    <w:rsid w:val="008E7DBF"/>
    <w:rsid w:val="008F2D89"/>
    <w:rsid w:val="008F3479"/>
    <w:rsid w:val="008F7903"/>
    <w:rsid w:val="00917144"/>
    <w:rsid w:val="009176D5"/>
    <w:rsid w:val="009250A6"/>
    <w:rsid w:val="009267DF"/>
    <w:rsid w:val="00933991"/>
    <w:rsid w:val="00935D74"/>
    <w:rsid w:val="0093762F"/>
    <w:rsid w:val="00940BC3"/>
    <w:rsid w:val="0094602F"/>
    <w:rsid w:val="009521C5"/>
    <w:rsid w:val="00960068"/>
    <w:rsid w:val="009638F1"/>
    <w:rsid w:val="00966904"/>
    <w:rsid w:val="009712F1"/>
    <w:rsid w:val="00972EBB"/>
    <w:rsid w:val="0099425F"/>
    <w:rsid w:val="00994595"/>
    <w:rsid w:val="009A2C28"/>
    <w:rsid w:val="009A4D5E"/>
    <w:rsid w:val="009A769F"/>
    <w:rsid w:val="009A7FC4"/>
    <w:rsid w:val="009B0304"/>
    <w:rsid w:val="009B2EA3"/>
    <w:rsid w:val="009B37AF"/>
    <w:rsid w:val="009C0083"/>
    <w:rsid w:val="009D5BD2"/>
    <w:rsid w:val="009E0FA9"/>
    <w:rsid w:val="009E375C"/>
    <w:rsid w:val="009E60F4"/>
    <w:rsid w:val="009E776F"/>
    <w:rsid w:val="009F1C62"/>
    <w:rsid w:val="009F6D24"/>
    <w:rsid w:val="00A0148C"/>
    <w:rsid w:val="00A067D9"/>
    <w:rsid w:val="00A108FB"/>
    <w:rsid w:val="00A11CA1"/>
    <w:rsid w:val="00A12832"/>
    <w:rsid w:val="00A21C1E"/>
    <w:rsid w:val="00A2344F"/>
    <w:rsid w:val="00A24683"/>
    <w:rsid w:val="00A37A32"/>
    <w:rsid w:val="00A41C9E"/>
    <w:rsid w:val="00A508EB"/>
    <w:rsid w:val="00A614CE"/>
    <w:rsid w:val="00A7018C"/>
    <w:rsid w:val="00A722FA"/>
    <w:rsid w:val="00A778B5"/>
    <w:rsid w:val="00A80875"/>
    <w:rsid w:val="00A93249"/>
    <w:rsid w:val="00A95E4B"/>
    <w:rsid w:val="00AA12D6"/>
    <w:rsid w:val="00AA2EFC"/>
    <w:rsid w:val="00AA668A"/>
    <w:rsid w:val="00AB1C0D"/>
    <w:rsid w:val="00AB3EF6"/>
    <w:rsid w:val="00AB5249"/>
    <w:rsid w:val="00AC0FBC"/>
    <w:rsid w:val="00AC292C"/>
    <w:rsid w:val="00AD21B8"/>
    <w:rsid w:val="00AD3BD2"/>
    <w:rsid w:val="00AE110F"/>
    <w:rsid w:val="00AE33F6"/>
    <w:rsid w:val="00AE5937"/>
    <w:rsid w:val="00AE7499"/>
    <w:rsid w:val="00AF2A7C"/>
    <w:rsid w:val="00B15655"/>
    <w:rsid w:val="00B16B2D"/>
    <w:rsid w:val="00B16D45"/>
    <w:rsid w:val="00B21F93"/>
    <w:rsid w:val="00B27FDF"/>
    <w:rsid w:val="00B311D1"/>
    <w:rsid w:val="00B338A6"/>
    <w:rsid w:val="00B41DEA"/>
    <w:rsid w:val="00B453BD"/>
    <w:rsid w:val="00B465FF"/>
    <w:rsid w:val="00B53BEB"/>
    <w:rsid w:val="00B62060"/>
    <w:rsid w:val="00B628F9"/>
    <w:rsid w:val="00B64426"/>
    <w:rsid w:val="00B67E6F"/>
    <w:rsid w:val="00B71324"/>
    <w:rsid w:val="00B77A83"/>
    <w:rsid w:val="00B82582"/>
    <w:rsid w:val="00B84222"/>
    <w:rsid w:val="00B91753"/>
    <w:rsid w:val="00B93D3C"/>
    <w:rsid w:val="00BA2B3A"/>
    <w:rsid w:val="00BA3B4B"/>
    <w:rsid w:val="00BA4CF3"/>
    <w:rsid w:val="00BA516D"/>
    <w:rsid w:val="00BB0743"/>
    <w:rsid w:val="00BB09EF"/>
    <w:rsid w:val="00BC587D"/>
    <w:rsid w:val="00BD2682"/>
    <w:rsid w:val="00BD4113"/>
    <w:rsid w:val="00BE0251"/>
    <w:rsid w:val="00BE4A86"/>
    <w:rsid w:val="00BE6BE0"/>
    <w:rsid w:val="00BE76AD"/>
    <w:rsid w:val="00BF3F67"/>
    <w:rsid w:val="00C02FF2"/>
    <w:rsid w:val="00C068D1"/>
    <w:rsid w:val="00C11FF8"/>
    <w:rsid w:val="00C13D18"/>
    <w:rsid w:val="00C13E29"/>
    <w:rsid w:val="00C17367"/>
    <w:rsid w:val="00C17F7D"/>
    <w:rsid w:val="00C242A6"/>
    <w:rsid w:val="00C2463F"/>
    <w:rsid w:val="00C24F4C"/>
    <w:rsid w:val="00C26A91"/>
    <w:rsid w:val="00C310A6"/>
    <w:rsid w:val="00C327AD"/>
    <w:rsid w:val="00C32E67"/>
    <w:rsid w:val="00C35C82"/>
    <w:rsid w:val="00C40679"/>
    <w:rsid w:val="00C42CEA"/>
    <w:rsid w:val="00C44A79"/>
    <w:rsid w:val="00C46CB4"/>
    <w:rsid w:val="00C52766"/>
    <w:rsid w:val="00C6271E"/>
    <w:rsid w:val="00C63FA0"/>
    <w:rsid w:val="00C703A3"/>
    <w:rsid w:val="00C70750"/>
    <w:rsid w:val="00C713EF"/>
    <w:rsid w:val="00C7721E"/>
    <w:rsid w:val="00C7772B"/>
    <w:rsid w:val="00C90C59"/>
    <w:rsid w:val="00C91A39"/>
    <w:rsid w:val="00CA2AA8"/>
    <w:rsid w:val="00CA2DAC"/>
    <w:rsid w:val="00CA57CE"/>
    <w:rsid w:val="00CA57F6"/>
    <w:rsid w:val="00CB0259"/>
    <w:rsid w:val="00CB0CC7"/>
    <w:rsid w:val="00CC1DAF"/>
    <w:rsid w:val="00CC4000"/>
    <w:rsid w:val="00CD3188"/>
    <w:rsid w:val="00CD38A4"/>
    <w:rsid w:val="00CD4AD0"/>
    <w:rsid w:val="00CE0F6F"/>
    <w:rsid w:val="00CE2C2F"/>
    <w:rsid w:val="00D108AA"/>
    <w:rsid w:val="00D1474F"/>
    <w:rsid w:val="00D15443"/>
    <w:rsid w:val="00D154DC"/>
    <w:rsid w:val="00D174C0"/>
    <w:rsid w:val="00D20804"/>
    <w:rsid w:val="00D30099"/>
    <w:rsid w:val="00D4333E"/>
    <w:rsid w:val="00D44B8A"/>
    <w:rsid w:val="00D50342"/>
    <w:rsid w:val="00D52BDD"/>
    <w:rsid w:val="00D64C48"/>
    <w:rsid w:val="00D655D0"/>
    <w:rsid w:val="00D65CC8"/>
    <w:rsid w:val="00D76D88"/>
    <w:rsid w:val="00D82A86"/>
    <w:rsid w:val="00D8681B"/>
    <w:rsid w:val="00D86D3C"/>
    <w:rsid w:val="00D87194"/>
    <w:rsid w:val="00D9385C"/>
    <w:rsid w:val="00D9471B"/>
    <w:rsid w:val="00D94A04"/>
    <w:rsid w:val="00D951D8"/>
    <w:rsid w:val="00DA02A4"/>
    <w:rsid w:val="00DA49AF"/>
    <w:rsid w:val="00DB0553"/>
    <w:rsid w:val="00DB07B7"/>
    <w:rsid w:val="00DB40AA"/>
    <w:rsid w:val="00DB7DE1"/>
    <w:rsid w:val="00DC02BE"/>
    <w:rsid w:val="00DC2FF7"/>
    <w:rsid w:val="00DC79DD"/>
    <w:rsid w:val="00DD586D"/>
    <w:rsid w:val="00DE2D73"/>
    <w:rsid w:val="00DE3830"/>
    <w:rsid w:val="00DE59ED"/>
    <w:rsid w:val="00DF0125"/>
    <w:rsid w:val="00DF0779"/>
    <w:rsid w:val="00E0076B"/>
    <w:rsid w:val="00E0521C"/>
    <w:rsid w:val="00E06ED1"/>
    <w:rsid w:val="00E07821"/>
    <w:rsid w:val="00E07E4C"/>
    <w:rsid w:val="00E1196A"/>
    <w:rsid w:val="00E11C91"/>
    <w:rsid w:val="00E211C5"/>
    <w:rsid w:val="00E2435F"/>
    <w:rsid w:val="00E26981"/>
    <w:rsid w:val="00E27BCC"/>
    <w:rsid w:val="00E3172E"/>
    <w:rsid w:val="00E31ED8"/>
    <w:rsid w:val="00E45DF9"/>
    <w:rsid w:val="00E55608"/>
    <w:rsid w:val="00E65F31"/>
    <w:rsid w:val="00E66494"/>
    <w:rsid w:val="00E71FD9"/>
    <w:rsid w:val="00E7323E"/>
    <w:rsid w:val="00E804E2"/>
    <w:rsid w:val="00E813D0"/>
    <w:rsid w:val="00E819B3"/>
    <w:rsid w:val="00E843AD"/>
    <w:rsid w:val="00E85581"/>
    <w:rsid w:val="00E85910"/>
    <w:rsid w:val="00E905A2"/>
    <w:rsid w:val="00E92EAA"/>
    <w:rsid w:val="00E93CA2"/>
    <w:rsid w:val="00E97737"/>
    <w:rsid w:val="00EA0909"/>
    <w:rsid w:val="00EB36F2"/>
    <w:rsid w:val="00EB3DA7"/>
    <w:rsid w:val="00EC0A15"/>
    <w:rsid w:val="00EC23BE"/>
    <w:rsid w:val="00ED79F9"/>
    <w:rsid w:val="00EE4323"/>
    <w:rsid w:val="00EE4A53"/>
    <w:rsid w:val="00EE4E5A"/>
    <w:rsid w:val="00EE607B"/>
    <w:rsid w:val="00F026EB"/>
    <w:rsid w:val="00F10306"/>
    <w:rsid w:val="00F12BC7"/>
    <w:rsid w:val="00F13273"/>
    <w:rsid w:val="00F155AF"/>
    <w:rsid w:val="00F16E00"/>
    <w:rsid w:val="00F24252"/>
    <w:rsid w:val="00F27974"/>
    <w:rsid w:val="00F33106"/>
    <w:rsid w:val="00F3577F"/>
    <w:rsid w:val="00F405A1"/>
    <w:rsid w:val="00F408E0"/>
    <w:rsid w:val="00F44677"/>
    <w:rsid w:val="00F466C9"/>
    <w:rsid w:val="00F5408D"/>
    <w:rsid w:val="00F547E1"/>
    <w:rsid w:val="00F5690C"/>
    <w:rsid w:val="00F633DE"/>
    <w:rsid w:val="00F70277"/>
    <w:rsid w:val="00F71E84"/>
    <w:rsid w:val="00F73E70"/>
    <w:rsid w:val="00F77871"/>
    <w:rsid w:val="00F81CA5"/>
    <w:rsid w:val="00F833AE"/>
    <w:rsid w:val="00F83407"/>
    <w:rsid w:val="00F843D2"/>
    <w:rsid w:val="00F87BDB"/>
    <w:rsid w:val="00F95783"/>
    <w:rsid w:val="00F95E5E"/>
    <w:rsid w:val="00FA1B5F"/>
    <w:rsid w:val="00FB04D1"/>
    <w:rsid w:val="00FB1FCB"/>
    <w:rsid w:val="00FB7E62"/>
    <w:rsid w:val="00FC166E"/>
    <w:rsid w:val="00FE3343"/>
    <w:rsid w:val="00FE5C7C"/>
    <w:rsid w:val="00FF2D50"/>
    <w:rsid w:val="00FF31A7"/>
    <w:rsid w:val="00FF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uiPriority w:val="1"/>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uiPriority w:val="1"/>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semiHidden/>
    <w:unhideWhenUsed/>
    <w:rsid w:val="002D2454"/>
    <w:rPr>
      <w:color w:val="0000FF"/>
      <w:u w:val="single"/>
    </w:rPr>
  </w:style>
  <w:style w:type="character" w:styleId="ae">
    <w:name w:val="FollowedHyperlink"/>
    <w:basedOn w:val="a0"/>
    <w:uiPriority w:val="99"/>
    <w:semiHidden/>
    <w:unhideWhenUsed/>
    <w:rsid w:val="002D2454"/>
    <w:rPr>
      <w:color w:val="800080"/>
      <w:u w:val="single"/>
    </w:rPr>
  </w:style>
  <w:style w:type="paragraph" w:customStyle="1" w:styleId="xl65">
    <w:name w:val="xl65"/>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3">
    <w:name w:val="xl83"/>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4">
    <w:name w:val="xl84"/>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5">
    <w:name w:val="xl85"/>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6">
    <w:name w:val="xl86"/>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7">
    <w:name w:val="xl87"/>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8">
    <w:name w:val="xl88"/>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styleId="af">
    <w:name w:val="Balloon Text"/>
    <w:basedOn w:val="a"/>
    <w:link w:val="af0"/>
    <w:uiPriority w:val="99"/>
    <w:semiHidden/>
    <w:unhideWhenUsed/>
    <w:rsid w:val="002D1A8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D1A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uiPriority w:val="1"/>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uiPriority w:val="1"/>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semiHidden/>
    <w:unhideWhenUsed/>
    <w:rsid w:val="002D2454"/>
    <w:rPr>
      <w:color w:val="0000FF"/>
      <w:u w:val="single"/>
    </w:rPr>
  </w:style>
  <w:style w:type="character" w:styleId="ae">
    <w:name w:val="FollowedHyperlink"/>
    <w:basedOn w:val="a0"/>
    <w:uiPriority w:val="99"/>
    <w:semiHidden/>
    <w:unhideWhenUsed/>
    <w:rsid w:val="002D2454"/>
    <w:rPr>
      <w:color w:val="800080"/>
      <w:u w:val="single"/>
    </w:rPr>
  </w:style>
  <w:style w:type="paragraph" w:customStyle="1" w:styleId="xl65">
    <w:name w:val="xl65"/>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3">
    <w:name w:val="xl83"/>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4">
    <w:name w:val="xl84"/>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5">
    <w:name w:val="xl85"/>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6">
    <w:name w:val="xl86"/>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7">
    <w:name w:val="xl87"/>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8">
    <w:name w:val="xl88"/>
    <w:basedOn w:val="a"/>
    <w:rsid w:val="009E37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styleId="af">
    <w:name w:val="Balloon Text"/>
    <w:basedOn w:val="a"/>
    <w:link w:val="af0"/>
    <w:uiPriority w:val="99"/>
    <w:semiHidden/>
    <w:unhideWhenUsed/>
    <w:rsid w:val="002D1A8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D1A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258">
      <w:bodyDiv w:val="1"/>
      <w:marLeft w:val="0"/>
      <w:marRight w:val="0"/>
      <w:marTop w:val="0"/>
      <w:marBottom w:val="0"/>
      <w:divBdr>
        <w:top w:val="none" w:sz="0" w:space="0" w:color="auto"/>
        <w:left w:val="none" w:sz="0" w:space="0" w:color="auto"/>
        <w:bottom w:val="none" w:sz="0" w:space="0" w:color="auto"/>
        <w:right w:val="none" w:sz="0" w:space="0" w:color="auto"/>
      </w:divBdr>
    </w:div>
    <w:div w:id="14774561">
      <w:bodyDiv w:val="1"/>
      <w:marLeft w:val="0"/>
      <w:marRight w:val="0"/>
      <w:marTop w:val="0"/>
      <w:marBottom w:val="0"/>
      <w:divBdr>
        <w:top w:val="none" w:sz="0" w:space="0" w:color="auto"/>
        <w:left w:val="none" w:sz="0" w:space="0" w:color="auto"/>
        <w:bottom w:val="none" w:sz="0" w:space="0" w:color="auto"/>
        <w:right w:val="none" w:sz="0" w:space="0" w:color="auto"/>
      </w:divBdr>
    </w:div>
    <w:div w:id="78336525">
      <w:bodyDiv w:val="1"/>
      <w:marLeft w:val="0"/>
      <w:marRight w:val="0"/>
      <w:marTop w:val="0"/>
      <w:marBottom w:val="0"/>
      <w:divBdr>
        <w:top w:val="none" w:sz="0" w:space="0" w:color="auto"/>
        <w:left w:val="none" w:sz="0" w:space="0" w:color="auto"/>
        <w:bottom w:val="none" w:sz="0" w:space="0" w:color="auto"/>
        <w:right w:val="none" w:sz="0" w:space="0" w:color="auto"/>
      </w:divBdr>
    </w:div>
    <w:div w:id="81293676">
      <w:bodyDiv w:val="1"/>
      <w:marLeft w:val="0"/>
      <w:marRight w:val="0"/>
      <w:marTop w:val="0"/>
      <w:marBottom w:val="0"/>
      <w:divBdr>
        <w:top w:val="none" w:sz="0" w:space="0" w:color="auto"/>
        <w:left w:val="none" w:sz="0" w:space="0" w:color="auto"/>
        <w:bottom w:val="none" w:sz="0" w:space="0" w:color="auto"/>
        <w:right w:val="none" w:sz="0" w:space="0" w:color="auto"/>
      </w:divBdr>
    </w:div>
    <w:div w:id="87584237">
      <w:bodyDiv w:val="1"/>
      <w:marLeft w:val="0"/>
      <w:marRight w:val="0"/>
      <w:marTop w:val="0"/>
      <w:marBottom w:val="0"/>
      <w:divBdr>
        <w:top w:val="none" w:sz="0" w:space="0" w:color="auto"/>
        <w:left w:val="none" w:sz="0" w:space="0" w:color="auto"/>
        <w:bottom w:val="none" w:sz="0" w:space="0" w:color="auto"/>
        <w:right w:val="none" w:sz="0" w:space="0" w:color="auto"/>
      </w:divBdr>
    </w:div>
    <w:div w:id="166871885">
      <w:bodyDiv w:val="1"/>
      <w:marLeft w:val="0"/>
      <w:marRight w:val="0"/>
      <w:marTop w:val="0"/>
      <w:marBottom w:val="0"/>
      <w:divBdr>
        <w:top w:val="none" w:sz="0" w:space="0" w:color="auto"/>
        <w:left w:val="none" w:sz="0" w:space="0" w:color="auto"/>
        <w:bottom w:val="none" w:sz="0" w:space="0" w:color="auto"/>
        <w:right w:val="none" w:sz="0" w:space="0" w:color="auto"/>
      </w:divBdr>
    </w:div>
    <w:div w:id="170264329">
      <w:bodyDiv w:val="1"/>
      <w:marLeft w:val="0"/>
      <w:marRight w:val="0"/>
      <w:marTop w:val="0"/>
      <w:marBottom w:val="0"/>
      <w:divBdr>
        <w:top w:val="none" w:sz="0" w:space="0" w:color="auto"/>
        <w:left w:val="none" w:sz="0" w:space="0" w:color="auto"/>
        <w:bottom w:val="none" w:sz="0" w:space="0" w:color="auto"/>
        <w:right w:val="none" w:sz="0" w:space="0" w:color="auto"/>
      </w:divBdr>
    </w:div>
    <w:div w:id="209416936">
      <w:bodyDiv w:val="1"/>
      <w:marLeft w:val="0"/>
      <w:marRight w:val="0"/>
      <w:marTop w:val="0"/>
      <w:marBottom w:val="0"/>
      <w:divBdr>
        <w:top w:val="none" w:sz="0" w:space="0" w:color="auto"/>
        <w:left w:val="none" w:sz="0" w:space="0" w:color="auto"/>
        <w:bottom w:val="none" w:sz="0" w:space="0" w:color="auto"/>
        <w:right w:val="none" w:sz="0" w:space="0" w:color="auto"/>
      </w:divBdr>
    </w:div>
    <w:div w:id="231282509">
      <w:bodyDiv w:val="1"/>
      <w:marLeft w:val="0"/>
      <w:marRight w:val="0"/>
      <w:marTop w:val="0"/>
      <w:marBottom w:val="0"/>
      <w:divBdr>
        <w:top w:val="none" w:sz="0" w:space="0" w:color="auto"/>
        <w:left w:val="none" w:sz="0" w:space="0" w:color="auto"/>
        <w:bottom w:val="none" w:sz="0" w:space="0" w:color="auto"/>
        <w:right w:val="none" w:sz="0" w:space="0" w:color="auto"/>
      </w:divBdr>
    </w:div>
    <w:div w:id="242222834">
      <w:bodyDiv w:val="1"/>
      <w:marLeft w:val="0"/>
      <w:marRight w:val="0"/>
      <w:marTop w:val="0"/>
      <w:marBottom w:val="0"/>
      <w:divBdr>
        <w:top w:val="none" w:sz="0" w:space="0" w:color="auto"/>
        <w:left w:val="none" w:sz="0" w:space="0" w:color="auto"/>
        <w:bottom w:val="none" w:sz="0" w:space="0" w:color="auto"/>
        <w:right w:val="none" w:sz="0" w:space="0" w:color="auto"/>
      </w:divBdr>
    </w:div>
    <w:div w:id="262226151">
      <w:bodyDiv w:val="1"/>
      <w:marLeft w:val="0"/>
      <w:marRight w:val="0"/>
      <w:marTop w:val="0"/>
      <w:marBottom w:val="0"/>
      <w:divBdr>
        <w:top w:val="none" w:sz="0" w:space="0" w:color="auto"/>
        <w:left w:val="none" w:sz="0" w:space="0" w:color="auto"/>
        <w:bottom w:val="none" w:sz="0" w:space="0" w:color="auto"/>
        <w:right w:val="none" w:sz="0" w:space="0" w:color="auto"/>
      </w:divBdr>
    </w:div>
    <w:div w:id="324361663">
      <w:bodyDiv w:val="1"/>
      <w:marLeft w:val="0"/>
      <w:marRight w:val="0"/>
      <w:marTop w:val="0"/>
      <w:marBottom w:val="0"/>
      <w:divBdr>
        <w:top w:val="none" w:sz="0" w:space="0" w:color="auto"/>
        <w:left w:val="none" w:sz="0" w:space="0" w:color="auto"/>
        <w:bottom w:val="none" w:sz="0" w:space="0" w:color="auto"/>
        <w:right w:val="none" w:sz="0" w:space="0" w:color="auto"/>
      </w:divBdr>
    </w:div>
    <w:div w:id="354966622">
      <w:bodyDiv w:val="1"/>
      <w:marLeft w:val="0"/>
      <w:marRight w:val="0"/>
      <w:marTop w:val="0"/>
      <w:marBottom w:val="0"/>
      <w:divBdr>
        <w:top w:val="none" w:sz="0" w:space="0" w:color="auto"/>
        <w:left w:val="none" w:sz="0" w:space="0" w:color="auto"/>
        <w:bottom w:val="none" w:sz="0" w:space="0" w:color="auto"/>
        <w:right w:val="none" w:sz="0" w:space="0" w:color="auto"/>
      </w:divBdr>
    </w:div>
    <w:div w:id="391734650">
      <w:bodyDiv w:val="1"/>
      <w:marLeft w:val="0"/>
      <w:marRight w:val="0"/>
      <w:marTop w:val="0"/>
      <w:marBottom w:val="0"/>
      <w:divBdr>
        <w:top w:val="none" w:sz="0" w:space="0" w:color="auto"/>
        <w:left w:val="none" w:sz="0" w:space="0" w:color="auto"/>
        <w:bottom w:val="none" w:sz="0" w:space="0" w:color="auto"/>
        <w:right w:val="none" w:sz="0" w:space="0" w:color="auto"/>
      </w:divBdr>
    </w:div>
    <w:div w:id="404575850">
      <w:bodyDiv w:val="1"/>
      <w:marLeft w:val="0"/>
      <w:marRight w:val="0"/>
      <w:marTop w:val="0"/>
      <w:marBottom w:val="0"/>
      <w:divBdr>
        <w:top w:val="none" w:sz="0" w:space="0" w:color="auto"/>
        <w:left w:val="none" w:sz="0" w:space="0" w:color="auto"/>
        <w:bottom w:val="none" w:sz="0" w:space="0" w:color="auto"/>
        <w:right w:val="none" w:sz="0" w:space="0" w:color="auto"/>
      </w:divBdr>
    </w:div>
    <w:div w:id="409041396">
      <w:bodyDiv w:val="1"/>
      <w:marLeft w:val="0"/>
      <w:marRight w:val="0"/>
      <w:marTop w:val="0"/>
      <w:marBottom w:val="0"/>
      <w:divBdr>
        <w:top w:val="none" w:sz="0" w:space="0" w:color="auto"/>
        <w:left w:val="none" w:sz="0" w:space="0" w:color="auto"/>
        <w:bottom w:val="none" w:sz="0" w:space="0" w:color="auto"/>
        <w:right w:val="none" w:sz="0" w:space="0" w:color="auto"/>
      </w:divBdr>
    </w:div>
    <w:div w:id="432630437">
      <w:bodyDiv w:val="1"/>
      <w:marLeft w:val="0"/>
      <w:marRight w:val="0"/>
      <w:marTop w:val="0"/>
      <w:marBottom w:val="0"/>
      <w:divBdr>
        <w:top w:val="none" w:sz="0" w:space="0" w:color="auto"/>
        <w:left w:val="none" w:sz="0" w:space="0" w:color="auto"/>
        <w:bottom w:val="none" w:sz="0" w:space="0" w:color="auto"/>
        <w:right w:val="none" w:sz="0" w:space="0" w:color="auto"/>
      </w:divBdr>
    </w:div>
    <w:div w:id="441464752">
      <w:bodyDiv w:val="1"/>
      <w:marLeft w:val="0"/>
      <w:marRight w:val="0"/>
      <w:marTop w:val="0"/>
      <w:marBottom w:val="0"/>
      <w:divBdr>
        <w:top w:val="none" w:sz="0" w:space="0" w:color="auto"/>
        <w:left w:val="none" w:sz="0" w:space="0" w:color="auto"/>
        <w:bottom w:val="none" w:sz="0" w:space="0" w:color="auto"/>
        <w:right w:val="none" w:sz="0" w:space="0" w:color="auto"/>
      </w:divBdr>
    </w:div>
    <w:div w:id="457266039">
      <w:bodyDiv w:val="1"/>
      <w:marLeft w:val="0"/>
      <w:marRight w:val="0"/>
      <w:marTop w:val="0"/>
      <w:marBottom w:val="0"/>
      <w:divBdr>
        <w:top w:val="none" w:sz="0" w:space="0" w:color="auto"/>
        <w:left w:val="none" w:sz="0" w:space="0" w:color="auto"/>
        <w:bottom w:val="none" w:sz="0" w:space="0" w:color="auto"/>
        <w:right w:val="none" w:sz="0" w:space="0" w:color="auto"/>
      </w:divBdr>
    </w:div>
    <w:div w:id="460000364">
      <w:bodyDiv w:val="1"/>
      <w:marLeft w:val="0"/>
      <w:marRight w:val="0"/>
      <w:marTop w:val="0"/>
      <w:marBottom w:val="0"/>
      <w:divBdr>
        <w:top w:val="none" w:sz="0" w:space="0" w:color="auto"/>
        <w:left w:val="none" w:sz="0" w:space="0" w:color="auto"/>
        <w:bottom w:val="none" w:sz="0" w:space="0" w:color="auto"/>
        <w:right w:val="none" w:sz="0" w:space="0" w:color="auto"/>
      </w:divBdr>
    </w:div>
    <w:div w:id="474417648">
      <w:bodyDiv w:val="1"/>
      <w:marLeft w:val="0"/>
      <w:marRight w:val="0"/>
      <w:marTop w:val="0"/>
      <w:marBottom w:val="0"/>
      <w:divBdr>
        <w:top w:val="none" w:sz="0" w:space="0" w:color="auto"/>
        <w:left w:val="none" w:sz="0" w:space="0" w:color="auto"/>
        <w:bottom w:val="none" w:sz="0" w:space="0" w:color="auto"/>
        <w:right w:val="none" w:sz="0" w:space="0" w:color="auto"/>
      </w:divBdr>
    </w:div>
    <w:div w:id="478352580">
      <w:bodyDiv w:val="1"/>
      <w:marLeft w:val="0"/>
      <w:marRight w:val="0"/>
      <w:marTop w:val="0"/>
      <w:marBottom w:val="0"/>
      <w:divBdr>
        <w:top w:val="none" w:sz="0" w:space="0" w:color="auto"/>
        <w:left w:val="none" w:sz="0" w:space="0" w:color="auto"/>
        <w:bottom w:val="none" w:sz="0" w:space="0" w:color="auto"/>
        <w:right w:val="none" w:sz="0" w:space="0" w:color="auto"/>
      </w:divBdr>
    </w:div>
    <w:div w:id="521822651">
      <w:bodyDiv w:val="1"/>
      <w:marLeft w:val="0"/>
      <w:marRight w:val="0"/>
      <w:marTop w:val="0"/>
      <w:marBottom w:val="0"/>
      <w:divBdr>
        <w:top w:val="none" w:sz="0" w:space="0" w:color="auto"/>
        <w:left w:val="none" w:sz="0" w:space="0" w:color="auto"/>
        <w:bottom w:val="none" w:sz="0" w:space="0" w:color="auto"/>
        <w:right w:val="none" w:sz="0" w:space="0" w:color="auto"/>
      </w:divBdr>
    </w:div>
    <w:div w:id="540485670">
      <w:bodyDiv w:val="1"/>
      <w:marLeft w:val="0"/>
      <w:marRight w:val="0"/>
      <w:marTop w:val="0"/>
      <w:marBottom w:val="0"/>
      <w:divBdr>
        <w:top w:val="none" w:sz="0" w:space="0" w:color="auto"/>
        <w:left w:val="none" w:sz="0" w:space="0" w:color="auto"/>
        <w:bottom w:val="none" w:sz="0" w:space="0" w:color="auto"/>
        <w:right w:val="none" w:sz="0" w:space="0" w:color="auto"/>
      </w:divBdr>
    </w:div>
    <w:div w:id="570039725">
      <w:bodyDiv w:val="1"/>
      <w:marLeft w:val="0"/>
      <w:marRight w:val="0"/>
      <w:marTop w:val="0"/>
      <w:marBottom w:val="0"/>
      <w:divBdr>
        <w:top w:val="none" w:sz="0" w:space="0" w:color="auto"/>
        <w:left w:val="none" w:sz="0" w:space="0" w:color="auto"/>
        <w:bottom w:val="none" w:sz="0" w:space="0" w:color="auto"/>
        <w:right w:val="none" w:sz="0" w:space="0" w:color="auto"/>
      </w:divBdr>
    </w:div>
    <w:div w:id="570850265">
      <w:bodyDiv w:val="1"/>
      <w:marLeft w:val="0"/>
      <w:marRight w:val="0"/>
      <w:marTop w:val="0"/>
      <w:marBottom w:val="0"/>
      <w:divBdr>
        <w:top w:val="none" w:sz="0" w:space="0" w:color="auto"/>
        <w:left w:val="none" w:sz="0" w:space="0" w:color="auto"/>
        <w:bottom w:val="none" w:sz="0" w:space="0" w:color="auto"/>
        <w:right w:val="none" w:sz="0" w:space="0" w:color="auto"/>
      </w:divBdr>
    </w:div>
    <w:div w:id="576552110">
      <w:bodyDiv w:val="1"/>
      <w:marLeft w:val="0"/>
      <w:marRight w:val="0"/>
      <w:marTop w:val="0"/>
      <w:marBottom w:val="0"/>
      <w:divBdr>
        <w:top w:val="none" w:sz="0" w:space="0" w:color="auto"/>
        <w:left w:val="none" w:sz="0" w:space="0" w:color="auto"/>
        <w:bottom w:val="none" w:sz="0" w:space="0" w:color="auto"/>
        <w:right w:val="none" w:sz="0" w:space="0" w:color="auto"/>
      </w:divBdr>
    </w:div>
    <w:div w:id="589121965">
      <w:bodyDiv w:val="1"/>
      <w:marLeft w:val="0"/>
      <w:marRight w:val="0"/>
      <w:marTop w:val="0"/>
      <w:marBottom w:val="0"/>
      <w:divBdr>
        <w:top w:val="none" w:sz="0" w:space="0" w:color="auto"/>
        <w:left w:val="none" w:sz="0" w:space="0" w:color="auto"/>
        <w:bottom w:val="none" w:sz="0" w:space="0" w:color="auto"/>
        <w:right w:val="none" w:sz="0" w:space="0" w:color="auto"/>
      </w:divBdr>
    </w:div>
    <w:div w:id="590893421">
      <w:bodyDiv w:val="1"/>
      <w:marLeft w:val="0"/>
      <w:marRight w:val="0"/>
      <w:marTop w:val="0"/>
      <w:marBottom w:val="0"/>
      <w:divBdr>
        <w:top w:val="none" w:sz="0" w:space="0" w:color="auto"/>
        <w:left w:val="none" w:sz="0" w:space="0" w:color="auto"/>
        <w:bottom w:val="none" w:sz="0" w:space="0" w:color="auto"/>
        <w:right w:val="none" w:sz="0" w:space="0" w:color="auto"/>
      </w:divBdr>
    </w:div>
    <w:div w:id="635992841">
      <w:bodyDiv w:val="1"/>
      <w:marLeft w:val="0"/>
      <w:marRight w:val="0"/>
      <w:marTop w:val="0"/>
      <w:marBottom w:val="0"/>
      <w:divBdr>
        <w:top w:val="none" w:sz="0" w:space="0" w:color="auto"/>
        <w:left w:val="none" w:sz="0" w:space="0" w:color="auto"/>
        <w:bottom w:val="none" w:sz="0" w:space="0" w:color="auto"/>
        <w:right w:val="none" w:sz="0" w:space="0" w:color="auto"/>
      </w:divBdr>
    </w:div>
    <w:div w:id="646787743">
      <w:bodyDiv w:val="1"/>
      <w:marLeft w:val="0"/>
      <w:marRight w:val="0"/>
      <w:marTop w:val="0"/>
      <w:marBottom w:val="0"/>
      <w:divBdr>
        <w:top w:val="none" w:sz="0" w:space="0" w:color="auto"/>
        <w:left w:val="none" w:sz="0" w:space="0" w:color="auto"/>
        <w:bottom w:val="none" w:sz="0" w:space="0" w:color="auto"/>
        <w:right w:val="none" w:sz="0" w:space="0" w:color="auto"/>
      </w:divBdr>
    </w:div>
    <w:div w:id="650406685">
      <w:bodyDiv w:val="1"/>
      <w:marLeft w:val="0"/>
      <w:marRight w:val="0"/>
      <w:marTop w:val="0"/>
      <w:marBottom w:val="0"/>
      <w:divBdr>
        <w:top w:val="none" w:sz="0" w:space="0" w:color="auto"/>
        <w:left w:val="none" w:sz="0" w:space="0" w:color="auto"/>
        <w:bottom w:val="none" w:sz="0" w:space="0" w:color="auto"/>
        <w:right w:val="none" w:sz="0" w:space="0" w:color="auto"/>
      </w:divBdr>
    </w:div>
    <w:div w:id="708721565">
      <w:bodyDiv w:val="1"/>
      <w:marLeft w:val="0"/>
      <w:marRight w:val="0"/>
      <w:marTop w:val="0"/>
      <w:marBottom w:val="0"/>
      <w:divBdr>
        <w:top w:val="none" w:sz="0" w:space="0" w:color="auto"/>
        <w:left w:val="none" w:sz="0" w:space="0" w:color="auto"/>
        <w:bottom w:val="none" w:sz="0" w:space="0" w:color="auto"/>
        <w:right w:val="none" w:sz="0" w:space="0" w:color="auto"/>
      </w:divBdr>
    </w:div>
    <w:div w:id="742874099">
      <w:bodyDiv w:val="1"/>
      <w:marLeft w:val="0"/>
      <w:marRight w:val="0"/>
      <w:marTop w:val="0"/>
      <w:marBottom w:val="0"/>
      <w:divBdr>
        <w:top w:val="none" w:sz="0" w:space="0" w:color="auto"/>
        <w:left w:val="none" w:sz="0" w:space="0" w:color="auto"/>
        <w:bottom w:val="none" w:sz="0" w:space="0" w:color="auto"/>
        <w:right w:val="none" w:sz="0" w:space="0" w:color="auto"/>
      </w:divBdr>
    </w:div>
    <w:div w:id="746805763">
      <w:bodyDiv w:val="1"/>
      <w:marLeft w:val="0"/>
      <w:marRight w:val="0"/>
      <w:marTop w:val="0"/>
      <w:marBottom w:val="0"/>
      <w:divBdr>
        <w:top w:val="none" w:sz="0" w:space="0" w:color="auto"/>
        <w:left w:val="none" w:sz="0" w:space="0" w:color="auto"/>
        <w:bottom w:val="none" w:sz="0" w:space="0" w:color="auto"/>
        <w:right w:val="none" w:sz="0" w:space="0" w:color="auto"/>
      </w:divBdr>
    </w:div>
    <w:div w:id="758477835">
      <w:bodyDiv w:val="1"/>
      <w:marLeft w:val="0"/>
      <w:marRight w:val="0"/>
      <w:marTop w:val="0"/>
      <w:marBottom w:val="0"/>
      <w:divBdr>
        <w:top w:val="none" w:sz="0" w:space="0" w:color="auto"/>
        <w:left w:val="none" w:sz="0" w:space="0" w:color="auto"/>
        <w:bottom w:val="none" w:sz="0" w:space="0" w:color="auto"/>
        <w:right w:val="none" w:sz="0" w:space="0" w:color="auto"/>
      </w:divBdr>
    </w:div>
    <w:div w:id="810947208">
      <w:bodyDiv w:val="1"/>
      <w:marLeft w:val="0"/>
      <w:marRight w:val="0"/>
      <w:marTop w:val="0"/>
      <w:marBottom w:val="0"/>
      <w:divBdr>
        <w:top w:val="none" w:sz="0" w:space="0" w:color="auto"/>
        <w:left w:val="none" w:sz="0" w:space="0" w:color="auto"/>
        <w:bottom w:val="none" w:sz="0" w:space="0" w:color="auto"/>
        <w:right w:val="none" w:sz="0" w:space="0" w:color="auto"/>
      </w:divBdr>
    </w:div>
    <w:div w:id="824782500">
      <w:bodyDiv w:val="1"/>
      <w:marLeft w:val="0"/>
      <w:marRight w:val="0"/>
      <w:marTop w:val="0"/>
      <w:marBottom w:val="0"/>
      <w:divBdr>
        <w:top w:val="none" w:sz="0" w:space="0" w:color="auto"/>
        <w:left w:val="none" w:sz="0" w:space="0" w:color="auto"/>
        <w:bottom w:val="none" w:sz="0" w:space="0" w:color="auto"/>
        <w:right w:val="none" w:sz="0" w:space="0" w:color="auto"/>
      </w:divBdr>
    </w:div>
    <w:div w:id="825824984">
      <w:bodyDiv w:val="1"/>
      <w:marLeft w:val="0"/>
      <w:marRight w:val="0"/>
      <w:marTop w:val="0"/>
      <w:marBottom w:val="0"/>
      <w:divBdr>
        <w:top w:val="none" w:sz="0" w:space="0" w:color="auto"/>
        <w:left w:val="none" w:sz="0" w:space="0" w:color="auto"/>
        <w:bottom w:val="none" w:sz="0" w:space="0" w:color="auto"/>
        <w:right w:val="none" w:sz="0" w:space="0" w:color="auto"/>
      </w:divBdr>
    </w:div>
    <w:div w:id="853880147">
      <w:bodyDiv w:val="1"/>
      <w:marLeft w:val="0"/>
      <w:marRight w:val="0"/>
      <w:marTop w:val="0"/>
      <w:marBottom w:val="0"/>
      <w:divBdr>
        <w:top w:val="none" w:sz="0" w:space="0" w:color="auto"/>
        <w:left w:val="none" w:sz="0" w:space="0" w:color="auto"/>
        <w:bottom w:val="none" w:sz="0" w:space="0" w:color="auto"/>
        <w:right w:val="none" w:sz="0" w:space="0" w:color="auto"/>
      </w:divBdr>
    </w:div>
    <w:div w:id="898827694">
      <w:bodyDiv w:val="1"/>
      <w:marLeft w:val="0"/>
      <w:marRight w:val="0"/>
      <w:marTop w:val="0"/>
      <w:marBottom w:val="0"/>
      <w:divBdr>
        <w:top w:val="none" w:sz="0" w:space="0" w:color="auto"/>
        <w:left w:val="none" w:sz="0" w:space="0" w:color="auto"/>
        <w:bottom w:val="none" w:sz="0" w:space="0" w:color="auto"/>
        <w:right w:val="none" w:sz="0" w:space="0" w:color="auto"/>
      </w:divBdr>
    </w:div>
    <w:div w:id="919363483">
      <w:bodyDiv w:val="1"/>
      <w:marLeft w:val="0"/>
      <w:marRight w:val="0"/>
      <w:marTop w:val="0"/>
      <w:marBottom w:val="0"/>
      <w:divBdr>
        <w:top w:val="none" w:sz="0" w:space="0" w:color="auto"/>
        <w:left w:val="none" w:sz="0" w:space="0" w:color="auto"/>
        <w:bottom w:val="none" w:sz="0" w:space="0" w:color="auto"/>
        <w:right w:val="none" w:sz="0" w:space="0" w:color="auto"/>
      </w:divBdr>
    </w:div>
    <w:div w:id="952326214">
      <w:bodyDiv w:val="1"/>
      <w:marLeft w:val="0"/>
      <w:marRight w:val="0"/>
      <w:marTop w:val="0"/>
      <w:marBottom w:val="0"/>
      <w:divBdr>
        <w:top w:val="none" w:sz="0" w:space="0" w:color="auto"/>
        <w:left w:val="none" w:sz="0" w:space="0" w:color="auto"/>
        <w:bottom w:val="none" w:sz="0" w:space="0" w:color="auto"/>
        <w:right w:val="none" w:sz="0" w:space="0" w:color="auto"/>
      </w:divBdr>
    </w:div>
    <w:div w:id="989402090">
      <w:bodyDiv w:val="1"/>
      <w:marLeft w:val="0"/>
      <w:marRight w:val="0"/>
      <w:marTop w:val="0"/>
      <w:marBottom w:val="0"/>
      <w:divBdr>
        <w:top w:val="none" w:sz="0" w:space="0" w:color="auto"/>
        <w:left w:val="none" w:sz="0" w:space="0" w:color="auto"/>
        <w:bottom w:val="none" w:sz="0" w:space="0" w:color="auto"/>
        <w:right w:val="none" w:sz="0" w:space="0" w:color="auto"/>
      </w:divBdr>
    </w:div>
    <w:div w:id="1026058997">
      <w:bodyDiv w:val="1"/>
      <w:marLeft w:val="0"/>
      <w:marRight w:val="0"/>
      <w:marTop w:val="0"/>
      <w:marBottom w:val="0"/>
      <w:divBdr>
        <w:top w:val="none" w:sz="0" w:space="0" w:color="auto"/>
        <w:left w:val="none" w:sz="0" w:space="0" w:color="auto"/>
        <w:bottom w:val="none" w:sz="0" w:space="0" w:color="auto"/>
        <w:right w:val="none" w:sz="0" w:space="0" w:color="auto"/>
      </w:divBdr>
    </w:div>
    <w:div w:id="1049109261">
      <w:bodyDiv w:val="1"/>
      <w:marLeft w:val="0"/>
      <w:marRight w:val="0"/>
      <w:marTop w:val="0"/>
      <w:marBottom w:val="0"/>
      <w:divBdr>
        <w:top w:val="none" w:sz="0" w:space="0" w:color="auto"/>
        <w:left w:val="none" w:sz="0" w:space="0" w:color="auto"/>
        <w:bottom w:val="none" w:sz="0" w:space="0" w:color="auto"/>
        <w:right w:val="none" w:sz="0" w:space="0" w:color="auto"/>
      </w:divBdr>
    </w:div>
    <w:div w:id="1067724453">
      <w:bodyDiv w:val="1"/>
      <w:marLeft w:val="0"/>
      <w:marRight w:val="0"/>
      <w:marTop w:val="0"/>
      <w:marBottom w:val="0"/>
      <w:divBdr>
        <w:top w:val="none" w:sz="0" w:space="0" w:color="auto"/>
        <w:left w:val="none" w:sz="0" w:space="0" w:color="auto"/>
        <w:bottom w:val="none" w:sz="0" w:space="0" w:color="auto"/>
        <w:right w:val="none" w:sz="0" w:space="0" w:color="auto"/>
      </w:divBdr>
    </w:div>
    <w:div w:id="1079211196">
      <w:bodyDiv w:val="1"/>
      <w:marLeft w:val="0"/>
      <w:marRight w:val="0"/>
      <w:marTop w:val="0"/>
      <w:marBottom w:val="0"/>
      <w:divBdr>
        <w:top w:val="none" w:sz="0" w:space="0" w:color="auto"/>
        <w:left w:val="none" w:sz="0" w:space="0" w:color="auto"/>
        <w:bottom w:val="none" w:sz="0" w:space="0" w:color="auto"/>
        <w:right w:val="none" w:sz="0" w:space="0" w:color="auto"/>
      </w:divBdr>
    </w:div>
    <w:div w:id="1082795189">
      <w:bodyDiv w:val="1"/>
      <w:marLeft w:val="0"/>
      <w:marRight w:val="0"/>
      <w:marTop w:val="0"/>
      <w:marBottom w:val="0"/>
      <w:divBdr>
        <w:top w:val="none" w:sz="0" w:space="0" w:color="auto"/>
        <w:left w:val="none" w:sz="0" w:space="0" w:color="auto"/>
        <w:bottom w:val="none" w:sz="0" w:space="0" w:color="auto"/>
        <w:right w:val="none" w:sz="0" w:space="0" w:color="auto"/>
      </w:divBdr>
    </w:div>
    <w:div w:id="1106583531">
      <w:bodyDiv w:val="1"/>
      <w:marLeft w:val="0"/>
      <w:marRight w:val="0"/>
      <w:marTop w:val="0"/>
      <w:marBottom w:val="0"/>
      <w:divBdr>
        <w:top w:val="none" w:sz="0" w:space="0" w:color="auto"/>
        <w:left w:val="none" w:sz="0" w:space="0" w:color="auto"/>
        <w:bottom w:val="none" w:sz="0" w:space="0" w:color="auto"/>
        <w:right w:val="none" w:sz="0" w:space="0" w:color="auto"/>
      </w:divBdr>
    </w:div>
    <w:div w:id="1144930602">
      <w:bodyDiv w:val="1"/>
      <w:marLeft w:val="0"/>
      <w:marRight w:val="0"/>
      <w:marTop w:val="0"/>
      <w:marBottom w:val="0"/>
      <w:divBdr>
        <w:top w:val="none" w:sz="0" w:space="0" w:color="auto"/>
        <w:left w:val="none" w:sz="0" w:space="0" w:color="auto"/>
        <w:bottom w:val="none" w:sz="0" w:space="0" w:color="auto"/>
        <w:right w:val="none" w:sz="0" w:space="0" w:color="auto"/>
      </w:divBdr>
    </w:div>
    <w:div w:id="1163164452">
      <w:bodyDiv w:val="1"/>
      <w:marLeft w:val="0"/>
      <w:marRight w:val="0"/>
      <w:marTop w:val="0"/>
      <w:marBottom w:val="0"/>
      <w:divBdr>
        <w:top w:val="none" w:sz="0" w:space="0" w:color="auto"/>
        <w:left w:val="none" w:sz="0" w:space="0" w:color="auto"/>
        <w:bottom w:val="none" w:sz="0" w:space="0" w:color="auto"/>
        <w:right w:val="none" w:sz="0" w:space="0" w:color="auto"/>
      </w:divBdr>
    </w:div>
    <w:div w:id="1272319984">
      <w:bodyDiv w:val="1"/>
      <w:marLeft w:val="0"/>
      <w:marRight w:val="0"/>
      <w:marTop w:val="0"/>
      <w:marBottom w:val="0"/>
      <w:divBdr>
        <w:top w:val="none" w:sz="0" w:space="0" w:color="auto"/>
        <w:left w:val="none" w:sz="0" w:space="0" w:color="auto"/>
        <w:bottom w:val="none" w:sz="0" w:space="0" w:color="auto"/>
        <w:right w:val="none" w:sz="0" w:space="0" w:color="auto"/>
      </w:divBdr>
    </w:div>
    <w:div w:id="1273902364">
      <w:bodyDiv w:val="1"/>
      <w:marLeft w:val="0"/>
      <w:marRight w:val="0"/>
      <w:marTop w:val="0"/>
      <w:marBottom w:val="0"/>
      <w:divBdr>
        <w:top w:val="none" w:sz="0" w:space="0" w:color="auto"/>
        <w:left w:val="none" w:sz="0" w:space="0" w:color="auto"/>
        <w:bottom w:val="none" w:sz="0" w:space="0" w:color="auto"/>
        <w:right w:val="none" w:sz="0" w:space="0" w:color="auto"/>
      </w:divBdr>
    </w:div>
    <w:div w:id="1349715190">
      <w:bodyDiv w:val="1"/>
      <w:marLeft w:val="0"/>
      <w:marRight w:val="0"/>
      <w:marTop w:val="0"/>
      <w:marBottom w:val="0"/>
      <w:divBdr>
        <w:top w:val="none" w:sz="0" w:space="0" w:color="auto"/>
        <w:left w:val="none" w:sz="0" w:space="0" w:color="auto"/>
        <w:bottom w:val="none" w:sz="0" w:space="0" w:color="auto"/>
        <w:right w:val="none" w:sz="0" w:space="0" w:color="auto"/>
      </w:divBdr>
    </w:div>
    <w:div w:id="1362971165">
      <w:bodyDiv w:val="1"/>
      <w:marLeft w:val="0"/>
      <w:marRight w:val="0"/>
      <w:marTop w:val="0"/>
      <w:marBottom w:val="0"/>
      <w:divBdr>
        <w:top w:val="none" w:sz="0" w:space="0" w:color="auto"/>
        <w:left w:val="none" w:sz="0" w:space="0" w:color="auto"/>
        <w:bottom w:val="none" w:sz="0" w:space="0" w:color="auto"/>
        <w:right w:val="none" w:sz="0" w:space="0" w:color="auto"/>
      </w:divBdr>
    </w:div>
    <w:div w:id="1403674012">
      <w:bodyDiv w:val="1"/>
      <w:marLeft w:val="0"/>
      <w:marRight w:val="0"/>
      <w:marTop w:val="0"/>
      <w:marBottom w:val="0"/>
      <w:divBdr>
        <w:top w:val="none" w:sz="0" w:space="0" w:color="auto"/>
        <w:left w:val="none" w:sz="0" w:space="0" w:color="auto"/>
        <w:bottom w:val="none" w:sz="0" w:space="0" w:color="auto"/>
        <w:right w:val="none" w:sz="0" w:space="0" w:color="auto"/>
      </w:divBdr>
    </w:div>
    <w:div w:id="1419015288">
      <w:bodyDiv w:val="1"/>
      <w:marLeft w:val="0"/>
      <w:marRight w:val="0"/>
      <w:marTop w:val="0"/>
      <w:marBottom w:val="0"/>
      <w:divBdr>
        <w:top w:val="none" w:sz="0" w:space="0" w:color="auto"/>
        <w:left w:val="none" w:sz="0" w:space="0" w:color="auto"/>
        <w:bottom w:val="none" w:sz="0" w:space="0" w:color="auto"/>
        <w:right w:val="none" w:sz="0" w:space="0" w:color="auto"/>
      </w:divBdr>
    </w:div>
    <w:div w:id="1421832309">
      <w:bodyDiv w:val="1"/>
      <w:marLeft w:val="0"/>
      <w:marRight w:val="0"/>
      <w:marTop w:val="0"/>
      <w:marBottom w:val="0"/>
      <w:divBdr>
        <w:top w:val="none" w:sz="0" w:space="0" w:color="auto"/>
        <w:left w:val="none" w:sz="0" w:space="0" w:color="auto"/>
        <w:bottom w:val="none" w:sz="0" w:space="0" w:color="auto"/>
        <w:right w:val="none" w:sz="0" w:space="0" w:color="auto"/>
      </w:divBdr>
    </w:div>
    <w:div w:id="1426267025">
      <w:bodyDiv w:val="1"/>
      <w:marLeft w:val="0"/>
      <w:marRight w:val="0"/>
      <w:marTop w:val="0"/>
      <w:marBottom w:val="0"/>
      <w:divBdr>
        <w:top w:val="none" w:sz="0" w:space="0" w:color="auto"/>
        <w:left w:val="none" w:sz="0" w:space="0" w:color="auto"/>
        <w:bottom w:val="none" w:sz="0" w:space="0" w:color="auto"/>
        <w:right w:val="none" w:sz="0" w:space="0" w:color="auto"/>
      </w:divBdr>
    </w:div>
    <w:div w:id="1517228007">
      <w:bodyDiv w:val="1"/>
      <w:marLeft w:val="0"/>
      <w:marRight w:val="0"/>
      <w:marTop w:val="0"/>
      <w:marBottom w:val="0"/>
      <w:divBdr>
        <w:top w:val="none" w:sz="0" w:space="0" w:color="auto"/>
        <w:left w:val="none" w:sz="0" w:space="0" w:color="auto"/>
        <w:bottom w:val="none" w:sz="0" w:space="0" w:color="auto"/>
        <w:right w:val="none" w:sz="0" w:space="0" w:color="auto"/>
      </w:divBdr>
    </w:div>
    <w:div w:id="153789249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600915973">
      <w:bodyDiv w:val="1"/>
      <w:marLeft w:val="0"/>
      <w:marRight w:val="0"/>
      <w:marTop w:val="0"/>
      <w:marBottom w:val="0"/>
      <w:divBdr>
        <w:top w:val="none" w:sz="0" w:space="0" w:color="auto"/>
        <w:left w:val="none" w:sz="0" w:space="0" w:color="auto"/>
        <w:bottom w:val="none" w:sz="0" w:space="0" w:color="auto"/>
        <w:right w:val="none" w:sz="0" w:space="0" w:color="auto"/>
      </w:divBdr>
    </w:div>
    <w:div w:id="1634168805">
      <w:bodyDiv w:val="1"/>
      <w:marLeft w:val="0"/>
      <w:marRight w:val="0"/>
      <w:marTop w:val="0"/>
      <w:marBottom w:val="0"/>
      <w:divBdr>
        <w:top w:val="none" w:sz="0" w:space="0" w:color="auto"/>
        <w:left w:val="none" w:sz="0" w:space="0" w:color="auto"/>
        <w:bottom w:val="none" w:sz="0" w:space="0" w:color="auto"/>
        <w:right w:val="none" w:sz="0" w:space="0" w:color="auto"/>
      </w:divBdr>
    </w:div>
    <w:div w:id="1750270272">
      <w:bodyDiv w:val="1"/>
      <w:marLeft w:val="0"/>
      <w:marRight w:val="0"/>
      <w:marTop w:val="0"/>
      <w:marBottom w:val="0"/>
      <w:divBdr>
        <w:top w:val="none" w:sz="0" w:space="0" w:color="auto"/>
        <w:left w:val="none" w:sz="0" w:space="0" w:color="auto"/>
        <w:bottom w:val="none" w:sz="0" w:space="0" w:color="auto"/>
        <w:right w:val="none" w:sz="0" w:space="0" w:color="auto"/>
      </w:divBdr>
    </w:div>
    <w:div w:id="1750614625">
      <w:bodyDiv w:val="1"/>
      <w:marLeft w:val="0"/>
      <w:marRight w:val="0"/>
      <w:marTop w:val="0"/>
      <w:marBottom w:val="0"/>
      <w:divBdr>
        <w:top w:val="none" w:sz="0" w:space="0" w:color="auto"/>
        <w:left w:val="none" w:sz="0" w:space="0" w:color="auto"/>
        <w:bottom w:val="none" w:sz="0" w:space="0" w:color="auto"/>
        <w:right w:val="none" w:sz="0" w:space="0" w:color="auto"/>
      </w:divBdr>
    </w:div>
    <w:div w:id="1757940418">
      <w:bodyDiv w:val="1"/>
      <w:marLeft w:val="0"/>
      <w:marRight w:val="0"/>
      <w:marTop w:val="0"/>
      <w:marBottom w:val="0"/>
      <w:divBdr>
        <w:top w:val="none" w:sz="0" w:space="0" w:color="auto"/>
        <w:left w:val="none" w:sz="0" w:space="0" w:color="auto"/>
        <w:bottom w:val="none" w:sz="0" w:space="0" w:color="auto"/>
        <w:right w:val="none" w:sz="0" w:space="0" w:color="auto"/>
      </w:divBdr>
    </w:div>
    <w:div w:id="1759785645">
      <w:bodyDiv w:val="1"/>
      <w:marLeft w:val="0"/>
      <w:marRight w:val="0"/>
      <w:marTop w:val="0"/>
      <w:marBottom w:val="0"/>
      <w:divBdr>
        <w:top w:val="none" w:sz="0" w:space="0" w:color="auto"/>
        <w:left w:val="none" w:sz="0" w:space="0" w:color="auto"/>
        <w:bottom w:val="none" w:sz="0" w:space="0" w:color="auto"/>
        <w:right w:val="none" w:sz="0" w:space="0" w:color="auto"/>
      </w:divBdr>
    </w:div>
    <w:div w:id="1765758412">
      <w:bodyDiv w:val="1"/>
      <w:marLeft w:val="0"/>
      <w:marRight w:val="0"/>
      <w:marTop w:val="0"/>
      <w:marBottom w:val="0"/>
      <w:divBdr>
        <w:top w:val="none" w:sz="0" w:space="0" w:color="auto"/>
        <w:left w:val="none" w:sz="0" w:space="0" w:color="auto"/>
        <w:bottom w:val="none" w:sz="0" w:space="0" w:color="auto"/>
        <w:right w:val="none" w:sz="0" w:space="0" w:color="auto"/>
      </w:divBdr>
    </w:div>
    <w:div w:id="1778136144">
      <w:bodyDiv w:val="1"/>
      <w:marLeft w:val="0"/>
      <w:marRight w:val="0"/>
      <w:marTop w:val="0"/>
      <w:marBottom w:val="0"/>
      <w:divBdr>
        <w:top w:val="none" w:sz="0" w:space="0" w:color="auto"/>
        <w:left w:val="none" w:sz="0" w:space="0" w:color="auto"/>
        <w:bottom w:val="none" w:sz="0" w:space="0" w:color="auto"/>
        <w:right w:val="none" w:sz="0" w:space="0" w:color="auto"/>
      </w:divBdr>
    </w:div>
    <w:div w:id="1804151123">
      <w:bodyDiv w:val="1"/>
      <w:marLeft w:val="0"/>
      <w:marRight w:val="0"/>
      <w:marTop w:val="0"/>
      <w:marBottom w:val="0"/>
      <w:divBdr>
        <w:top w:val="none" w:sz="0" w:space="0" w:color="auto"/>
        <w:left w:val="none" w:sz="0" w:space="0" w:color="auto"/>
        <w:bottom w:val="none" w:sz="0" w:space="0" w:color="auto"/>
        <w:right w:val="none" w:sz="0" w:space="0" w:color="auto"/>
      </w:divBdr>
    </w:div>
    <w:div w:id="1829635147">
      <w:bodyDiv w:val="1"/>
      <w:marLeft w:val="0"/>
      <w:marRight w:val="0"/>
      <w:marTop w:val="0"/>
      <w:marBottom w:val="0"/>
      <w:divBdr>
        <w:top w:val="none" w:sz="0" w:space="0" w:color="auto"/>
        <w:left w:val="none" w:sz="0" w:space="0" w:color="auto"/>
        <w:bottom w:val="none" w:sz="0" w:space="0" w:color="auto"/>
        <w:right w:val="none" w:sz="0" w:space="0" w:color="auto"/>
      </w:divBdr>
    </w:div>
    <w:div w:id="1916238397">
      <w:bodyDiv w:val="1"/>
      <w:marLeft w:val="0"/>
      <w:marRight w:val="0"/>
      <w:marTop w:val="0"/>
      <w:marBottom w:val="0"/>
      <w:divBdr>
        <w:top w:val="none" w:sz="0" w:space="0" w:color="auto"/>
        <w:left w:val="none" w:sz="0" w:space="0" w:color="auto"/>
        <w:bottom w:val="none" w:sz="0" w:space="0" w:color="auto"/>
        <w:right w:val="none" w:sz="0" w:space="0" w:color="auto"/>
      </w:divBdr>
    </w:div>
    <w:div w:id="1954744915">
      <w:bodyDiv w:val="1"/>
      <w:marLeft w:val="0"/>
      <w:marRight w:val="0"/>
      <w:marTop w:val="0"/>
      <w:marBottom w:val="0"/>
      <w:divBdr>
        <w:top w:val="none" w:sz="0" w:space="0" w:color="auto"/>
        <w:left w:val="none" w:sz="0" w:space="0" w:color="auto"/>
        <w:bottom w:val="none" w:sz="0" w:space="0" w:color="auto"/>
        <w:right w:val="none" w:sz="0" w:space="0" w:color="auto"/>
      </w:divBdr>
    </w:div>
    <w:div w:id="1967588085">
      <w:bodyDiv w:val="1"/>
      <w:marLeft w:val="0"/>
      <w:marRight w:val="0"/>
      <w:marTop w:val="0"/>
      <w:marBottom w:val="0"/>
      <w:divBdr>
        <w:top w:val="none" w:sz="0" w:space="0" w:color="auto"/>
        <w:left w:val="none" w:sz="0" w:space="0" w:color="auto"/>
        <w:bottom w:val="none" w:sz="0" w:space="0" w:color="auto"/>
        <w:right w:val="none" w:sz="0" w:space="0" w:color="auto"/>
      </w:divBdr>
    </w:div>
    <w:div w:id="2113626107">
      <w:bodyDiv w:val="1"/>
      <w:marLeft w:val="0"/>
      <w:marRight w:val="0"/>
      <w:marTop w:val="0"/>
      <w:marBottom w:val="0"/>
      <w:divBdr>
        <w:top w:val="none" w:sz="0" w:space="0" w:color="auto"/>
        <w:left w:val="none" w:sz="0" w:space="0" w:color="auto"/>
        <w:bottom w:val="none" w:sz="0" w:space="0" w:color="auto"/>
        <w:right w:val="none" w:sz="0" w:space="0" w:color="auto"/>
      </w:divBdr>
    </w:div>
    <w:div w:id="2129539480">
      <w:bodyDiv w:val="1"/>
      <w:marLeft w:val="0"/>
      <w:marRight w:val="0"/>
      <w:marTop w:val="0"/>
      <w:marBottom w:val="0"/>
      <w:divBdr>
        <w:top w:val="none" w:sz="0" w:space="0" w:color="auto"/>
        <w:left w:val="none" w:sz="0" w:space="0" w:color="auto"/>
        <w:bottom w:val="none" w:sz="0" w:space="0" w:color="auto"/>
        <w:right w:val="none" w:sz="0" w:space="0" w:color="auto"/>
      </w:divBdr>
    </w:div>
    <w:div w:id="21372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BB6E5-CD6C-455E-A6C6-E32B2886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19034</Words>
  <Characters>108497</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user</cp:lastModifiedBy>
  <cp:revision>3</cp:revision>
  <cp:lastPrinted>2023-12-04T09:00:00Z</cp:lastPrinted>
  <dcterms:created xsi:type="dcterms:W3CDTF">2023-12-04T13:51:00Z</dcterms:created>
  <dcterms:modified xsi:type="dcterms:W3CDTF">2023-12-04T13:55:00Z</dcterms:modified>
</cp:coreProperties>
</file>