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EE" w:rsidRDefault="00E0439A" w:rsidP="007737EE">
      <w:pPr>
        <w:pStyle w:val="a7"/>
        <w:rPr>
          <w:rFonts w:eastAsia="Times New Roman"/>
          <w:kern w:val="0"/>
          <w:sz w:val="24"/>
          <w:szCs w:val="24"/>
          <w:lang w:eastAsia="ar-SA" w:bidi="ar-SA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</w:t>
      </w:r>
      <w:r w:rsidR="007737EE" w:rsidRPr="007737EE">
        <w:rPr>
          <w:rFonts w:eastAsia="Times New Roman"/>
          <w:kern w:val="0"/>
          <w:sz w:val="24"/>
          <w:szCs w:val="24"/>
          <w:lang w:eastAsia="ar-SA" w:bidi="ar-SA"/>
        </w:rPr>
        <w:t xml:space="preserve">                                                </w:t>
      </w:r>
    </w:p>
    <w:p w:rsidR="007737EE" w:rsidRPr="007737EE" w:rsidRDefault="00C816B9" w:rsidP="00D61D2A">
      <w:pPr>
        <w:pStyle w:val="a7"/>
        <w:rPr>
          <w:rFonts w:eastAsia="Times New Roman"/>
          <w:b w:val="0"/>
          <w:kern w:val="0"/>
          <w:szCs w:val="24"/>
          <w:lang w:eastAsia="ar-SA" w:bidi="ar-SA"/>
        </w:rPr>
      </w:pPr>
      <w:r>
        <w:rPr>
          <w:rFonts w:eastAsia="Times New Roman"/>
          <w:noProof/>
          <w:kern w:val="0"/>
          <w:szCs w:val="24"/>
          <w:lang w:eastAsia="ru-RU" w:bidi="ar-SA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EE" w:rsidRPr="007737EE" w:rsidRDefault="007737EE" w:rsidP="007737EE">
      <w:pPr>
        <w:widowControl/>
        <w:jc w:val="center"/>
        <w:rPr>
          <w:rFonts w:eastAsia="Times New Roman" w:cs="Times New Roman"/>
          <w:bCs/>
          <w:kern w:val="0"/>
          <w:sz w:val="40"/>
          <w:lang w:eastAsia="ar-SA" w:bidi="ar-SA"/>
        </w:rPr>
      </w:pPr>
    </w:p>
    <w:p w:rsidR="007737EE" w:rsidRPr="007737EE" w:rsidRDefault="007737EE" w:rsidP="007737EE">
      <w:pPr>
        <w:widowControl/>
        <w:jc w:val="center"/>
        <w:rPr>
          <w:rFonts w:eastAsia="Times New Roman" w:cs="Times New Roman"/>
          <w:b/>
          <w:kern w:val="0"/>
          <w:sz w:val="34"/>
          <w:szCs w:val="34"/>
          <w:lang w:eastAsia="ar-SA" w:bidi="ar-SA"/>
        </w:rPr>
      </w:pPr>
      <w:r w:rsidRPr="007737EE">
        <w:rPr>
          <w:rFonts w:eastAsia="Times New Roman" w:cs="Times New Roman"/>
          <w:b/>
          <w:bCs/>
          <w:kern w:val="0"/>
          <w:sz w:val="34"/>
          <w:szCs w:val="34"/>
          <w:lang w:eastAsia="ar-SA" w:bidi="ar-SA"/>
        </w:rPr>
        <w:t>РОССИЙСКАЯ ФЕДЕРАЦИЯ</w:t>
      </w:r>
    </w:p>
    <w:p w:rsidR="007737EE" w:rsidRPr="007737EE" w:rsidRDefault="007737EE" w:rsidP="007737EE">
      <w:pPr>
        <w:autoSpaceDE w:val="0"/>
        <w:ind w:right="400"/>
        <w:jc w:val="center"/>
        <w:rPr>
          <w:rFonts w:eastAsia="Times New Roman" w:cs="Times New Roman"/>
          <w:b/>
          <w:kern w:val="0"/>
          <w:sz w:val="34"/>
          <w:szCs w:val="34"/>
          <w:lang w:eastAsia="ar-SA" w:bidi="ar-SA"/>
        </w:rPr>
      </w:pPr>
      <w:r w:rsidRPr="007737EE">
        <w:rPr>
          <w:rFonts w:eastAsia="Times New Roman" w:cs="Times New Roman"/>
          <w:b/>
          <w:kern w:val="0"/>
          <w:sz w:val="34"/>
          <w:szCs w:val="34"/>
          <w:lang w:eastAsia="ar-SA" w:bidi="ar-SA"/>
        </w:rPr>
        <w:t xml:space="preserve">СОВЕТ </w:t>
      </w:r>
    </w:p>
    <w:p w:rsidR="007737EE" w:rsidRPr="007737EE" w:rsidRDefault="007737EE" w:rsidP="007737EE">
      <w:pPr>
        <w:autoSpaceDE w:val="0"/>
        <w:ind w:right="400"/>
        <w:jc w:val="center"/>
        <w:rPr>
          <w:rFonts w:eastAsia="Times New Roman" w:cs="Times New Roman"/>
          <w:b/>
          <w:kern w:val="0"/>
          <w:sz w:val="34"/>
          <w:szCs w:val="34"/>
          <w:lang w:eastAsia="ar-SA" w:bidi="ar-SA"/>
        </w:rPr>
      </w:pPr>
      <w:r w:rsidRPr="007737EE">
        <w:rPr>
          <w:rFonts w:eastAsia="Times New Roman" w:cs="Times New Roman"/>
          <w:b/>
          <w:kern w:val="0"/>
          <w:sz w:val="34"/>
          <w:szCs w:val="34"/>
          <w:lang w:eastAsia="ar-SA" w:bidi="ar-SA"/>
        </w:rPr>
        <w:t>ФУРМАНОВСКОГО МУНИЦИПАЛЬНОГО РАЙОНА</w:t>
      </w:r>
    </w:p>
    <w:p w:rsidR="007737EE" w:rsidRPr="007737EE" w:rsidRDefault="007737EE" w:rsidP="007737EE">
      <w:pPr>
        <w:autoSpaceDE w:val="0"/>
        <w:ind w:right="400"/>
        <w:jc w:val="center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  <w:r w:rsidRPr="007737EE">
        <w:rPr>
          <w:rFonts w:eastAsia="Times New Roman" w:cs="Times New Roman"/>
          <w:b/>
          <w:kern w:val="0"/>
          <w:sz w:val="34"/>
          <w:szCs w:val="34"/>
          <w:lang w:eastAsia="ar-SA" w:bidi="ar-SA"/>
        </w:rPr>
        <w:t>ИВАНОВСКОЙ ОБЛАСТИ</w:t>
      </w:r>
    </w:p>
    <w:p w:rsidR="007737EE" w:rsidRPr="007737EE" w:rsidRDefault="007737EE" w:rsidP="007737EE">
      <w:pPr>
        <w:keepNext/>
        <w:widowControl/>
        <w:numPr>
          <w:ilvl w:val="0"/>
          <w:numId w:val="1"/>
        </w:numPr>
        <w:autoSpaceDE w:val="0"/>
        <w:ind w:left="0" w:firstLine="0"/>
        <w:jc w:val="center"/>
        <w:outlineLvl w:val="0"/>
        <w:rPr>
          <w:rFonts w:eastAsia="Times New Roman" w:cs="Times New Roman"/>
          <w:kern w:val="0"/>
          <w:u w:val="single"/>
          <w:lang w:eastAsia="ar-SA" w:bidi="ar-SA"/>
        </w:rPr>
      </w:pPr>
    </w:p>
    <w:p w:rsidR="007737EE" w:rsidRPr="007737EE" w:rsidRDefault="007737EE" w:rsidP="007737EE">
      <w:pPr>
        <w:keepNext/>
        <w:widowControl/>
        <w:numPr>
          <w:ilvl w:val="0"/>
          <w:numId w:val="1"/>
        </w:numPr>
        <w:autoSpaceDE w:val="0"/>
        <w:ind w:left="0" w:firstLine="0"/>
        <w:jc w:val="center"/>
        <w:outlineLvl w:val="0"/>
        <w:rPr>
          <w:rFonts w:eastAsia="Times New Roman" w:cs="Times New Roman"/>
          <w:kern w:val="0"/>
          <w:u w:val="single"/>
          <w:lang w:eastAsia="ar-SA" w:bidi="ar-SA"/>
        </w:rPr>
      </w:pPr>
      <w:r w:rsidRPr="007737EE">
        <w:rPr>
          <w:rFonts w:eastAsia="Times New Roman" w:cs="Times New Roman"/>
          <w:b/>
          <w:kern w:val="0"/>
          <w:sz w:val="36"/>
          <w:szCs w:val="36"/>
          <w:lang w:eastAsia="ar-SA" w:bidi="ar-SA"/>
        </w:rPr>
        <w:t>РЕШЕНИЕ</w:t>
      </w:r>
    </w:p>
    <w:p w:rsidR="007737EE" w:rsidRPr="007737EE" w:rsidRDefault="007737EE" w:rsidP="007737EE">
      <w:pPr>
        <w:widowControl/>
        <w:ind w:firstLine="709"/>
        <w:rPr>
          <w:rFonts w:eastAsia="Times New Roman" w:cs="Times New Roman"/>
          <w:kern w:val="0"/>
          <w:lang w:eastAsia="ar-SA" w:bidi="ar-SA"/>
        </w:rPr>
      </w:pPr>
    </w:p>
    <w:p w:rsidR="007737EE" w:rsidRPr="007737EE" w:rsidRDefault="00D61D2A" w:rsidP="007737EE">
      <w:pPr>
        <w:widowControl/>
        <w:rPr>
          <w:rFonts w:eastAsia="Times New Roman" w:cs="Times New Roman"/>
          <w:b/>
          <w:kern w:val="0"/>
          <w:lang w:eastAsia="ar-SA" w:bidi="ar-SA"/>
        </w:rPr>
      </w:pPr>
      <w:r>
        <w:rPr>
          <w:rFonts w:eastAsia="Times New Roman" w:cs="Times New Roman"/>
          <w:b/>
          <w:kern w:val="0"/>
          <w:lang w:eastAsia="ar-SA" w:bidi="ar-SA"/>
        </w:rPr>
        <w:t xml:space="preserve">от 30 сентября </w:t>
      </w:r>
      <w:r w:rsidR="007737EE" w:rsidRPr="007737EE">
        <w:rPr>
          <w:rFonts w:eastAsia="Times New Roman" w:cs="Times New Roman"/>
          <w:b/>
          <w:kern w:val="0"/>
          <w:lang w:eastAsia="ar-SA" w:bidi="ar-SA"/>
        </w:rPr>
        <w:t>2021 года                                                                                             №</w:t>
      </w:r>
      <w:r>
        <w:rPr>
          <w:rFonts w:eastAsia="Times New Roman" w:cs="Times New Roman"/>
          <w:b/>
          <w:kern w:val="0"/>
          <w:lang w:eastAsia="ar-SA" w:bidi="ar-SA"/>
        </w:rPr>
        <w:t xml:space="preserve"> 84</w:t>
      </w:r>
    </w:p>
    <w:p w:rsidR="007737EE" w:rsidRDefault="007737EE" w:rsidP="007737E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  <w:r w:rsidRPr="007737EE">
        <w:rPr>
          <w:rFonts w:eastAsia="Times New Roman" w:cs="Times New Roman"/>
          <w:b/>
          <w:kern w:val="0"/>
          <w:lang w:eastAsia="ar-SA" w:bidi="ar-SA"/>
        </w:rPr>
        <w:t>г. Фурманов</w:t>
      </w:r>
    </w:p>
    <w:p w:rsidR="007737EE" w:rsidRPr="007737EE" w:rsidRDefault="007737EE" w:rsidP="007737EE">
      <w:pPr>
        <w:widowControl/>
        <w:jc w:val="center"/>
        <w:rPr>
          <w:rFonts w:eastAsia="Times New Roman" w:cs="Times New Roman"/>
          <w:b/>
          <w:kern w:val="0"/>
          <w:lang w:eastAsia="ar-SA" w:bidi="ar-SA"/>
        </w:rPr>
      </w:pPr>
    </w:p>
    <w:p w:rsidR="00E0439A" w:rsidRDefault="00E0439A" w:rsidP="007737E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О внесении изменения в Решение Совета Фурмановского муниципального района от 27.06.2019 № 60 «Об утверждении Положения о Контрольно-счетной комиссии Фурмановского муниципального района»</w:t>
      </w:r>
    </w:p>
    <w:p w:rsidR="00E0439A" w:rsidRDefault="00E0439A">
      <w:pPr>
        <w:ind w:firstLine="709"/>
        <w:jc w:val="both"/>
        <w:rPr>
          <w:rFonts w:cs="Times New Roman"/>
          <w:b/>
          <w:bCs/>
        </w:rPr>
      </w:pPr>
    </w:p>
    <w:p w:rsidR="00E0439A" w:rsidRDefault="00E0439A" w:rsidP="007737EE">
      <w:pPr>
        <w:spacing w:line="24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№131-ФЗ «Об общих принципах организации местного самоуправления в Российской Федерации», руководствуясь Уставом Фурмановского муниципального района</w:t>
      </w:r>
      <w:r w:rsidR="007737EE">
        <w:rPr>
          <w:rFonts w:cs="Times New Roman"/>
        </w:rPr>
        <w:t xml:space="preserve">, </w:t>
      </w:r>
      <w:r w:rsidR="007737EE" w:rsidRPr="007737EE">
        <w:rPr>
          <w:rFonts w:cs="Times New Roman"/>
        </w:rPr>
        <w:t>утвержденным Решением Совета Фурмановского муниципального рай</w:t>
      </w:r>
      <w:r w:rsidR="007737EE">
        <w:rPr>
          <w:rFonts w:cs="Times New Roman"/>
        </w:rPr>
        <w:t>она от 15 сентября 2010 г. N 61</w:t>
      </w:r>
      <w:r>
        <w:rPr>
          <w:rFonts w:cs="Times New Roman"/>
        </w:rPr>
        <w:t xml:space="preserve">, Совет Фурмановского муниципального района </w:t>
      </w:r>
    </w:p>
    <w:p w:rsidR="00E0439A" w:rsidRDefault="00E0439A" w:rsidP="007737EE">
      <w:pPr>
        <w:spacing w:line="240" w:lineRule="atLeast"/>
        <w:jc w:val="both"/>
        <w:rPr>
          <w:rFonts w:cs="Times New Roman"/>
        </w:rPr>
      </w:pPr>
      <w:r>
        <w:rPr>
          <w:rFonts w:cs="Times New Roman"/>
        </w:rPr>
        <w:t>РЕШИЛ:</w:t>
      </w:r>
    </w:p>
    <w:p w:rsidR="00E0439A" w:rsidRDefault="00E0439A" w:rsidP="007737EE">
      <w:pPr>
        <w:spacing w:line="24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 Внести изменение в Решение Совета Фурмановского муниципального района от 27.06.2019 года № 60 «Об утверждении Положения о Контрольно-счетной комиссии Фурмановского муниципального района» </w:t>
      </w:r>
      <w:r w:rsidR="007737EE">
        <w:rPr>
          <w:rFonts w:cs="Times New Roman"/>
        </w:rPr>
        <w:t>изложив</w:t>
      </w:r>
      <w:r w:rsidR="007737EE" w:rsidRPr="007737EE">
        <w:rPr>
          <w:rFonts w:cs="Times New Roman"/>
        </w:rPr>
        <w:t xml:space="preserve"> </w:t>
      </w:r>
      <w:r>
        <w:rPr>
          <w:rFonts w:cs="Times New Roman"/>
        </w:rPr>
        <w:t>пункт 4.15 Приложения в новой редакции:</w:t>
      </w:r>
    </w:p>
    <w:p w:rsidR="00E0439A" w:rsidRDefault="00E0439A" w:rsidP="007737EE">
      <w:pPr>
        <w:spacing w:line="24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«4.15. 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>В случае, если при проведении контрольных мероприятий выявлены факты незаконного использования средств бюджета Фурмановского муниципального района,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материалам.»</w:t>
      </w:r>
    </w:p>
    <w:p w:rsidR="00E0439A" w:rsidRDefault="00E0439A" w:rsidP="007737EE">
      <w:pPr>
        <w:spacing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2. 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0439A" w:rsidRDefault="00E0439A" w:rsidP="007737EE">
      <w:pPr>
        <w:spacing w:line="240" w:lineRule="atLeast"/>
        <w:ind w:firstLine="708"/>
        <w:jc w:val="both"/>
        <w:rPr>
          <w:rFonts w:cs="Times New Roman"/>
        </w:rPr>
      </w:pPr>
      <w:r>
        <w:rPr>
          <w:rFonts w:cs="Times New Roman"/>
        </w:rPr>
        <w:t>3. Настоящее Решение вступает в силу с даты его официального опубликования.</w:t>
      </w:r>
    </w:p>
    <w:p w:rsidR="00E0439A" w:rsidRDefault="00E0439A" w:rsidP="007737EE">
      <w:pPr>
        <w:spacing w:line="240" w:lineRule="atLeast"/>
        <w:ind w:firstLine="708"/>
        <w:jc w:val="both"/>
        <w:rPr>
          <w:rFonts w:cs="Times New Roman"/>
        </w:rPr>
      </w:pPr>
    </w:p>
    <w:p w:rsidR="00E0439A" w:rsidRDefault="00E0439A" w:rsidP="007737EE">
      <w:pPr>
        <w:spacing w:line="240" w:lineRule="atLeast"/>
        <w:ind w:firstLine="709"/>
        <w:jc w:val="both"/>
        <w:rPr>
          <w:rFonts w:cs="Times New Roman"/>
          <w:b/>
          <w:bCs/>
        </w:rPr>
      </w:pPr>
    </w:p>
    <w:p w:rsidR="00E0439A" w:rsidRDefault="00E0439A" w:rsidP="007737EE">
      <w:pPr>
        <w:pStyle w:val="msonormalcxspmiddle"/>
        <w:spacing w:before="0" w:after="0" w:line="240" w:lineRule="atLeast"/>
        <w:jc w:val="both"/>
        <w:rPr>
          <w:b/>
          <w:bCs/>
        </w:rPr>
      </w:pPr>
      <w:r>
        <w:rPr>
          <w:b/>
          <w:bCs/>
        </w:rPr>
        <w:t xml:space="preserve">Глава Фурмановского </w:t>
      </w:r>
    </w:p>
    <w:p w:rsidR="00E0439A" w:rsidRDefault="00E0439A" w:rsidP="007737EE">
      <w:pPr>
        <w:pStyle w:val="msonormalcxspmiddle"/>
        <w:spacing w:before="0" w:after="0" w:line="240" w:lineRule="atLeast"/>
        <w:jc w:val="both"/>
        <w:rPr>
          <w:b/>
          <w:bCs/>
        </w:rPr>
      </w:pPr>
      <w:r>
        <w:rPr>
          <w:b/>
          <w:bCs/>
        </w:rPr>
        <w:t xml:space="preserve">муниципального района                                                 </w:t>
      </w:r>
      <w:r w:rsidR="007737EE">
        <w:rPr>
          <w:b/>
          <w:bCs/>
        </w:rPr>
        <w:t xml:space="preserve">                              </w:t>
      </w:r>
      <w:r>
        <w:rPr>
          <w:b/>
          <w:bCs/>
        </w:rPr>
        <w:t xml:space="preserve">  Р.А. Соловьев</w:t>
      </w:r>
    </w:p>
    <w:p w:rsidR="00E0439A" w:rsidRDefault="00E0439A" w:rsidP="007737EE">
      <w:pPr>
        <w:pStyle w:val="msonormalcxspmiddle"/>
        <w:spacing w:before="0" w:after="0" w:line="240" w:lineRule="atLeast"/>
        <w:jc w:val="both"/>
        <w:rPr>
          <w:b/>
          <w:bCs/>
        </w:rPr>
      </w:pPr>
    </w:p>
    <w:p w:rsidR="007737EE" w:rsidRDefault="007737EE" w:rsidP="007737EE">
      <w:pPr>
        <w:pStyle w:val="msonormalcxspmiddle"/>
        <w:spacing w:before="0" w:after="0" w:line="240" w:lineRule="atLeast"/>
        <w:jc w:val="both"/>
        <w:rPr>
          <w:b/>
          <w:bCs/>
        </w:rPr>
      </w:pPr>
    </w:p>
    <w:p w:rsidR="00E0439A" w:rsidRDefault="00E0439A" w:rsidP="007737EE">
      <w:pPr>
        <w:pStyle w:val="msonormalcxspmiddle"/>
        <w:spacing w:before="0" w:after="0" w:line="240" w:lineRule="atLeast"/>
        <w:jc w:val="both"/>
        <w:rPr>
          <w:b/>
          <w:bCs/>
        </w:rPr>
      </w:pPr>
      <w:r>
        <w:rPr>
          <w:b/>
          <w:bCs/>
        </w:rPr>
        <w:t>Председатель Совета Фурмановского</w:t>
      </w:r>
    </w:p>
    <w:p w:rsidR="00E0439A" w:rsidRDefault="00E0439A" w:rsidP="007737EE">
      <w:pPr>
        <w:pStyle w:val="msonormalcxspmiddle"/>
        <w:spacing w:before="0" w:after="0" w:line="240" w:lineRule="atLeast"/>
        <w:jc w:val="both"/>
      </w:pPr>
      <w:r>
        <w:rPr>
          <w:b/>
          <w:bCs/>
        </w:rPr>
        <w:t>мун</w:t>
      </w:r>
      <w:r>
        <w:rPr>
          <w:b/>
        </w:rPr>
        <w:t xml:space="preserve">иципального района                           </w:t>
      </w:r>
      <w:r w:rsidR="007737EE">
        <w:rPr>
          <w:b/>
        </w:rPr>
        <w:t xml:space="preserve">                             </w:t>
      </w:r>
      <w:r>
        <w:rPr>
          <w:b/>
        </w:rPr>
        <w:t xml:space="preserve">                        Г.В. Жаренова</w:t>
      </w:r>
    </w:p>
    <w:sectPr w:rsidR="00E0439A" w:rsidSect="007737EE">
      <w:pgSz w:w="11906" w:h="16838"/>
      <w:pgMar w:top="851" w:right="1134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EE"/>
    <w:rsid w:val="007737EE"/>
    <w:rsid w:val="00C816B9"/>
    <w:rsid w:val="00D61D2A"/>
    <w:rsid w:val="00E0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460"/>
      <w:jc w:val="both"/>
      <w:outlineLvl w:val="0"/>
    </w:pPr>
    <w:rPr>
      <w:rFonts w:eastAsia="Calibri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kern w:val="1"/>
      <w:sz w:val="22"/>
      <w:lang w:eastAsia="ar-SA"/>
    </w:rPr>
  </w:style>
  <w:style w:type="paragraph" w:customStyle="1" w:styleId="msonormalcxspmiddle">
    <w:name w:val="msonormalcxspmiddle"/>
    <w:basedOn w:val="a"/>
    <w:pPr>
      <w:spacing w:before="280" w:after="280"/>
    </w:pPr>
    <w:rPr>
      <w:rFonts w:eastAsia="Calibri" w:cs="Times New Roman"/>
    </w:rPr>
  </w:style>
  <w:style w:type="paragraph" w:styleId="a7">
    <w:name w:val="Title"/>
    <w:basedOn w:val="a"/>
    <w:next w:val="a8"/>
    <w:qFormat/>
    <w:pPr>
      <w:jc w:val="center"/>
    </w:pPr>
    <w:rPr>
      <w:rFonts w:eastAsia="Calibri" w:cs="Times New Roman"/>
      <w:b/>
      <w:bCs/>
      <w:sz w:val="40"/>
      <w:szCs w:val="4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ind w:left="0" w:firstLine="460"/>
      <w:jc w:val="both"/>
      <w:outlineLvl w:val="0"/>
    </w:pPr>
    <w:rPr>
      <w:rFonts w:eastAsia="Calibri" w:cs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Calibri" w:hAnsi="Calibri" w:cs="Calibri"/>
      <w:kern w:val="1"/>
      <w:sz w:val="22"/>
      <w:lang w:eastAsia="ar-SA"/>
    </w:rPr>
  </w:style>
  <w:style w:type="paragraph" w:customStyle="1" w:styleId="msonormalcxspmiddle">
    <w:name w:val="msonormalcxspmiddle"/>
    <w:basedOn w:val="a"/>
    <w:pPr>
      <w:spacing w:before="280" w:after="280"/>
    </w:pPr>
    <w:rPr>
      <w:rFonts w:eastAsia="Calibri" w:cs="Times New Roman"/>
    </w:rPr>
  </w:style>
  <w:style w:type="paragraph" w:styleId="a7">
    <w:name w:val="Title"/>
    <w:basedOn w:val="a"/>
    <w:next w:val="a8"/>
    <w:qFormat/>
    <w:pPr>
      <w:jc w:val="center"/>
    </w:pPr>
    <w:rPr>
      <w:rFonts w:eastAsia="Calibri" w:cs="Times New Roman"/>
      <w:b/>
      <w:bCs/>
      <w:sz w:val="40"/>
      <w:szCs w:val="4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Двоеглазов</dc:creator>
  <cp:lastModifiedBy>user</cp:lastModifiedBy>
  <cp:revision>2</cp:revision>
  <cp:lastPrinted>2021-10-04T07:54:00Z</cp:lastPrinted>
  <dcterms:created xsi:type="dcterms:W3CDTF">2021-10-11T06:18:00Z</dcterms:created>
  <dcterms:modified xsi:type="dcterms:W3CDTF">2021-10-11T06:18:00Z</dcterms:modified>
</cp:coreProperties>
</file>