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2" w:rsidRPr="001562E0" w:rsidRDefault="00674F32" w:rsidP="00674F32">
      <w:pPr>
        <w:widowControl w:val="0"/>
        <w:snapToGrid w:val="0"/>
        <w:ind w:right="-166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</w:t>
      </w:r>
    </w:p>
    <w:p w:rsidR="00674F32" w:rsidRDefault="00674F32" w:rsidP="00674F32">
      <w:pPr>
        <w:widowControl w:val="0"/>
        <w:snapToGrid w:val="0"/>
        <w:ind w:right="-166"/>
      </w:pPr>
      <w:r>
        <w:rPr>
          <w:sz w:val="32"/>
          <w:szCs w:val="32"/>
        </w:rPr>
        <w:t xml:space="preserve"> </w:t>
      </w:r>
      <w:r>
        <w:t xml:space="preserve">         </w:t>
      </w:r>
      <w:r>
        <w:rPr>
          <w:b/>
          <w:sz w:val="36"/>
          <w:szCs w:val="36"/>
        </w:rPr>
        <w:t xml:space="preserve">    </w:t>
      </w:r>
      <w:r>
        <w:t xml:space="preserve">          </w:t>
      </w:r>
      <w:r>
        <w:rPr>
          <w:b/>
          <w:sz w:val="28"/>
          <w:szCs w:val="28"/>
        </w:rPr>
        <w:t xml:space="preserve"> </w:t>
      </w:r>
      <w:r>
        <w:t xml:space="preserve">     </w:t>
      </w:r>
      <w:r>
        <w:rPr>
          <w:b/>
          <w:sz w:val="40"/>
          <w:szCs w:val="40"/>
        </w:rPr>
        <w:t xml:space="preserve">    </w:t>
      </w:r>
      <w:r>
        <w:rPr>
          <w:b/>
          <w:sz w:val="36"/>
          <w:szCs w:val="36"/>
        </w:rPr>
        <w:t xml:space="preserve">       </w:t>
      </w:r>
      <w:r>
        <w:t xml:space="preserve">                                </w:t>
      </w:r>
    </w:p>
    <w:p w:rsidR="00674F32" w:rsidRDefault="00674F32" w:rsidP="00674F3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РОССИЙСКАЯ ФЕДЕРАЦИЯ</w:t>
      </w:r>
    </w:p>
    <w:p w:rsidR="00674F32" w:rsidRDefault="00674F32" w:rsidP="00674F32">
      <w:pPr>
        <w:jc w:val="center"/>
        <w:rPr>
          <w:b/>
        </w:rPr>
      </w:pPr>
    </w:p>
    <w:p w:rsidR="00674F32" w:rsidRDefault="00674F32" w:rsidP="00674F3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674F32" w:rsidRDefault="00674F32" w:rsidP="00674F3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ФУРМАНОВСКОГО МУНИЦИПАЛЬНОГО РАЙОНА</w:t>
      </w:r>
    </w:p>
    <w:p w:rsidR="00674F32" w:rsidRDefault="00674F32" w:rsidP="00674F32">
      <w:pPr>
        <w:jc w:val="center"/>
        <w:rPr>
          <w:b/>
          <w:sz w:val="28"/>
          <w:szCs w:val="28"/>
        </w:rPr>
      </w:pPr>
      <w:r>
        <w:rPr>
          <w:b/>
          <w:sz w:val="34"/>
          <w:szCs w:val="34"/>
        </w:rPr>
        <w:t>ИВАНОВСКАЯ ОБЛАСТЬ</w:t>
      </w:r>
    </w:p>
    <w:p w:rsidR="00674F32" w:rsidRDefault="00674F32" w:rsidP="00674F32">
      <w:pPr>
        <w:jc w:val="center"/>
        <w:rPr>
          <w:b/>
        </w:rPr>
      </w:pPr>
    </w:p>
    <w:p w:rsidR="00674F32" w:rsidRDefault="00674F32" w:rsidP="00674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74F32" w:rsidRDefault="00674F32" w:rsidP="00674F32">
      <w:pPr>
        <w:jc w:val="center"/>
        <w:rPr>
          <w:b/>
        </w:rPr>
      </w:pPr>
    </w:p>
    <w:p w:rsidR="00674F32" w:rsidRDefault="00674F32" w:rsidP="00674F32">
      <w:pPr>
        <w:spacing w:line="240" w:lineRule="atLeast"/>
        <w:rPr>
          <w:b/>
        </w:rPr>
      </w:pPr>
      <w:r>
        <w:rPr>
          <w:b/>
        </w:rPr>
        <w:t xml:space="preserve">от </w:t>
      </w:r>
      <w:r w:rsidR="00B23C05">
        <w:rPr>
          <w:b/>
        </w:rPr>
        <w:t>26 октября</w:t>
      </w:r>
      <w:r>
        <w:rPr>
          <w:b/>
        </w:rPr>
        <w:t xml:space="preserve"> 2021 года                                                                                                    №  </w:t>
      </w:r>
      <w:r w:rsidR="0075225D">
        <w:rPr>
          <w:b/>
        </w:rPr>
        <w:t>100</w:t>
      </w:r>
      <w:bookmarkStart w:id="0" w:name="_GoBack"/>
      <w:bookmarkEnd w:id="0"/>
    </w:p>
    <w:p w:rsidR="00674F32" w:rsidRDefault="00674F32" w:rsidP="00674F32">
      <w:pPr>
        <w:spacing w:line="240" w:lineRule="atLeast"/>
        <w:jc w:val="center"/>
        <w:rPr>
          <w:b/>
        </w:rPr>
      </w:pPr>
      <w:r>
        <w:rPr>
          <w:b/>
        </w:rPr>
        <w:t>г. Фурманов</w:t>
      </w:r>
    </w:p>
    <w:p w:rsidR="00674F32" w:rsidRDefault="00674F32" w:rsidP="00674F32">
      <w:pPr>
        <w:spacing w:line="240" w:lineRule="atLeast"/>
        <w:jc w:val="both"/>
      </w:pPr>
    </w:p>
    <w:p w:rsidR="00674F32" w:rsidRPr="008E40C3" w:rsidRDefault="00674F32" w:rsidP="00674F32">
      <w:pPr>
        <w:spacing w:line="240" w:lineRule="atLeast"/>
        <w:jc w:val="both"/>
      </w:pPr>
    </w:p>
    <w:p w:rsidR="00674F32" w:rsidRPr="008E40C3" w:rsidRDefault="00674F32" w:rsidP="00674F32">
      <w:pPr>
        <w:spacing w:line="240" w:lineRule="atLeast"/>
        <w:jc w:val="both"/>
      </w:pPr>
    </w:p>
    <w:p w:rsidR="00674F32" w:rsidRPr="008E40C3" w:rsidRDefault="00674F32" w:rsidP="00674F32">
      <w:pPr>
        <w:spacing w:line="240" w:lineRule="atLeast"/>
        <w:rPr>
          <w:b/>
        </w:rPr>
      </w:pPr>
      <w:r w:rsidRPr="008E40C3">
        <w:rPr>
          <w:b/>
        </w:rPr>
        <w:t xml:space="preserve">О </w:t>
      </w:r>
      <w:r>
        <w:rPr>
          <w:b/>
        </w:rPr>
        <w:t>создании временной комиссии Совета Фурмановского муниципального района</w:t>
      </w:r>
    </w:p>
    <w:p w:rsidR="00674F32" w:rsidRPr="008E40C3" w:rsidRDefault="00674F32" w:rsidP="00674F32">
      <w:pPr>
        <w:spacing w:line="240" w:lineRule="atLeast"/>
        <w:ind w:firstLine="800"/>
        <w:rPr>
          <w:b/>
        </w:rPr>
      </w:pPr>
    </w:p>
    <w:p w:rsidR="00674F32" w:rsidRPr="008E40C3" w:rsidRDefault="00674F32" w:rsidP="00674F32">
      <w:pPr>
        <w:spacing w:line="240" w:lineRule="atLeast"/>
        <w:ind w:firstLine="800"/>
        <w:rPr>
          <w:b/>
        </w:rPr>
      </w:pPr>
    </w:p>
    <w:p w:rsidR="00674F32" w:rsidRPr="008E40C3" w:rsidRDefault="00674F32" w:rsidP="00674F32">
      <w:pPr>
        <w:spacing w:line="240" w:lineRule="atLeast"/>
        <w:ind w:firstLine="720"/>
        <w:jc w:val="both"/>
      </w:pPr>
      <w:r w:rsidRPr="00674F32">
        <w:t>В соответствии с Федеральным зак</w:t>
      </w:r>
      <w:r>
        <w:t>оном от 06.10.2003 года № 131–</w:t>
      </w:r>
      <w:r w:rsidRPr="00674F32">
        <w:t>ФЗ «Об общих принципах организации местного самоуправления в Российской Федерации», Регламентом Совета Фурмановского муниципального района</w:t>
      </w:r>
      <w:r>
        <w:t>, утвержденного Решением от</w:t>
      </w:r>
      <w:r w:rsidRPr="00674F32">
        <w:t xml:space="preserve"> </w:t>
      </w:r>
      <w:r>
        <w:t xml:space="preserve">21.04.2016 года </w:t>
      </w:r>
      <w:r w:rsidRPr="00674F32">
        <w:t xml:space="preserve"> № 29, </w:t>
      </w:r>
      <w:r w:rsidRPr="008E40C3">
        <w:t xml:space="preserve">Совет Фурмановского муниципального района </w:t>
      </w:r>
    </w:p>
    <w:p w:rsidR="00674F32" w:rsidRPr="008E40C3" w:rsidRDefault="00674F32" w:rsidP="00674F32">
      <w:pPr>
        <w:spacing w:line="240" w:lineRule="atLeast"/>
        <w:jc w:val="both"/>
      </w:pPr>
      <w:r w:rsidRPr="008E40C3">
        <w:t>РЕШИЛ:</w:t>
      </w:r>
    </w:p>
    <w:p w:rsidR="00674F32" w:rsidRDefault="00674F32" w:rsidP="00674F32">
      <w:pPr>
        <w:spacing w:line="240" w:lineRule="atLeast"/>
        <w:jc w:val="both"/>
      </w:pPr>
      <w:r>
        <w:tab/>
      </w:r>
      <w:r w:rsidR="00652174">
        <w:t>1.</w:t>
      </w:r>
      <w:r>
        <w:t xml:space="preserve">Создать временную комиссию </w:t>
      </w:r>
      <w:r w:rsidRPr="00674F32">
        <w:t xml:space="preserve">Совета Фурмановского муниципального района </w:t>
      </w:r>
      <w:r w:rsidR="00026D23">
        <w:t>для проведения анализа</w:t>
      </w:r>
      <w:r>
        <w:t xml:space="preserve"> </w:t>
      </w:r>
      <w:r w:rsidR="00F5628D">
        <w:t>Положения</w:t>
      </w:r>
      <w:r w:rsidR="00F5628D" w:rsidRPr="00F5628D">
        <w:t xml:space="preserve"> о звании «Почётный гражданин Фурмановского муниципального района»</w:t>
      </w:r>
      <w:r w:rsidR="00652174">
        <w:t>, утвержденного Решением Совета Фурмановского муниципального района от 26.10.2011 № 42</w:t>
      </w:r>
      <w:r w:rsidR="00F5628D">
        <w:t xml:space="preserve"> </w:t>
      </w:r>
      <w:r>
        <w:t>в составе:</w:t>
      </w:r>
    </w:p>
    <w:p w:rsidR="00674F32" w:rsidRDefault="00674F32" w:rsidP="00674F32">
      <w:pPr>
        <w:spacing w:line="240" w:lineRule="atLeast"/>
        <w:jc w:val="both"/>
      </w:pPr>
    </w:p>
    <w:p w:rsidR="00674F32" w:rsidRDefault="00026D23" w:rsidP="00652174">
      <w:pPr>
        <w:spacing w:line="240" w:lineRule="atLeast"/>
        <w:ind w:firstLine="708"/>
        <w:jc w:val="both"/>
      </w:pPr>
      <w:r>
        <w:t>п</w:t>
      </w:r>
      <w:r w:rsidRPr="00026D23">
        <w:t>редседатель</w:t>
      </w:r>
      <w:r>
        <w:t xml:space="preserve"> комиссии - </w:t>
      </w:r>
      <w:r w:rsidR="003F752B">
        <w:t>Г.В.Жаренова</w:t>
      </w:r>
      <w:r w:rsidR="00674F32">
        <w:t xml:space="preserve"> </w:t>
      </w:r>
      <w:r w:rsidR="003F752B">
        <w:t>–</w:t>
      </w:r>
      <w:r>
        <w:t xml:space="preserve"> </w:t>
      </w:r>
      <w:r w:rsidR="003F752B">
        <w:t>председатель</w:t>
      </w:r>
      <w:r w:rsidR="003F752B" w:rsidRPr="003F752B">
        <w:t xml:space="preserve"> Совета Фурмановского муниципального района</w:t>
      </w:r>
      <w:r w:rsidR="00674F32">
        <w:t>;</w:t>
      </w:r>
    </w:p>
    <w:p w:rsidR="00674F32" w:rsidRDefault="00674F32" w:rsidP="00674F32">
      <w:pPr>
        <w:spacing w:line="240" w:lineRule="atLeast"/>
        <w:jc w:val="both"/>
      </w:pPr>
    </w:p>
    <w:p w:rsidR="00026D23" w:rsidRDefault="00026D23" w:rsidP="00652174">
      <w:pPr>
        <w:spacing w:line="240" w:lineRule="atLeast"/>
        <w:ind w:firstLine="708"/>
        <w:jc w:val="both"/>
      </w:pPr>
      <w:r>
        <w:t xml:space="preserve">члены комиссии: </w:t>
      </w:r>
    </w:p>
    <w:p w:rsidR="00026D23" w:rsidRDefault="00026D23" w:rsidP="00652174">
      <w:pPr>
        <w:spacing w:line="240" w:lineRule="atLeast"/>
        <w:ind w:firstLine="708"/>
        <w:jc w:val="both"/>
      </w:pPr>
      <w:proofErr w:type="spellStart"/>
      <w:r>
        <w:t>Е.Р.Цветкова</w:t>
      </w:r>
      <w:proofErr w:type="spellEnd"/>
      <w:r>
        <w:t xml:space="preserve"> - </w:t>
      </w:r>
      <w:r w:rsidRPr="00026D23">
        <w:t>депутат Совета Фурмановского муниципального района</w:t>
      </w:r>
      <w:r>
        <w:t xml:space="preserve">, руководитель фракции партии «Единая Россия» Совета </w:t>
      </w:r>
      <w:r w:rsidRPr="00026D23">
        <w:t>Фурмановского муниципального района</w:t>
      </w:r>
      <w:r>
        <w:t>;</w:t>
      </w:r>
    </w:p>
    <w:p w:rsidR="00674F32" w:rsidRDefault="003F752B" w:rsidP="00652174">
      <w:pPr>
        <w:spacing w:line="240" w:lineRule="atLeast"/>
        <w:ind w:firstLine="708"/>
        <w:jc w:val="both"/>
      </w:pPr>
      <w:proofErr w:type="spellStart"/>
      <w:r>
        <w:t>Т.А.Разина</w:t>
      </w:r>
      <w:proofErr w:type="spellEnd"/>
      <w:r>
        <w:t xml:space="preserve"> – депутат </w:t>
      </w:r>
      <w:r w:rsidRPr="003F752B">
        <w:t>Совета Фурмановского муниципального района</w:t>
      </w:r>
      <w:r>
        <w:t xml:space="preserve">, председатель постоянной комиссии </w:t>
      </w:r>
      <w:r w:rsidRPr="003F752B">
        <w:t>Совета Фурмановского муниципального района</w:t>
      </w:r>
      <w:r>
        <w:t xml:space="preserve"> </w:t>
      </w:r>
      <w:r w:rsidRPr="003F752B">
        <w:t>по вопросам бюджета и финансов</w:t>
      </w:r>
      <w:r w:rsidR="00674F32">
        <w:t>;</w:t>
      </w:r>
    </w:p>
    <w:p w:rsidR="00674F32" w:rsidRDefault="003F752B" w:rsidP="00652174">
      <w:pPr>
        <w:spacing w:line="240" w:lineRule="atLeast"/>
        <w:ind w:firstLine="708"/>
        <w:jc w:val="both"/>
      </w:pPr>
      <w:proofErr w:type="spellStart"/>
      <w:r>
        <w:t>Т.Н.Смирнова</w:t>
      </w:r>
      <w:proofErr w:type="spellEnd"/>
      <w:r>
        <w:t xml:space="preserve"> - </w:t>
      </w:r>
      <w:r w:rsidRPr="003F752B">
        <w:t>депутат Совета Фурмановского муниципального района, председатель постоянной комиссии Совета Фурмановского муниципального района по вопросам бюджета и финансов;</w:t>
      </w:r>
    </w:p>
    <w:p w:rsidR="00026D23" w:rsidRDefault="00026D23" w:rsidP="00652174">
      <w:pPr>
        <w:spacing w:line="240" w:lineRule="atLeast"/>
        <w:ind w:firstLine="708"/>
        <w:jc w:val="both"/>
      </w:pPr>
      <w:proofErr w:type="spellStart"/>
      <w:r>
        <w:t>А.А.Сергеев</w:t>
      </w:r>
      <w:proofErr w:type="spellEnd"/>
      <w:r>
        <w:t xml:space="preserve"> - </w:t>
      </w:r>
      <w:r w:rsidRPr="00026D23">
        <w:t>депутат Совета Фурмановского муниципального района, председатель постоянной комиссии Совета Фурмановского муниципального район</w:t>
      </w:r>
      <w:r w:rsidR="007975BF">
        <w:t>а по социальным вопросам.</w:t>
      </w:r>
    </w:p>
    <w:p w:rsidR="00026D23" w:rsidRDefault="00026D23" w:rsidP="00652174">
      <w:pPr>
        <w:spacing w:line="240" w:lineRule="atLeast"/>
        <w:ind w:firstLine="708"/>
        <w:jc w:val="both"/>
      </w:pPr>
      <w:r w:rsidRPr="006E792D">
        <w:rPr>
          <w:rFonts w:ascii="Times" w:hAnsi="Times"/>
        </w:rPr>
        <w:t>Обязанности секретаря временной комиссии возложить на начальника организационного отдела аппарата Совета Фурмановского муниципального района.</w:t>
      </w:r>
    </w:p>
    <w:p w:rsidR="00674F32" w:rsidRDefault="00652174" w:rsidP="00652174">
      <w:pPr>
        <w:spacing w:line="240" w:lineRule="atLeast"/>
        <w:ind w:firstLine="708"/>
        <w:jc w:val="both"/>
      </w:pPr>
      <w:r>
        <w:lastRenderedPageBreak/>
        <w:t>2.</w:t>
      </w:r>
      <w:r w:rsidR="00026D23">
        <w:t>Задачей временной комиссии являе</w:t>
      </w:r>
      <w:r w:rsidR="00674F32">
        <w:t xml:space="preserve">тся </w:t>
      </w:r>
      <w:r w:rsidR="00026D23" w:rsidRPr="00026D23">
        <w:t xml:space="preserve">проведения анализа Положения о звании «Почётный гражданин Фурмановского муниципального района» </w:t>
      </w:r>
      <w:r w:rsidR="003F752B" w:rsidRPr="003F752B">
        <w:t>с целью усовершенствования требований к присуждению звания «Почетный гражданин Фурмановского муниципального района»</w:t>
      </w:r>
      <w:r w:rsidR="00674F32">
        <w:t>.</w:t>
      </w:r>
    </w:p>
    <w:p w:rsidR="00674F32" w:rsidRDefault="00652174" w:rsidP="00652174">
      <w:pPr>
        <w:spacing w:line="240" w:lineRule="atLeast"/>
        <w:ind w:firstLine="708"/>
        <w:jc w:val="both"/>
      </w:pPr>
      <w:r>
        <w:t xml:space="preserve">3.Назначить заседание временной комиссии </w:t>
      </w:r>
      <w:r w:rsidR="00A77867">
        <w:t>на ноябрь</w:t>
      </w:r>
      <w:r w:rsidR="006E792D">
        <w:t xml:space="preserve"> 2021</w:t>
      </w:r>
      <w:r w:rsidR="00A77867">
        <w:t>года</w:t>
      </w:r>
      <w:r w:rsidR="00674F32" w:rsidRPr="006E792D">
        <w:t>.</w:t>
      </w:r>
    </w:p>
    <w:p w:rsidR="00674F32" w:rsidRDefault="00652174" w:rsidP="00652174">
      <w:pPr>
        <w:spacing w:line="240" w:lineRule="atLeast"/>
        <w:ind w:firstLine="708"/>
        <w:jc w:val="both"/>
      </w:pPr>
      <w:r>
        <w:t xml:space="preserve">4.Рассмотреть заключение временной комиссии на ближайшем очередном заседании Совета </w:t>
      </w:r>
      <w:r w:rsidRPr="00652174">
        <w:t>Фурмановского муниципального района</w:t>
      </w:r>
    </w:p>
    <w:p w:rsidR="00674F32" w:rsidRPr="008E40C3" w:rsidRDefault="00652174" w:rsidP="00652174">
      <w:pPr>
        <w:spacing w:line="240" w:lineRule="atLeast"/>
        <w:ind w:firstLine="708"/>
        <w:jc w:val="both"/>
        <w:rPr>
          <w:rFonts w:ascii="Courier New" w:hAnsi="Courier New" w:cs="Courier New"/>
        </w:rPr>
      </w:pPr>
      <w:r>
        <w:t>5.</w:t>
      </w:r>
      <w:r w:rsidR="00674F32">
        <w:t xml:space="preserve"> Настоящее </w:t>
      </w:r>
      <w:r>
        <w:t>Р</w:t>
      </w:r>
      <w:r w:rsidR="00674F32">
        <w:t xml:space="preserve">ешение вступает в силу со дня подписания. </w:t>
      </w:r>
    </w:p>
    <w:p w:rsidR="00674F32" w:rsidRPr="008E40C3" w:rsidRDefault="00674F32" w:rsidP="00674F32">
      <w:pPr>
        <w:spacing w:line="240" w:lineRule="atLeast"/>
        <w:rPr>
          <w:rFonts w:ascii="Courier New" w:hAnsi="Courier New" w:cs="Courier New"/>
        </w:rPr>
      </w:pPr>
    </w:p>
    <w:p w:rsidR="00674F32" w:rsidRDefault="00674F32" w:rsidP="00674F32">
      <w:pPr>
        <w:spacing w:line="240" w:lineRule="atLeast"/>
        <w:rPr>
          <w:rFonts w:ascii="Courier New" w:hAnsi="Courier New" w:cs="Courier New"/>
        </w:rPr>
      </w:pPr>
    </w:p>
    <w:p w:rsidR="00674F32" w:rsidRPr="008E40C3" w:rsidRDefault="00674F32" w:rsidP="00674F32">
      <w:pPr>
        <w:spacing w:line="240" w:lineRule="atLeast"/>
        <w:rPr>
          <w:rFonts w:ascii="Courier New" w:hAnsi="Courier New" w:cs="Courier New"/>
        </w:rPr>
      </w:pPr>
    </w:p>
    <w:p w:rsidR="00674F32" w:rsidRPr="008E40C3" w:rsidRDefault="009B656C" w:rsidP="00674F32">
      <w:pPr>
        <w:spacing w:line="240" w:lineRule="atLeast"/>
        <w:rPr>
          <w:b/>
        </w:rPr>
      </w:pPr>
      <w:r>
        <w:rPr>
          <w:b/>
        </w:rPr>
        <w:t>И.о. главы</w:t>
      </w:r>
      <w:r w:rsidR="00674F32" w:rsidRPr="008E40C3">
        <w:rPr>
          <w:b/>
        </w:rPr>
        <w:t xml:space="preserve"> Фурмановского</w:t>
      </w:r>
    </w:p>
    <w:p w:rsidR="00674F32" w:rsidRPr="008E40C3" w:rsidRDefault="00674F32" w:rsidP="00674F32">
      <w:pPr>
        <w:spacing w:line="240" w:lineRule="atLeast"/>
        <w:rPr>
          <w:rFonts w:ascii="Courier New" w:hAnsi="Courier New" w:cs="Courier New"/>
        </w:rPr>
      </w:pPr>
      <w:r w:rsidRPr="008E40C3">
        <w:rPr>
          <w:b/>
        </w:rPr>
        <w:t xml:space="preserve">муниципального района                                                                            </w:t>
      </w:r>
      <w:r>
        <w:rPr>
          <w:b/>
        </w:rPr>
        <w:t xml:space="preserve">      </w:t>
      </w:r>
      <w:r w:rsidRPr="008E40C3">
        <w:rPr>
          <w:b/>
        </w:rPr>
        <w:t xml:space="preserve"> </w:t>
      </w:r>
      <w:r w:rsidR="009D09D2">
        <w:rPr>
          <w:b/>
        </w:rPr>
        <w:t xml:space="preserve"> </w:t>
      </w:r>
      <w:r w:rsidR="009B656C">
        <w:rPr>
          <w:b/>
        </w:rPr>
        <w:t>Д.В. Попов</w:t>
      </w:r>
    </w:p>
    <w:p w:rsidR="00674F32" w:rsidRDefault="00674F32" w:rsidP="00674F32">
      <w:pPr>
        <w:spacing w:line="240" w:lineRule="atLeast"/>
      </w:pPr>
    </w:p>
    <w:p w:rsidR="00674F32" w:rsidRPr="008E40C3" w:rsidRDefault="00674F32" w:rsidP="00674F32">
      <w:pPr>
        <w:spacing w:line="240" w:lineRule="atLeast"/>
        <w:rPr>
          <w:b/>
        </w:rPr>
      </w:pPr>
      <w:r w:rsidRPr="008E40C3">
        <w:rPr>
          <w:b/>
        </w:rPr>
        <w:t>Председатель Совета</w:t>
      </w:r>
    </w:p>
    <w:p w:rsidR="00674F32" w:rsidRDefault="00674F32" w:rsidP="00674F32">
      <w:pPr>
        <w:spacing w:line="240" w:lineRule="atLeast"/>
        <w:rPr>
          <w:b/>
        </w:rPr>
      </w:pPr>
      <w:r w:rsidRPr="008E40C3">
        <w:rPr>
          <w:b/>
        </w:rPr>
        <w:t>Фурмановского муниципального района</w:t>
      </w:r>
      <w:r>
        <w:rPr>
          <w:b/>
        </w:rPr>
        <w:t xml:space="preserve">                              </w:t>
      </w:r>
      <w:r w:rsidRPr="008E40C3">
        <w:rPr>
          <w:b/>
        </w:rPr>
        <w:t xml:space="preserve">     </w:t>
      </w:r>
      <w:r>
        <w:rPr>
          <w:b/>
        </w:rPr>
        <w:t xml:space="preserve"> </w:t>
      </w:r>
      <w:r w:rsidR="00EA1307">
        <w:rPr>
          <w:b/>
        </w:rPr>
        <w:t xml:space="preserve">  </w:t>
      </w:r>
      <w:r>
        <w:rPr>
          <w:b/>
        </w:rPr>
        <w:t xml:space="preserve">  </w:t>
      </w:r>
      <w:r w:rsidRPr="008E40C3">
        <w:rPr>
          <w:b/>
        </w:rPr>
        <w:t xml:space="preserve">    </w:t>
      </w:r>
      <w:r>
        <w:rPr>
          <w:b/>
        </w:rPr>
        <w:t xml:space="preserve">        </w:t>
      </w:r>
      <w:r w:rsidRPr="008E40C3">
        <w:rPr>
          <w:b/>
        </w:rPr>
        <w:t xml:space="preserve">   </w:t>
      </w:r>
      <w:r>
        <w:rPr>
          <w:b/>
        </w:rPr>
        <w:t>Г.В.Жаренова</w:t>
      </w:r>
    </w:p>
    <w:p w:rsidR="00674F32" w:rsidRDefault="00674F32" w:rsidP="00674F32">
      <w:pPr>
        <w:spacing w:line="240" w:lineRule="atLeast"/>
        <w:rPr>
          <w:b/>
        </w:rPr>
      </w:pPr>
    </w:p>
    <w:p w:rsidR="00674F32" w:rsidRDefault="00674F32" w:rsidP="00674F32">
      <w:pPr>
        <w:spacing w:line="240" w:lineRule="atLeast"/>
        <w:rPr>
          <w:b/>
        </w:rPr>
      </w:pPr>
    </w:p>
    <w:p w:rsidR="005143F0" w:rsidRDefault="005143F0"/>
    <w:sectPr w:rsidR="0051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5D"/>
    <w:rsid w:val="00026D23"/>
    <w:rsid w:val="001010DC"/>
    <w:rsid w:val="001A3C1F"/>
    <w:rsid w:val="002B3355"/>
    <w:rsid w:val="003F752B"/>
    <w:rsid w:val="004D0E28"/>
    <w:rsid w:val="005143F0"/>
    <w:rsid w:val="005701DA"/>
    <w:rsid w:val="005B725D"/>
    <w:rsid w:val="00652174"/>
    <w:rsid w:val="00674F32"/>
    <w:rsid w:val="006E792D"/>
    <w:rsid w:val="0075225D"/>
    <w:rsid w:val="007975BF"/>
    <w:rsid w:val="009B656C"/>
    <w:rsid w:val="009D09D2"/>
    <w:rsid w:val="00A77867"/>
    <w:rsid w:val="00B23C05"/>
    <w:rsid w:val="00EA1307"/>
    <w:rsid w:val="00F5628D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2021-10-05T11:24:00Z</dcterms:created>
  <dcterms:modified xsi:type="dcterms:W3CDTF">2021-10-26T09:51:00Z</dcterms:modified>
</cp:coreProperties>
</file>