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7D" w:rsidRDefault="00E65D7D" w:rsidP="00E65D7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КОНТРОЛЬНО-СЧЕТНАЯ КОМИССИЯ </w:t>
      </w:r>
    </w:p>
    <w:p w:rsidR="00E65D7D" w:rsidRDefault="00E65D7D" w:rsidP="00E65D7D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ФУРМАНОВСКОГО МУНИЦИПАЛЬНОГО РАЙОНА</w:t>
      </w:r>
    </w:p>
    <w:p w:rsidR="00E65D7D" w:rsidRDefault="00E65D7D" w:rsidP="00E65D7D">
      <w:pPr>
        <w:jc w:val="center"/>
        <w:rPr>
          <w:b/>
          <w:sz w:val="26"/>
          <w:szCs w:val="26"/>
        </w:rPr>
      </w:pPr>
    </w:p>
    <w:p w:rsidR="00E65D7D" w:rsidRDefault="00E65D7D" w:rsidP="00E65D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E65D7D" w:rsidRDefault="00E65D7D" w:rsidP="00E65D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отчет об исполнении бюджета </w:t>
      </w:r>
    </w:p>
    <w:p w:rsidR="00E65D7D" w:rsidRDefault="00E65D7D" w:rsidP="00E65D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Фурмановского городского поселения </w:t>
      </w:r>
    </w:p>
    <w:p w:rsidR="00E65D7D" w:rsidRDefault="00E65D7D" w:rsidP="00E65D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1 квартал 2021 года</w:t>
      </w:r>
    </w:p>
    <w:p w:rsidR="00442769" w:rsidRPr="0020394F" w:rsidRDefault="00442769" w:rsidP="00557BE5">
      <w:pPr>
        <w:ind w:firstLine="709"/>
        <w:jc w:val="center"/>
        <w:rPr>
          <w:b/>
          <w:sz w:val="26"/>
          <w:szCs w:val="26"/>
        </w:rPr>
      </w:pPr>
    </w:p>
    <w:p w:rsidR="007C53DD" w:rsidRPr="0020394F" w:rsidRDefault="007C53DD" w:rsidP="00557BE5">
      <w:pPr>
        <w:ind w:firstLine="709"/>
        <w:jc w:val="center"/>
        <w:rPr>
          <w:b/>
          <w:sz w:val="26"/>
          <w:szCs w:val="26"/>
        </w:rPr>
      </w:pPr>
    </w:p>
    <w:p w:rsidR="007C53DD" w:rsidRPr="0020394F" w:rsidRDefault="009C5E86" w:rsidP="007C53DD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12</w:t>
      </w:r>
      <w:r w:rsidR="000F4720" w:rsidRPr="0020394F">
        <w:rPr>
          <w:sz w:val="26"/>
          <w:szCs w:val="26"/>
        </w:rPr>
        <w:t xml:space="preserve"> </w:t>
      </w:r>
      <w:r w:rsidR="0020394F" w:rsidRPr="0020394F">
        <w:rPr>
          <w:sz w:val="26"/>
          <w:szCs w:val="26"/>
        </w:rPr>
        <w:t>мая 2021</w:t>
      </w:r>
      <w:r w:rsidR="00B963AC" w:rsidRPr="0020394F">
        <w:rPr>
          <w:sz w:val="26"/>
          <w:szCs w:val="26"/>
        </w:rPr>
        <w:t xml:space="preserve"> год</w:t>
      </w:r>
    </w:p>
    <w:p w:rsidR="007C53DD" w:rsidRPr="0020394F" w:rsidRDefault="007C53DD" w:rsidP="007C53DD">
      <w:pPr>
        <w:ind w:firstLine="709"/>
        <w:jc w:val="right"/>
        <w:rPr>
          <w:sz w:val="26"/>
          <w:szCs w:val="26"/>
        </w:rPr>
      </w:pPr>
    </w:p>
    <w:p w:rsidR="00510983" w:rsidRPr="0020394F" w:rsidRDefault="00510983" w:rsidP="007C53DD">
      <w:pPr>
        <w:ind w:firstLine="709"/>
        <w:jc w:val="right"/>
        <w:rPr>
          <w:sz w:val="26"/>
          <w:szCs w:val="26"/>
        </w:rPr>
      </w:pPr>
    </w:p>
    <w:p w:rsidR="004E2C3D" w:rsidRPr="0020394F" w:rsidRDefault="007C53DD" w:rsidP="00E619BF">
      <w:pPr>
        <w:numPr>
          <w:ilvl w:val="0"/>
          <w:numId w:val="19"/>
        </w:numPr>
        <w:ind w:left="0" w:hanging="11"/>
        <w:jc w:val="center"/>
        <w:rPr>
          <w:b/>
          <w:sz w:val="26"/>
          <w:szCs w:val="26"/>
        </w:rPr>
      </w:pPr>
      <w:r w:rsidRPr="0020394F">
        <w:rPr>
          <w:b/>
          <w:sz w:val="26"/>
          <w:szCs w:val="26"/>
        </w:rPr>
        <w:t>Общие положения</w:t>
      </w:r>
    </w:p>
    <w:p w:rsidR="007C53DD" w:rsidRPr="0020394F" w:rsidRDefault="007C53DD" w:rsidP="007C53DD">
      <w:pPr>
        <w:jc w:val="center"/>
        <w:rPr>
          <w:b/>
          <w:sz w:val="26"/>
          <w:szCs w:val="26"/>
        </w:rPr>
      </w:pPr>
    </w:p>
    <w:p w:rsidR="0020394F" w:rsidRDefault="0020394F" w:rsidP="00557B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Внешняя проверка отчета об исполнении бюджета Фурмановского г</w:t>
      </w:r>
      <w:r w:rsidR="00E65D7D">
        <w:rPr>
          <w:color w:val="000000"/>
          <w:sz w:val="26"/>
          <w:szCs w:val="26"/>
        </w:rPr>
        <w:t>ородского поселения за 1 квартал 2021</w:t>
      </w:r>
      <w:r>
        <w:rPr>
          <w:color w:val="000000"/>
          <w:sz w:val="26"/>
          <w:szCs w:val="26"/>
        </w:rPr>
        <w:t xml:space="preserve"> года (далее – Отчет) проведена на основании статьи 268.1 Бюджетного кодекса Российской Федерации</w:t>
      </w:r>
      <w:r>
        <w:rPr>
          <w:iCs/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Положения о Контрольно-счетной комиссии Фурмановского муниципального района, утвержденного решением Совета Фурмановского муниципального района от 27.06.2019 №60, Соглашения №1</w:t>
      </w:r>
      <w:r w:rsidR="00E65D7D">
        <w:rPr>
          <w:color w:val="000000"/>
          <w:sz w:val="26"/>
          <w:szCs w:val="26"/>
        </w:rPr>
        <w:t xml:space="preserve"> от 14.01.2021</w:t>
      </w:r>
      <w:r>
        <w:rPr>
          <w:color w:val="000000"/>
          <w:sz w:val="26"/>
          <w:szCs w:val="26"/>
        </w:rPr>
        <w:t xml:space="preserve"> о передаче полномочий контрольно-счетного органа Фурмановского городского поселения Фурмановского муниципального района по осуществлению внешнего муниципального финансового контроля Контрольно-счетной комиссии Фурмановского муниципального района.</w:t>
      </w:r>
    </w:p>
    <w:p w:rsidR="004E2C3D" w:rsidRPr="0020394F" w:rsidRDefault="004E2C3D" w:rsidP="00557BE5">
      <w:pPr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Отчет об исполнении бюджета за 1 квартал</w:t>
      </w:r>
      <w:r w:rsidR="00E65D7D">
        <w:rPr>
          <w:sz w:val="26"/>
          <w:szCs w:val="26"/>
        </w:rPr>
        <w:t xml:space="preserve"> 2021</w:t>
      </w:r>
      <w:r w:rsidR="004869A8" w:rsidRPr="0020394F">
        <w:rPr>
          <w:sz w:val="26"/>
          <w:szCs w:val="26"/>
        </w:rPr>
        <w:t xml:space="preserve"> года утвержден </w:t>
      </w:r>
      <w:r w:rsidR="00DC7F0A" w:rsidRPr="0020394F">
        <w:rPr>
          <w:sz w:val="26"/>
          <w:szCs w:val="26"/>
        </w:rPr>
        <w:t>администрацией</w:t>
      </w:r>
      <w:r w:rsidR="00496C7F" w:rsidRPr="0020394F">
        <w:rPr>
          <w:sz w:val="26"/>
          <w:szCs w:val="26"/>
        </w:rPr>
        <w:t xml:space="preserve"> </w:t>
      </w:r>
      <w:r w:rsidR="00C37EE8" w:rsidRPr="0020394F">
        <w:rPr>
          <w:sz w:val="26"/>
          <w:szCs w:val="26"/>
        </w:rPr>
        <w:t>Фурмановского муниципального района</w:t>
      </w:r>
      <w:r w:rsidR="00496C7F" w:rsidRPr="0020394F">
        <w:rPr>
          <w:sz w:val="26"/>
          <w:szCs w:val="26"/>
        </w:rPr>
        <w:t xml:space="preserve"> </w:t>
      </w:r>
      <w:r w:rsidR="00E65D7D">
        <w:rPr>
          <w:sz w:val="26"/>
          <w:szCs w:val="26"/>
        </w:rPr>
        <w:t>21</w:t>
      </w:r>
      <w:r w:rsidRPr="0020394F">
        <w:rPr>
          <w:sz w:val="26"/>
          <w:szCs w:val="26"/>
        </w:rPr>
        <w:t>.0</w:t>
      </w:r>
      <w:r w:rsidR="00E65D7D">
        <w:rPr>
          <w:sz w:val="26"/>
          <w:szCs w:val="26"/>
        </w:rPr>
        <w:t>4.2021</w:t>
      </w:r>
      <w:r w:rsidR="00496C7F" w:rsidRPr="0020394F">
        <w:rPr>
          <w:sz w:val="26"/>
          <w:szCs w:val="26"/>
        </w:rPr>
        <w:t xml:space="preserve"> </w:t>
      </w:r>
      <w:r w:rsidRPr="0020394F">
        <w:rPr>
          <w:sz w:val="26"/>
          <w:szCs w:val="26"/>
        </w:rPr>
        <w:t xml:space="preserve">и в соответствии с требованиями статьи 264.2 Бюджетного кодекса РФ направлен в </w:t>
      </w:r>
      <w:r w:rsidR="00F363E0" w:rsidRPr="0020394F">
        <w:rPr>
          <w:sz w:val="26"/>
          <w:szCs w:val="26"/>
        </w:rPr>
        <w:t>К</w:t>
      </w:r>
      <w:r w:rsidRPr="0020394F">
        <w:rPr>
          <w:sz w:val="26"/>
          <w:szCs w:val="26"/>
        </w:rPr>
        <w:t xml:space="preserve">онтрольно-счетную </w:t>
      </w:r>
      <w:r w:rsidR="00C37EE8" w:rsidRPr="0020394F">
        <w:rPr>
          <w:sz w:val="26"/>
          <w:szCs w:val="26"/>
        </w:rPr>
        <w:t>комиссию</w:t>
      </w:r>
      <w:r w:rsidRPr="0020394F">
        <w:rPr>
          <w:sz w:val="26"/>
          <w:szCs w:val="26"/>
        </w:rPr>
        <w:t>. Одновременно с отчетом об испо</w:t>
      </w:r>
      <w:r w:rsidR="00E65D7D">
        <w:rPr>
          <w:sz w:val="26"/>
          <w:szCs w:val="26"/>
        </w:rPr>
        <w:t>лнении бюджета за 1 квартал 2021</w:t>
      </w:r>
      <w:r w:rsidRPr="0020394F">
        <w:rPr>
          <w:sz w:val="26"/>
          <w:szCs w:val="26"/>
        </w:rPr>
        <w:t xml:space="preserve"> года предоставлен отчет об исполнении </w:t>
      </w:r>
      <w:r w:rsidR="00AD4EA0" w:rsidRPr="0020394F">
        <w:rPr>
          <w:sz w:val="26"/>
          <w:szCs w:val="26"/>
        </w:rPr>
        <w:t xml:space="preserve">средств </w:t>
      </w:r>
      <w:r w:rsidRPr="0020394F">
        <w:rPr>
          <w:sz w:val="26"/>
          <w:szCs w:val="26"/>
        </w:rPr>
        <w:t xml:space="preserve">резервного фонда </w:t>
      </w:r>
      <w:r w:rsidR="00F363E0" w:rsidRPr="0020394F">
        <w:rPr>
          <w:sz w:val="26"/>
          <w:szCs w:val="26"/>
        </w:rPr>
        <w:t xml:space="preserve">администрации </w:t>
      </w:r>
      <w:r w:rsidR="00C37EE8" w:rsidRPr="0020394F">
        <w:rPr>
          <w:sz w:val="26"/>
          <w:szCs w:val="26"/>
        </w:rPr>
        <w:t>Фурмановского муниципального района</w:t>
      </w:r>
      <w:r w:rsidR="00E65D7D">
        <w:rPr>
          <w:sz w:val="26"/>
          <w:szCs w:val="26"/>
        </w:rPr>
        <w:t xml:space="preserve"> за 1 квартал 2021</w:t>
      </w:r>
      <w:r w:rsidRPr="0020394F">
        <w:rPr>
          <w:sz w:val="26"/>
          <w:szCs w:val="26"/>
        </w:rPr>
        <w:t xml:space="preserve"> года.</w:t>
      </w:r>
    </w:p>
    <w:p w:rsidR="004E2C3D" w:rsidRPr="0020394F" w:rsidRDefault="004E2C3D" w:rsidP="00557BE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0394F">
        <w:rPr>
          <w:rFonts w:eastAsia="Calibri"/>
          <w:color w:val="000000"/>
          <w:sz w:val="26"/>
          <w:szCs w:val="26"/>
          <w:lang w:eastAsia="en-US"/>
        </w:rPr>
        <w:t>Целью подготовки заключения на отчет об исполнении бюджета за 1 к</w:t>
      </w:r>
      <w:r w:rsidR="00E65D7D">
        <w:rPr>
          <w:rFonts w:eastAsia="Calibri"/>
          <w:color w:val="000000"/>
          <w:sz w:val="26"/>
          <w:szCs w:val="26"/>
          <w:lang w:eastAsia="en-US"/>
        </w:rPr>
        <w:t>вартал 2021</w:t>
      </w:r>
      <w:r w:rsidRPr="0020394F">
        <w:rPr>
          <w:rFonts w:eastAsia="Calibri"/>
          <w:color w:val="000000"/>
          <w:sz w:val="26"/>
          <w:szCs w:val="26"/>
          <w:lang w:eastAsia="en-US"/>
        </w:rPr>
        <w:t xml:space="preserve"> года (далее - заключение) является определение полноты поступления доходов и иных платежей в бюджет</w:t>
      </w:r>
      <w:r w:rsidR="00C37EE8" w:rsidRPr="0020394F">
        <w:rPr>
          <w:rFonts w:eastAsia="Calibri"/>
          <w:color w:val="000000"/>
          <w:sz w:val="26"/>
          <w:szCs w:val="26"/>
          <w:lang w:eastAsia="en-US"/>
        </w:rPr>
        <w:t xml:space="preserve"> Фурмановского</w:t>
      </w:r>
      <w:r w:rsidR="00AD4EA0" w:rsidRPr="0020394F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F363E0" w:rsidRPr="0020394F">
        <w:rPr>
          <w:rFonts w:eastAsia="Calibri"/>
          <w:color w:val="000000"/>
          <w:sz w:val="26"/>
          <w:szCs w:val="26"/>
          <w:lang w:eastAsia="en-US"/>
        </w:rPr>
        <w:t>городского поселения</w:t>
      </w:r>
      <w:r w:rsidRPr="0020394F">
        <w:rPr>
          <w:rFonts w:eastAsia="Calibri"/>
          <w:color w:val="000000"/>
          <w:sz w:val="26"/>
          <w:szCs w:val="26"/>
          <w:lang w:eastAsia="en-US"/>
        </w:rPr>
        <w:t xml:space="preserve">, привлечения и погашения источников финансирования дефицита бюджета,  фактического расходования средств местного бюджета по сравнению с показателями, утвержденными решением о бюджете </w:t>
      </w:r>
      <w:r w:rsidR="00C37EE8" w:rsidRPr="0020394F">
        <w:rPr>
          <w:rFonts w:eastAsia="Calibri"/>
          <w:color w:val="000000"/>
          <w:sz w:val="26"/>
          <w:szCs w:val="26"/>
          <w:lang w:eastAsia="en-US"/>
        </w:rPr>
        <w:t xml:space="preserve">Фурмановского </w:t>
      </w:r>
      <w:r w:rsidR="00F363E0" w:rsidRPr="0020394F">
        <w:rPr>
          <w:rFonts w:eastAsia="Calibri"/>
          <w:color w:val="000000"/>
          <w:sz w:val="26"/>
          <w:szCs w:val="26"/>
          <w:lang w:eastAsia="en-US"/>
        </w:rPr>
        <w:t>городского поселения</w:t>
      </w:r>
      <w:r w:rsidR="000F4720" w:rsidRPr="0020394F">
        <w:rPr>
          <w:rFonts w:eastAsia="Calibri"/>
          <w:color w:val="000000"/>
          <w:sz w:val="26"/>
          <w:szCs w:val="26"/>
          <w:lang w:eastAsia="en-US"/>
        </w:rPr>
        <w:t xml:space="preserve">  по объему и структуре </w:t>
      </w:r>
      <w:r w:rsidRPr="0020394F">
        <w:rPr>
          <w:rFonts w:eastAsia="Calibri"/>
          <w:color w:val="000000"/>
          <w:sz w:val="26"/>
          <w:szCs w:val="26"/>
          <w:lang w:eastAsia="en-US"/>
        </w:rPr>
        <w:t>за 1 к</w:t>
      </w:r>
      <w:r w:rsidR="00E65D7D">
        <w:rPr>
          <w:rFonts w:eastAsia="Calibri"/>
          <w:color w:val="000000"/>
          <w:sz w:val="26"/>
          <w:szCs w:val="26"/>
          <w:lang w:eastAsia="en-US"/>
        </w:rPr>
        <w:t>вартал 2021</w:t>
      </w:r>
      <w:r w:rsidRPr="0020394F">
        <w:rPr>
          <w:rFonts w:eastAsia="Calibri"/>
          <w:color w:val="000000"/>
          <w:sz w:val="26"/>
          <w:szCs w:val="26"/>
          <w:lang w:eastAsia="en-US"/>
        </w:rPr>
        <w:t xml:space="preserve"> года.</w:t>
      </w:r>
    </w:p>
    <w:p w:rsidR="004E2C3D" w:rsidRPr="0020394F" w:rsidRDefault="004E2C3D" w:rsidP="00557BE5">
      <w:pPr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Анализ</w:t>
      </w:r>
      <w:r w:rsidR="000F4720" w:rsidRPr="0020394F">
        <w:rPr>
          <w:sz w:val="26"/>
          <w:szCs w:val="26"/>
        </w:rPr>
        <w:t xml:space="preserve"> показателей</w:t>
      </w:r>
      <w:r w:rsidRPr="0020394F">
        <w:rPr>
          <w:sz w:val="26"/>
          <w:szCs w:val="26"/>
        </w:rPr>
        <w:t xml:space="preserve"> отчета об исполнении бюджета </w:t>
      </w:r>
      <w:r w:rsidR="00E65D7D">
        <w:rPr>
          <w:rFonts w:eastAsia="Calibri"/>
          <w:color w:val="000000"/>
          <w:sz w:val="26"/>
          <w:szCs w:val="26"/>
          <w:lang w:eastAsia="en-US"/>
        </w:rPr>
        <w:t>за 1 квартал 2021</w:t>
      </w:r>
      <w:r w:rsidRPr="0020394F">
        <w:rPr>
          <w:rFonts w:eastAsia="Calibri"/>
          <w:color w:val="000000"/>
          <w:sz w:val="26"/>
          <w:szCs w:val="26"/>
          <w:lang w:eastAsia="en-US"/>
        </w:rPr>
        <w:t xml:space="preserve"> года</w:t>
      </w:r>
      <w:r w:rsidRPr="0020394F">
        <w:rPr>
          <w:sz w:val="26"/>
          <w:szCs w:val="26"/>
        </w:rPr>
        <w:t xml:space="preserve"> осуществлялся путем сравнения значений бюджетного назначения по кодам бюджетной классификации с данными, приведенными в отчете и с данными по исполнению бюджета </w:t>
      </w:r>
      <w:r w:rsidR="00C37EE8" w:rsidRPr="0020394F">
        <w:rPr>
          <w:sz w:val="26"/>
          <w:szCs w:val="26"/>
        </w:rPr>
        <w:t xml:space="preserve">Фурмановского </w:t>
      </w:r>
      <w:r w:rsidR="00F363E0" w:rsidRPr="0020394F">
        <w:rPr>
          <w:sz w:val="26"/>
          <w:szCs w:val="26"/>
        </w:rPr>
        <w:t>городского поселения</w:t>
      </w:r>
      <w:r w:rsidR="00C37EE8" w:rsidRPr="0020394F">
        <w:rPr>
          <w:sz w:val="26"/>
          <w:szCs w:val="26"/>
        </w:rPr>
        <w:t xml:space="preserve"> </w:t>
      </w:r>
      <w:r w:rsidRPr="0020394F">
        <w:rPr>
          <w:sz w:val="26"/>
          <w:szCs w:val="26"/>
        </w:rPr>
        <w:t xml:space="preserve">за </w:t>
      </w:r>
      <w:r w:rsidR="00E65D7D">
        <w:rPr>
          <w:sz w:val="26"/>
          <w:szCs w:val="26"/>
        </w:rPr>
        <w:t>1 квартал 2020</w:t>
      </w:r>
      <w:r w:rsidRPr="0020394F">
        <w:rPr>
          <w:sz w:val="26"/>
          <w:szCs w:val="26"/>
        </w:rPr>
        <w:t xml:space="preserve"> года.</w:t>
      </w:r>
    </w:p>
    <w:p w:rsidR="000F4720" w:rsidRPr="0020394F" w:rsidRDefault="000F4720" w:rsidP="00557BE5">
      <w:pPr>
        <w:ind w:firstLine="709"/>
        <w:jc w:val="both"/>
        <w:rPr>
          <w:sz w:val="26"/>
          <w:szCs w:val="26"/>
        </w:rPr>
      </w:pPr>
    </w:p>
    <w:p w:rsidR="00115811" w:rsidRPr="0020394F" w:rsidRDefault="00115811" w:rsidP="00E619BF">
      <w:pPr>
        <w:numPr>
          <w:ilvl w:val="0"/>
          <w:numId w:val="19"/>
        </w:numPr>
        <w:ind w:left="0" w:firstLine="0"/>
        <w:jc w:val="center"/>
        <w:rPr>
          <w:b/>
          <w:sz w:val="26"/>
          <w:szCs w:val="26"/>
        </w:rPr>
      </w:pPr>
      <w:r w:rsidRPr="0020394F">
        <w:rPr>
          <w:b/>
          <w:sz w:val="26"/>
          <w:szCs w:val="26"/>
        </w:rPr>
        <w:t>Общая характеристика испо</w:t>
      </w:r>
      <w:r w:rsidR="00ED7BC3" w:rsidRPr="0020394F">
        <w:rPr>
          <w:b/>
          <w:sz w:val="26"/>
          <w:szCs w:val="26"/>
        </w:rPr>
        <w:t xml:space="preserve">лнения </w:t>
      </w:r>
      <w:r w:rsidR="00F363E0" w:rsidRPr="0020394F">
        <w:rPr>
          <w:b/>
          <w:sz w:val="26"/>
          <w:szCs w:val="26"/>
        </w:rPr>
        <w:t xml:space="preserve">бюджета </w:t>
      </w:r>
      <w:r w:rsidR="000F4720" w:rsidRPr="0020394F">
        <w:rPr>
          <w:b/>
          <w:sz w:val="26"/>
          <w:szCs w:val="26"/>
        </w:rPr>
        <w:t xml:space="preserve">Фурмановского городского поселения </w:t>
      </w:r>
      <w:r w:rsidR="00E65D7D">
        <w:rPr>
          <w:b/>
          <w:sz w:val="26"/>
          <w:szCs w:val="26"/>
        </w:rPr>
        <w:t>за 1 квартал 2021</w:t>
      </w:r>
      <w:r w:rsidRPr="0020394F">
        <w:rPr>
          <w:b/>
          <w:sz w:val="26"/>
          <w:szCs w:val="26"/>
        </w:rPr>
        <w:t xml:space="preserve"> год</w:t>
      </w:r>
      <w:r w:rsidR="00ED7BC3" w:rsidRPr="0020394F">
        <w:rPr>
          <w:b/>
          <w:sz w:val="26"/>
          <w:szCs w:val="26"/>
        </w:rPr>
        <w:t>а</w:t>
      </w:r>
    </w:p>
    <w:p w:rsidR="00115811" w:rsidRPr="0020394F" w:rsidRDefault="00115811" w:rsidP="00115811">
      <w:pPr>
        <w:ind w:left="360"/>
        <w:jc w:val="center"/>
        <w:rPr>
          <w:b/>
          <w:sz w:val="26"/>
          <w:szCs w:val="26"/>
        </w:rPr>
      </w:pPr>
    </w:p>
    <w:p w:rsidR="004E2C3D" w:rsidRPr="0020394F" w:rsidRDefault="00510983" w:rsidP="00557BE5">
      <w:pPr>
        <w:tabs>
          <w:tab w:val="left" w:pos="7560"/>
        </w:tabs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Первоначально б</w:t>
      </w:r>
      <w:r w:rsidR="004E2C3D" w:rsidRPr="0020394F">
        <w:rPr>
          <w:sz w:val="26"/>
          <w:szCs w:val="26"/>
        </w:rPr>
        <w:t xml:space="preserve">юджет </w:t>
      </w:r>
      <w:r w:rsidR="00C37EE8" w:rsidRPr="0020394F">
        <w:rPr>
          <w:sz w:val="26"/>
          <w:szCs w:val="26"/>
        </w:rPr>
        <w:t xml:space="preserve">Фурмановского </w:t>
      </w:r>
      <w:r w:rsidR="008841B2">
        <w:rPr>
          <w:sz w:val="26"/>
          <w:szCs w:val="26"/>
        </w:rPr>
        <w:t>городского поселения на 2021</w:t>
      </w:r>
      <w:r w:rsidR="00DD41DE" w:rsidRPr="0020394F">
        <w:rPr>
          <w:sz w:val="26"/>
          <w:szCs w:val="26"/>
        </w:rPr>
        <w:t xml:space="preserve"> год </w:t>
      </w:r>
      <w:r w:rsidRPr="0020394F">
        <w:rPr>
          <w:sz w:val="26"/>
          <w:szCs w:val="26"/>
        </w:rPr>
        <w:t xml:space="preserve">был </w:t>
      </w:r>
      <w:r w:rsidR="004E2C3D" w:rsidRPr="0020394F">
        <w:rPr>
          <w:sz w:val="26"/>
          <w:szCs w:val="26"/>
        </w:rPr>
        <w:t xml:space="preserve">утвержден решением Совета </w:t>
      </w:r>
      <w:r w:rsidR="001F118E" w:rsidRPr="0020394F">
        <w:rPr>
          <w:sz w:val="26"/>
          <w:szCs w:val="26"/>
        </w:rPr>
        <w:t xml:space="preserve">Фурмановского </w:t>
      </w:r>
      <w:r w:rsidR="004C7172" w:rsidRPr="0020394F">
        <w:rPr>
          <w:sz w:val="26"/>
          <w:szCs w:val="26"/>
        </w:rPr>
        <w:t xml:space="preserve">городского поселения </w:t>
      </w:r>
      <w:r w:rsidR="004E2C3D" w:rsidRPr="0020394F">
        <w:rPr>
          <w:sz w:val="26"/>
          <w:szCs w:val="26"/>
        </w:rPr>
        <w:t xml:space="preserve">от </w:t>
      </w:r>
      <w:r w:rsidR="00A61A96">
        <w:rPr>
          <w:sz w:val="26"/>
          <w:szCs w:val="26"/>
        </w:rPr>
        <w:t>17.12.2020</w:t>
      </w:r>
      <w:r w:rsidR="004B6465" w:rsidRPr="0020394F">
        <w:rPr>
          <w:sz w:val="26"/>
          <w:szCs w:val="26"/>
        </w:rPr>
        <w:t xml:space="preserve"> №</w:t>
      </w:r>
      <w:r w:rsidR="00A61A96">
        <w:rPr>
          <w:sz w:val="26"/>
          <w:szCs w:val="26"/>
        </w:rPr>
        <w:t xml:space="preserve"> 20</w:t>
      </w:r>
      <w:r w:rsidR="00DD41DE" w:rsidRPr="0020394F">
        <w:rPr>
          <w:sz w:val="26"/>
          <w:szCs w:val="26"/>
        </w:rPr>
        <w:t xml:space="preserve">. </w:t>
      </w:r>
      <w:r w:rsidR="005E1147" w:rsidRPr="0020394F">
        <w:rPr>
          <w:sz w:val="26"/>
          <w:szCs w:val="26"/>
        </w:rPr>
        <w:lastRenderedPageBreak/>
        <w:t>П</w:t>
      </w:r>
      <w:r w:rsidR="004E2C3D" w:rsidRPr="0020394F">
        <w:rPr>
          <w:sz w:val="26"/>
          <w:szCs w:val="26"/>
        </w:rPr>
        <w:t xml:space="preserve">о доходам в сумме </w:t>
      </w:r>
      <w:r w:rsidR="00A61A96">
        <w:rPr>
          <w:sz w:val="26"/>
          <w:szCs w:val="26"/>
        </w:rPr>
        <w:t>241 330,03</w:t>
      </w:r>
      <w:r w:rsidR="004E2C3D" w:rsidRPr="0020394F">
        <w:rPr>
          <w:sz w:val="26"/>
          <w:szCs w:val="26"/>
        </w:rPr>
        <w:t xml:space="preserve"> тыс. рублей,  расходам в сумме  </w:t>
      </w:r>
      <w:r w:rsidR="00A61A96">
        <w:rPr>
          <w:sz w:val="26"/>
          <w:szCs w:val="26"/>
        </w:rPr>
        <w:t>255 401,86 тыс. рублей,</w:t>
      </w:r>
      <w:r w:rsidR="004E2C3D" w:rsidRPr="0020394F">
        <w:rPr>
          <w:sz w:val="26"/>
          <w:szCs w:val="26"/>
        </w:rPr>
        <w:t xml:space="preserve"> </w:t>
      </w:r>
      <w:r w:rsidR="00A61A96">
        <w:rPr>
          <w:sz w:val="26"/>
          <w:szCs w:val="26"/>
        </w:rPr>
        <w:t>дефицит</w:t>
      </w:r>
      <w:r w:rsidR="004E2C3D" w:rsidRPr="0020394F">
        <w:rPr>
          <w:sz w:val="26"/>
          <w:szCs w:val="26"/>
        </w:rPr>
        <w:t xml:space="preserve"> бюджета </w:t>
      </w:r>
      <w:r w:rsidR="00AA1D56" w:rsidRPr="0020394F">
        <w:rPr>
          <w:sz w:val="26"/>
          <w:szCs w:val="26"/>
        </w:rPr>
        <w:t xml:space="preserve">Фурмановского </w:t>
      </w:r>
      <w:r w:rsidR="004C7172" w:rsidRPr="0020394F">
        <w:rPr>
          <w:sz w:val="26"/>
          <w:szCs w:val="26"/>
        </w:rPr>
        <w:t>городского поселения</w:t>
      </w:r>
      <w:r w:rsidR="00A61A96">
        <w:rPr>
          <w:sz w:val="26"/>
          <w:szCs w:val="26"/>
        </w:rPr>
        <w:t xml:space="preserve"> на 2021</w:t>
      </w:r>
      <w:r w:rsidR="004E2C3D" w:rsidRPr="0020394F">
        <w:rPr>
          <w:sz w:val="26"/>
          <w:szCs w:val="26"/>
        </w:rPr>
        <w:t xml:space="preserve"> год в сумме </w:t>
      </w:r>
      <w:r w:rsidR="00A61A96">
        <w:rPr>
          <w:sz w:val="26"/>
          <w:szCs w:val="26"/>
        </w:rPr>
        <w:t>14 071,83</w:t>
      </w:r>
      <w:r w:rsidR="004E2C3D" w:rsidRPr="0020394F">
        <w:rPr>
          <w:sz w:val="26"/>
          <w:szCs w:val="26"/>
        </w:rPr>
        <w:t xml:space="preserve"> тыс. рублей.</w:t>
      </w:r>
    </w:p>
    <w:p w:rsidR="00D158CC" w:rsidRPr="0020394F" w:rsidRDefault="00D158CC" w:rsidP="00557BE5">
      <w:pPr>
        <w:tabs>
          <w:tab w:val="left" w:pos="7560"/>
        </w:tabs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 xml:space="preserve">В утвержденный бюджет Фурмановского </w:t>
      </w:r>
      <w:r w:rsidR="004C7172" w:rsidRPr="0020394F">
        <w:rPr>
          <w:sz w:val="26"/>
          <w:szCs w:val="26"/>
        </w:rPr>
        <w:t>городского посе</w:t>
      </w:r>
      <w:r w:rsidR="00A61A96">
        <w:rPr>
          <w:sz w:val="26"/>
          <w:szCs w:val="26"/>
        </w:rPr>
        <w:t>ления по состоянию на 01.04.2021</w:t>
      </w:r>
      <w:r w:rsidRPr="0020394F">
        <w:rPr>
          <w:sz w:val="26"/>
          <w:szCs w:val="26"/>
        </w:rPr>
        <w:t xml:space="preserve"> года</w:t>
      </w:r>
      <w:r w:rsidR="008841B2">
        <w:rPr>
          <w:sz w:val="26"/>
          <w:szCs w:val="26"/>
        </w:rPr>
        <w:t xml:space="preserve"> были внесены</w:t>
      </w:r>
      <w:r w:rsidR="00A61A96">
        <w:rPr>
          <w:sz w:val="26"/>
          <w:szCs w:val="26"/>
        </w:rPr>
        <w:t xml:space="preserve"> изменения и дополнения</w:t>
      </w:r>
      <w:r w:rsidRPr="0020394F">
        <w:rPr>
          <w:sz w:val="26"/>
          <w:szCs w:val="26"/>
        </w:rPr>
        <w:t>.</w:t>
      </w:r>
    </w:p>
    <w:p w:rsidR="004E2C3D" w:rsidRPr="0020394F" w:rsidRDefault="004E2C3D" w:rsidP="00557BE5">
      <w:pPr>
        <w:ind w:firstLine="709"/>
        <w:jc w:val="both"/>
        <w:rPr>
          <w:sz w:val="26"/>
          <w:szCs w:val="26"/>
          <w:highlight w:val="yellow"/>
        </w:rPr>
      </w:pPr>
      <w:r w:rsidRPr="0020394F">
        <w:rPr>
          <w:sz w:val="26"/>
          <w:szCs w:val="26"/>
        </w:rPr>
        <w:t xml:space="preserve">В ходе </w:t>
      </w:r>
      <w:r w:rsidR="00411D76" w:rsidRPr="0020394F">
        <w:rPr>
          <w:sz w:val="26"/>
          <w:szCs w:val="26"/>
        </w:rPr>
        <w:t>внесенных изменений и дополнений в</w:t>
      </w:r>
      <w:r w:rsidRPr="0020394F">
        <w:rPr>
          <w:sz w:val="26"/>
          <w:szCs w:val="26"/>
        </w:rPr>
        <w:t xml:space="preserve"> бюджет </w:t>
      </w:r>
      <w:r w:rsidR="00AA1D56" w:rsidRPr="0020394F">
        <w:rPr>
          <w:sz w:val="26"/>
          <w:szCs w:val="26"/>
        </w:rPr>
        <w:t xml:space="preserve">Фурмановского </w:t>
      </w:r>
      <w:r w:rsidR="007C1624" w:rsidRPr="0020394F">
        <w:rPr>
          <w:sz w:val="26"/>
          <w:szCs w:val="26"/>
        </w:rPr>
        <w:t>городского поселения</w:t>
      </w:r>
    </w:p>
    <w:p w:rsidR="004E2C3D" w:rsidRPr="0010418B" w:rsidRDefault="00411D76" w:rsidP="00557BE5">
      <w:pPr>
        <w:ind w:firstLine="709"/>
        <w:jc w:val="both"/>
        <w:rPr>
          <w:sz w:val="26"/>
          <w:szCs w:val="26"/>
        </w:rPr>
      </w:pPr>
      <w:r w:rsidRPr="0010418B">
        <w:rPr>
          <w:sz w:val="26"/>
          <w:szCs w:val="26"/>
        </w:rPr>
        <w:t>- доходная часть бюджета</w:t>
      </w:r>
      <w:r w:rsidR="007C1624" w:rsidRPr="0010418B">
        <w:rPr>
          <w:sz w:val="26"/>
          <w:szCs w:val="26"/>
        </w:rPr>
        <w:t xml:space="preserve"> </w:t>
      </w:r>
      <w:r w:rsidR="00D158CC" w:rsidRPr="0010418B">
        <w:rPr>
          <w:sz w:val="26"/>
          <w:szCs w:val="26"/>
        </w:rPr>
        <w:t xml:space="preserve">увеличилась на </w:t>
      </w:r>
      <w:r w:rsidR="0010418B">
        <w:rPr>
          <w:sz w:val="26"/>
          <w:szCs w:val="26"/>
        </w:rPr>
        <w:t>812,43</w:t>
      </w:r>
      <w:r w:rsidR="008841B2">
        <w:rPr>
          <w:sz w:val="26"/>
          <w:szCs w:val="26"/>
        </w:rPr>
        <w:t xml:space="preserve"> тыс. рублей</w:t>
      </w:r>
      <w:r w:rsidRPr="0010418B">
        <w:rPr>
          <w:sz w:val="26"/>
          <w:szCs w:val="26"/>
        </w:rPr>
        <w:t xml:space="preserve"> и составила</w:t>
      </w:r>
      <w:r w:rsidR="00496C7F" w:rsidRPr="0010418B">
        <w:rPr>
          <w:sz w:val="26"/>
          <w:szCs w:val="26"/>
        </w:rPr>
        <w:t xml:space="preserve"> </w:t>
      </w:r>
      <w:r w:rsidR="0010418B">
        <w:rPr>
          <w:sz w:val="26"/>
          <w:szCs w:val="26"/>
        </w:rPr>
        <w:t>242 142,46</w:t>
      </w:r>
      <w:r w:rsidR="004E2C3D" w:rsidRPr="0010418B">
        <w:rPr>
          <w:sz w:val="26"/>
          <w:szCs w:val="26"/>
        </w:rPr>
        <w:t xml:space="preserve"> тыс. рублей;</w:t>
      </w:r>
    </w:p>
    <w:p w:rsidR="004E2C3D" w:rsidRPr="0010418B" w:rsidRDefault="00411D76" w:rsidP="00557BE5">
      <w:pPr>
        <w:ind w:firstLine="709"/>
        <w:jc w:val="both"/>
        <w:rPr>
          <w:sz w:val="26"/>
          <w:szCs w:val="26"/>
        </w:rPr>
      </w:pPr>
      <w:r w:rsidRPr="0010418B">
        <w:rPr>
          <w:sz w:val="26"/>
          <w:szCs w:val="26"/>
        </w:rPr>
        <w:t>-</w:t>
      </w:r>
      <w:r w:rsidR="004E2C3D" w:rsidRPr="0010418B">
        <w:rPr>
          <w:sz w:val="26"/>
          <w:szCs w:val="26"/>
        </w:rPr>
        <w:t xml:space="preserve"> расход</w:t>
      </w:r>
      <w:r w:rsidRPr="0010418B">
        <w:rPr>
          <w:sz w:val="26"/>
          <w:szCs w:val="26"/>
        </w:rPr>
        <w:t>на</w:t>
      </w:r>
      <w:r w:rsidR="002F1E08" w:rsidRPr="0010418B">
        <w:rPr>
          <w:sz w:val="26"/>
          <w:szCs w:val="26"/>
        </w:rPr>
        <w:t xml:space="preserve">я часть увеличилась на </w:t>
      </w:r>
      <w:r w:rsidR="0010418B">
        <w:rPr>
          <w:sz w:val="26"/>
          <w:szCs w:val="26"/>
        </w:rPr>
        <w:t>14 884,63</w:t>
      </w:r>
      <w:r w:rsidRPr="0010418B">
        <w:rPr>
          <w:sz w:val="26"/>
          <w:szCs w:val="26"/>
        </w:rPr>
        <w:t xml:space="preserve"> тыс. рублей  и составила </w:t>
      </w:r>
      <w:r w:rsidR="0010418B">
        <w:rPr>
          <w:sz w:val="26"/>
          <w:szCs w:val="26"/>
        </w:rPr>
        <w:t>270 286,49</w:t>
      </w:r>
      <w:r w:rsidR="004E2C3D" w:rsidRPr="0010418B">
        <w:rPr>
          <w:sz w:val="26"/>
          <w:szCs w:val="26"/>
        </w:rPr>
        <w:t xml:space="preserve"> тыс. рублей; </w:t>
      </w:r>
    </w:p>
    <w:p w:rsidR="004E2C3D" w:rsidRPr="0020394F" w:rsidRDefault="001529E0" w:rsidP="00244167">
      <w:pPr>
        <w:ind w:firstLine="709"/>
        <w:jc w:val="both"/>
        <w:rPr>
          <w:sz w:val="26"/>
          <w:szCs w:val="26"/>
        </w:rPr>
      </w:pPr>
      <w:r w:rsidRPr="0010418B">
        <w:rPr>
          <w:sz w:val="26"/>
          <w:szCs w:val="26"/>
        </w:rPr>
        <w:t>- дефицит</w:t>
      </w:r>
      <w:r w:rsidR="00411D76" w:rsidRPr="0010418B">
        <w:rPr>
          <w:sz w:val="26"/>
          <w:szCs w:val="26"/>
        </w:rPr>
        <w:t xml:space="preserve"> бюджета</w:t>
      </w:r>
      <w:r w:rsidR="00496C7F" w:rsidRPr="0010418B">
        <w:rPr>
          <w:sz w:val="26"/>
          <w:szCs w:val="26"/>
        </w:rPr>
        <w:t xml:space="preserve"> </w:t>
      </w:r>
      <w:r w:rsidRPr="0010418B">
        <w:rPr>
          <w:sz w:val="26"/>
          <w:szCs w:val="26"/>
        </w:rPr>
        <w:t>у</w:t>
      </w:r>
      <w:r w:rsidR="00A45D38" w:rsidRPr="0010418B">
        <w:rPr>
          <w:sz w:val="26"/>
          <w:szCs w:val="26"/>
        </w:rPr>
        <w:t>велич</w:t>
      </w:r>
      <w:r w:rsidRPr="0010418B">
        <w:rPr>
          <w:sz w:val="26"/>
          <w:szCs w:val="26"/>
        </w:rPr>
        <w:t>и</w:t>
      </w:r>
      <w:r w:rsidR="004D6A37" w:rsidRPr="0010418B">
        <w:rPr>
          <w:sz w:val="26"/>
          <w:szCs w:val="26"/>
        </w:rPr>
        <w:t xml:space="preserve">лся на </w:t>
      </w:r>
      <w:r w:rsidR="0010418B">
        <w:rPr>
          <w:sz w:val="26"/>
          <w:szCs w:val="26"/>
        </w:rPr>
        <w:t>14 072,20</w:t>
      </w:r>
      <w:r w:rsidR="004D6A37" w:rsidRPr="0010418B">
        <w:rPr>
          <w:sz w:val="26"/>
          <w:szCs w:val="26"/>
        </w:rPr>
        <w:t xml:space="preserve"> тыс. рублей и составил</w:t>
      </w:r>
      <w:r w:rsidRPr="0010418B">
        <w:rPr>
          <w:sz w:val="26"/>
          <w:szCs w:val="26"/>
        </w:rPr>
        <w:t xml:space="preserve"> </w:t>
      </w:r>
      <w:r w:rsidR="00543077" w:rsidRPr="0010418B">
        <w:rPr>
          <w:sz w:val="26"/>
          <w:szCs w:val="26"/>
        </w:rPr>
        <w:t>2</w:t>
      </w:r>
      <w:r w:rsidR="0010418B">
        <w:rPr>
          <w:sz w:val="26"/>
          <w:szCs w:val="26"/>
        </w:rPr>
        <w:t>8 144,03</w:t>
      </w:r>
      <w:r w:rsidR="004D6A37" w:rsidRPr="0010418B">
        <w:rPr>
          <w:sz w:val="26"/>
          <w:szCs w:val="26"/>
        </w:rPr>
        <w:t xml:space="preserve"> тыс. рублей.</w:t>
      </w:r>
    </w:p>
    <w:p w:rsidR="007F0BCC" w:rsidRPr="0020394F" w:rsidRDefault="007F0BCC" w:rsidP="00557BE5">
      <w:pPr>
        <w:ind w:firstLine="709"/>
        <w:jc w:val="both"/>
        <w:rPr>
          <w:sz w:val="26"/>
          <w:szCs w:val="26"/>
        </w:rPr>
      </w:pPr>
    </w:p>
    <w:p w:rsidR="004E2C3D" w:rsidRPr="0020394F" w:rsidRDefault="004E2C3D" w:rsidP="00557BE5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/>
          <w:sz w:val="26"/>
          <w:szCs w:val="26"/>
          <w:lang w:eastAsia="en-US"/>
        </w:rPr>
      </w:pPr>
      <w:r w:rsidRPr="0020394F">
        <w:rPr>
          <w:rFonts w:eastAsia="Calibri"/>
          <w:i/>
          <w:color w:val="000000"/>
          <w:sz w:val="26"/>
          <w:szCs w:val="26"/>
          <w:lang w:eastAsia="en-US"/>
        </w:rPr>
        <w:t xml:space="preserve">Данные об исполнении основных характеристик бюджета </w:t>
      </w:r>
      <w:r w:rsidR="00AA1D56" w:rsidRPr="0020394F">
        <w:rPr>
          <w:rFonts w:eastAsia="Calibri"/>
          <w:i/>
          <w:color w:val="000000"/>
          <w:sz w:val="26"/>
          <w:szCs w:val="26"/>
          <w:lang w:eastAsia="en-US"/>
        </w:rPr>
        <w:t xml:space="preserve">Фурмановского </w:t>
      </w:r>
      <w:r w:rsidR="007C1624" w:rsidRPr="0020394F">
        <w:rPr>
          <w:rFonts w:eastAsia="Calibri"/>
          <w:i/>
          <w:color w:val="000000"/>
          <w:sz w:val="26"/>
          <w:szCs w:val="26"/>
          <w:lang w:eastAsia="en-US"/>
        </w:rPr>
        <w:t>городского поселения</w:t>
      </w:r>
      <w:r w:rsidRPr="0020394F">
        <w:rPr>
          <w:rFonts w:eastAsia="Calibri"/>
          <w:i/>
          <w:color w:val="000000"/>
          <w:sz w:val="26"/>
          <w:szCs w:val="26"/>
          <w:lang w:eastAsia="en-US"/>
        </w:rPr>
        <w:t xml:space="preserve"> представлены в таблице:</w:t>
      </w:r>
    </w:p>
    <w:p w:rsidR="004E2C3D" w:rsidRDefault="004E2C3D" w:rsidP="00557BE5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2F005E">
        <w:rPr>
          <w:rFonts w:eastAsia="Calibri"/>
          <w:color w:val="000000"/>
          <w:lang w:eastAsia="en-US"/>
        </w:rPr>
        <w:t>тыс.руб</w:t>
      </w:r>
      <w:r>
        <w:rPr>
          <w:rFonts w:eastAsia="Calibri"/>
          <w:color w:val="000000"/>
          <w:lang w:eastAsia="en-US"/>
        </w:rPr>
        <w:t>.</w:t>
      </w:r>
    </w:p>
    <w:tbl>
      <w:tblPr>
        <w:tblW w:w="9923" w:type="dxa"/>
        <w:tblInd w:w="108" w:type="dxa"/>
        <w:tblLayout w:type="fixed"/>
        <w:tblLook w:val="04A0"/>
      </w:tblPr>
      <w:tblGrid>
        <w:gridCol w:w="1416"/>
        <w:gridCol w:w="990"/>
        <w:gridCol w:w="991"/>
        <w:gridCol w:w="993"/>
        <w:gridCol w:w="570"/>
        <w:gridCol w:w="992"/>
        <w:gridCol w:w="7"/>
        <w:gridCol w:w="562"/>
        <w:gridCol w:w="992"/>
        <w:gridCol w:w="709"/>
        <w:gridCol w:w="992"/>
        <w:gridCol w:w="709"/>
      </w:tblGrid>
      <w:tr w:rsidR="002314DD" w:rsidRPr="00F952EC" w:rsidTr="002314DD">
        <w:trPr>
          <w:trHeight w:val="747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DD" w:rsidRPr="004C2ADF" w:rsidRDefault="002314DD" w:rsidP="00933220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C2ADF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DD" w:rsidRPr="004C2ADF" w:rsidRDefault="002314DD" w:rsidP="00933220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C2ADF">
              <w:rPr>
                <w:b/>
                <w:color w:val="000000"/>
                <w:sz w:val="20"/>
                <w:szCs w:val="20"/>
              </w:rPr>
              <w:t>бюджетные назначения (с учетом изменений  на 01.04)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DF" w:rsidRDefault="002314DD" w:rsidP="00933220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C2ADF">
              <w:rPr>
                <w:b/>
                <w:color w:val="000000"/>
                <w:sz w:val="20"/>
                <w:szCs w:val="20"/>
              </w:rPr>
              <w:t>фактическое исполнение</w:t>
            </w:r>
          </w:p>
          <w:p w:rsidR="002314DD" w:rsidRPr="004C2ADF" w:rsidRDefault="002314DD" w:rsidP="00933220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C2ADF">
              <w:rPr>
                <w:b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ADF" w:rsidRDefault="002314DD" w:rsidP="00933220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C2ADF">
              <w:rPr>
                <w:b/>
                <w:color w:val="000000"/>
                <w:sz w:val="20"/>
                <w:szCs w:val="20"/>
              </w:rPr>
              <w:t>динамика бюджетных</w:t>
            </w:r>
          </w:p>
          <w:p w:rsidR="002314DD" w:rsidRPr="004C2ADF" w:rsidRDefault="002314DD" w:rsidP="00933220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C2ADF">
              <w:rPr>
                <w:b/>
                <w:color w:val="000000"/>
                <w:sz w:val="20"/>
                <w:szCs w:val="20"/>
              </w:rPr>
              <w:t xml:space="preserve"> показателей</w:t>
            </w:r>
          </w:p>
        </w:tc>
      </w:tr>
      <w:tr w:rsidR="002314DD" w:rsidRPr="00F952EC" w:rsidTr="004C2ADF">
        <w:trPr>
          <w:trHeight w:val="412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DD" w:rsidRPr="004C2ADF" w:rsidRDefault="002314DD" w:rsidP="00557BE5">
            <w:pPr>
              <w:ind w:firstLine="70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DD" w:rsidRPr="004C2ADF" w:rsidRDefault="002314DD" w:rsidP="00557B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2ADF">
              <w:rPr>
                <w:b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DD" w:rsidRPr="004C2ADF" w:rsidRDefault="002314DD" w:rsidP="00557B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2ADF">
              <w:rPr>
                <w:b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DD" w:rsidRPr="004C2ADF" w:rsidRDefault="002314DD" w:rsidP="009332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2ADF">
              <w:rPr>
                <w:b/>
                <w:color w:val="000000"/>
                <w:sz w:val="20"/>
                <w:szCs w:val="20"/>
              </w:rPr>
              <w:t>1картал 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DD" w:rsidRPr="004C2ADF" w:rsidRDefault="002314DD" w:rsidP="00933220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C2ADF">
              <w:rPr>
                <w:b/>
                <w:color w:val="000000"/>
                <w:sz w:val="20"/>
                <w:szCs w:val="20"/>
              </w:rPr>
              <w:t>1 квартал 2021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DD" w:rsidRPr="004C2ADF" w:rsidRDefault="002314DD" w:rsidP="00557B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2ADF">
              <w:rPr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DD" w:rsidRPr="004C2ADF" w:rsidRDefault="002314DD" w:rsidP="00557B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2ADF">
              <w:rPr>
                <w:b/>
                <w:color w:val="000000"/>
                <w:sz w:val="20"/>
                <w:szCs w:val="20"/>
              </w:rPr>
              <w:t>исполнение</w:t>
            </w:r>
          </w:p>
        </w:tc>
      </w:tr>
      <w:tr w:rsidR="002314DD" w:rsidRPr="00F952EC" w:rsidTr="002314DD">
        <w:trPr>
          <w:trHeight w:val="70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DD" w:rsidRPr="004C2ADF" w:rsidRDefault="002314DD" w:rsidP="00557BE5">
            <w:pPr>
              <w:ind w:firstLine="70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DD" w:rsidRPr="004C2ADF" w:rsidRDefault="002314DD" w:rsidP="00557B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DD" w:rsidRPr="004C2ADF" w:rsidRDefault="002314DD" w:rsidP="00557B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14DD" w:rsidRPr="004C2ADF" w:rsidRDefault="002314DD" w:rsidP="002314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2ADF">
              <w:rPr>
                <w:b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14DD" w:rsidRPr="004C2ADF" w:rsidRDefault="002314DD" w:rsidP="002314DD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C2ADF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DD" w:rsidRPr="004C2ADF" w:rsidRDefault="002314DD" w:rsidP="002314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2ADF">
              <w:rPr>
                <w:b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DD" w:rsidRPr="004C2ADF" w:rsidRDefault="002314DD" w:rsidP="002314DD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C2ADF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DD" w:rsidRPr="004C2ADF" w:rsidRDefault="002314DD" w:rsidP="002314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2ADF">
              <w:rPr>
                <w:b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14DD" w:rsidRPr="004C2ADF" w:rsidRDefault="002314DD" w:rsidP="002314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2ADF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DD" w:rsidRPr="004C2ADF" w:rsidRDefault="002314DD" w:rsidP="002314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2ADF">
              <w:rPr>
                <w:b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14DD" w:rsidRPr="004C2ADF" w:rsidRDefault="002314DD" w:rsidP="002314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2ADF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2314DD" w:rsidRPr="00F952EC" w:rsidTr="004C2ADF">
        <w:trPr>
          <w:trHeight w:val="141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DD" w:rsidRPr="00B161EE" w:rsidRDefault="002314DD" w:rsidP="00557BE5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DD" w:rsidRPr="00B161EE" w:rsidRDefault="002314DD" w:rsidP="008140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DD" w:rsidRPr="00B161EE" w:rsidRDefault="002314DD" w:rsidP="008140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DD" w:rsidRPr="00B523D5" w:rsidRDefault="002314DD" w:rsidP="008140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DD" w:rsidRPr="00B523D5" w:rsidRDefault="002314DD" w:rsidP="007C6F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DD" w:rsidRPr="00B523D5" w:rsidRDefault="002314DD" w:rsidP="008140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DD" w:rsidRPr="00B523D5" w:rsidRDefault="002314DD" w:rsidP="007C6F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DD" w:rsidRPr="00EE107C" w:rsidRDefault="002314DD" w:rsidP="008140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DD" w:rsidRPr="00EE107C" w:rsidRDefault="002314DD" w:rsidP="008140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DD" w:rsidRPr="008D705F" w:rsidRDefault="002314DD" w:rsidP="008140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DD" w:rsidRPr="008D705F" w:rsidRDefault="002314DD" w:rsidP="0093322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220" w:rsidRPr="00F952EC" w:rsidTr="002314DD">
        <w:trPr>
          <w:trHeight w:val="43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20" w:rsidRPr="00B161EE" w:rsidRDefault="00933220" w:rsidP="008140C5">
            <w:pPr>
              <w:jc w:val="center"/>
              <w:rPr>
                <w:color w:val="000000"/>
                <w:sz w:val="20"/>
                <w:szCs w:val="20"/>
              </w:rPr>
            </w:pPr>
            <w:r w:rsidRPr="00B161EE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20" w:rsidRPr="00FB3DF5" w:rsidRDefault="00933220" w:rsidP="00F91D7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206 323,01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20" w:rsidRPr="00FB3DF5" w:rsidRDefault="00933220" w:rsidP="008140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242 142,46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220" w:rsidRPr="00B523D5" w:rsidRDefault="00933220" w:rsidP="00F91D7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50 752,18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20" w:rsidRPr="00B523D5" w:rsidRDefault="008B360F" w:rsidP="008B360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25,60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20" w:rsidRPr="00B523D5" w:rsidRDefault="00933220" w:rsidP="008140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49 303,27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20" w:rsidRPr="00B523D5" w:rsidRDefault="008B360F" w:rsidP="008B360F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20" w:rsidRPr="00FB3DF5" w:rsidRDefault="00933220" w:rsidP="00F91D7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+35 819,45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20" w:rsidRPr="008D705F" w:rsidRDefault="00933220" w:rsidP="0093322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20" w:rsidRPr="00FB3DF5" w:rsidRDefault="00933220" w:rsidP="008140C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-1 448,91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20" w:rsidRPr="008D705F" w:rsidRDefault="00933220" w:rsidP="0093322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-2,85</w:t>
            </w:r>
          </w:p>
        </w:tc>
      </w:tr>
      <w:tr w:rsidR="00933220" w:rsidRPr="00F952EC" w:rsidTr="002314DD">
        <w:trPr>
          <w:trHeight w:val="45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20" w:rsidRPr="00B161EE" w:rsidRDefault="00933220" w:rsidP="008140C5">
            <w:pPr>
              <w:jc w:val="center"/>
              <w:rPr>
                <w:color w:val="000000"/>
                <w:sz w:val="20"/>
                <w:szCs w:val="20"/>
              </w:rPr>
            </w:pPr>
            <w:r w:rsidRPr="00B161EE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20" w:rsidRPr="00FB3DF5" w:rsidRDefault="00933220" w:rsidP="00F91D7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228 065,09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20" w:rsidRPr="00FB3DF5" w:rsidRDefault="00933220" w:rsidP="008140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270 286,49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220" w:rsidRPr="00B523D5" w:rsidRDefault="00933220" w:rsidP="00F91D7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36 210,41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20" w:rsidRPr="00B523D5" w:rsidRDefault="008B360F" w:rsidP="008B360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20" w:rsidRPr="00B523D5" w:rsidRDefault="00933220" w:rsidP="008140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41 601,31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20" w:rsidRPr="00B523D5" w:rsidRDefault="008B360F" w:rsidP="008B360F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20" w:rsidRPr="00FB3DF5" w:rsidRDefault="00933220" w:rsidP="00F91D7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+42 221,40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20" w:rsidRPr="008D705F" w:rsidRDefault="00933220" w:rsidP="0093322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20" w:rsidRPr="00FB3DF5" w:rsidRDefault="00933220" w:rsidP="008140C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+5 390,90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20" w:rsidRPr="008D705F" w:rsidRDefault="00933220" w:rsidP="0093322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+14,89</w:t>
            </w:r>
          </w:p>
        </w:tc>
      </w:tr>
      <w:tr w:rsidR="00933220" w:rsidRPr="00F952EC" w:rsidTr="002314DD">
        <w:trPr>
          <w:trHeight w:val="44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20" w:rsidRPr="000B5CCD" w:rsidRDefault="00933220" w:rsidP="008140C5">
            <w:pPr>
              <w:jc w:val="center"/>
              <w:rPr>
                <w:color w:val="000000"/>
                <w:sz w:val="20"/>
                <w:szCs w:val="20"/>
              </w:rPr>
            </w:pPr>
            <w:r w:rsidRPr="000B5CCD">
              <w:rPr>
                <w:color w:val="000000"/>
                <w:sz w:val="20"/>
                <w:szCs w:val="20"/>
              </w:rPr>
              <w:t>дефицит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0B5CCD">
              <w:rPr>
                <w:color w:val="000000"/>
                <w:sz w:val="20"/>
                <w:szCs w:val="20"/>
              </w:rPr>
              <w:t>)</w:t>
            </w:r>
          </w:p>
          <w:p w:rsidR="00933220" w:rsidRPr="00ED7ECF" w:rsidRDefault="00933220" w:rsidP="008140C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B5CCD">
              <w:rPr>
                <w:color w:val="000000"/>
                <w:sz w:val="20"/>
                <w:szCs w:val="20"/>
              </w:rPr>
              <w:t>профицит (</w:t>
            </w:r>
            <w:r>
              <w:rPr>
                <w:color w:val="000000"/>
                <w:sz w:val="20"/>
                <w:szCs w:val="20"/>
              </w:rPr>
              <w:t>+</w:t>
            </w:r>
            <w:r w:rsidRPr="000B5CC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20" w:rsidRPr="00FB3DF5" w:rsidRDefault="00933220" w:rsidP="00F91D7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-21 742,08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20" w:rsidRPr="00FB3DF5" w:rsidRDefault="00933220" w:rsidP="008140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-28 144,03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220" w:rsidRPr="00B523D5" w:rsidRDefault="00933220" w:rsidP="00F91D7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+14 541,77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20" w:rsidRPr="00B523D5" w:rsidRDefault="008B360F" w:rsidP="008B360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20" w:rsidRPr="00B523D5" w:rsidRDefault="00933220" w:rsidP="008140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+7 701,96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20" w:rsidRPr="00B523D5" w:rsidRDefault="008B360F" w:rsidP="008B360F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20" w:rsidRPr="00FB3DF5" w:rsidRDefault="00933220" w:rsidP="00F9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20" w:rsidRPr="00317FC9" w:rsidRDefault="00933220" w:rsidP="00814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20" w:rsidRPr="00FB3DF5" w:rsidRDefault="00933220" w:rsidP="00814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20" w:rsidRPr="008D705F" w:rsidRDefault="00933220" w:rsidP="00814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4E2C3D" w:rsidRDefault="004E2C3D" w:rsidP="00557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6FCE" w:rsidRDefault="00F4470F" w:rsidP="00F4470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Доходная часть бюджета Фурмановского городского поселения за 1 квартал 2021 года исполнена в сумме 49 303,27 тыс. руб. Таким образом, план по доходам выполнен на 20,36% по отношению к годовым бюджетным назначениям.</w:t>
      </w:r>
      <w:r w:rsidR="00D71941" w:rsidRPr="00D71941">
        <w:rPr>
          <w:sz w:val="26"/>
          <w:szCs w:val="26"/>
        </w:rPr>
        <w:t xml:space="preserve"> </w:t>
      </w:r>
      <w:r w:rsidR="00D71941">
        <w:rPr>
          <w:sz w:val="26"/>
          <w:szCs w:val="26"/>
        </w:rPr>
        <w:t>По сравнению с аналогичным периодом 2020 года исполнение доходной части уменьшилось на 4,24%.</w:t>
      </w:r>
    </w:p>
    <w:p w:rsidR="00F4470F" w:rsidRDefault="00F4470F" w:rsidP="00F4470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Бюджетные назначения по доходам, по сравнению с аналогичным периодом прошлого года, увеличились на 35 819,45 тыс. руб. или на 17,36%, пос</w:t>
      </w:r>
      <w:r w:rsidR="007C6FCE">
        <w:rPr>
          <w:sz w:val="26"/>
          <w:szCs w:val="26"/>
        </w:rPr>
        <w:t>тупление доходов    за 1 квартал 2021 года уменьшилось</w:t>
      </w:r>
      <w:r>
        <w:rPr>
          <w:sz w:val="26"/>
          <w:szCs w:val="26"/>
        </w:rPr>
        <w:t xml:space="preserve"> </w:t>
      </w:r>
      <w:r w:rsidR="007C6FCE">
        <w:rPr>
          <w:sz w:val="26"/>
          <w:szCs w:val="26"/>
        </w:rPr>
        <w:t>на 1 448,91</w:t>
      </w:r>
      <w:r>
        <w:rPr>
          <w:sz w:val="26"/>
          <w:szCs w:val="26"/>
        </w:rPr>
        <w:t xml:space="preserve"> тыс. руб.</w:t>
      </w:r>
      <w:r w:rsidR="007C6FCE">
        <w:rPr>
          <w:sz w:val="26"/>
          <w:szCs w:val="26"/>
        </w:rPr>
        <w:t xml:space="preserve"> или на 2,85</w:t>
      </w:r>
      <w:r>
        <w:rPr>
          <w:sz w:val="26"/>
          <w:szCs w:val="26"/>
        </w:rPr>
        <w:t>%.</w:t>
      </w:r>
    </w:p>
    <w:p w:rsidR="00F4470F" w:rsidRDefault="00F4470F" w:rsidP="007C6FC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Расходная часть бюджета Фурмановского г</w:t>
      </w:r>
      <w:r w:rsidR="007C6FCE">
        <w:rPr>
          <w:sz w:val="26"/>
          <w:szCs w:val="26"/>
        </w:rPr>
        <w:t>ородского поселения за 1 квартал 2021</w:t>
      </w:r>
      <w:r>
        <w:rPr>
          <w:sz w:val="26"/>
          <w:szCs w:val="26"/>
        </w:rPr>
        <w:t xml:space="preserve"> г</w:t>
      </w:r>
      <w:r w:rsidR="007C6FCE">
        <w:rPr>
          <w:sz w:val="26"/>
          <w:szCs w:val="26"/>
        </w:rPr>
        <w:t>ода исполнена в сумме 41 601,31</w:t>
      </w:r>
      <w:r>
        <w:rPr>
          <w:sz w:val="26"/>
          <w:szCs w:val="26"/>
        </w:rPr>
        <w:t xml:space="preserve"> тыс. руб. Таким образом, испол</w:t>
      </w:r>
      <w:r w:rsidR="007C6FCE">
        <w:rPr>
          <w:sz w:val="26"/>
          <w:szCs w:val="26"/>
        </w:rPr>
        <w:t>нение по расходам составило 15,39</w:t>
      </w:r>
      <w:r>
        <w:rPr>
          <w:sz w:val="26"/>
          <w:szCs w:val="26"/>
        </w:rPr>
        <w:t xml:space="preserve">% по отношению к плану на год. По сравнению с аналогичным периодом </w:t>
      </w:r>
      <w:r w:rsidR="00D71941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 и</w:t>
      </w:r>
      <w:r w:rsidR="00D71941">
        <w:rPr>
          <w:sz w:val="26"/>
          <w:szCs w:val="26"/>
        </w:rPr>
        <w:t>сполнение расходной части уменьшилось на 0,49</w:t>
      </w:r>
      <w:r>
        <w:rPr>
          <w:sz w:val="26"/>
          <w:szCs w:val="26"/>
        </w:rPr>
        <w:t>%.</w:t>
      </w:r>
    </w:p>
    <w:p w:rsidR="00F4470F" w:rsidRDefault="00F4470F" w:rsidP="00F4470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Бюджетные назначения по расходам, по сравнению с аналогичным периодом прошлог</w:t>
      </w:r>
      <w:r w:rsidR="007C6FCE">
        <w:rPr>
          <w:sz w:val="26"/>
          <w:szCs w:val="26"/>
        </w:rPr>
        <w:t>о года, увеличились на 42 221,40 тыс. руб. или на 18,51</w:t>
      </w:r>
      <w:r>
        <w:rPr>
          <w:sz w:val="26"/>
          <w:szCs w:val="26"/>
        </w:rPr>
        <w:t>%,</w:t>
      </w:r>
      <w:r w:rsidR="007C6FCE">
        <w:rPr>
          <w:sz w:val="26"/>
          <w:szCs w:val="26"/>
        </w:rPr>
        <w:t xml:space="preserve"> кассовые расходы   за 1 квартал 2021 года увеличились на 5 390,90</w:t>
      </w:r>
      <w:r>
        <w:rPr>
          <w:sz w:val="26"/>
          <w:szCs w:val="26"/>
        </w:rPr>
        <w:t xml:space="preserve"> тыс. ру</w:t>
      </w:r>
      <w:r w:rsidR="007C6FCE">
        <w:rPr>
          <w:sz w:val="26"/>
          <w:szCs w:val="26"/>
        </w:rPr>
        <w:t>б. или на 14,89</w:t>
      </w:r>
      <w:r>
        <w:rPr>
          <w:sz w:val="26"/>
          <w:szCs w:val="26"/>
        </w:rPr>
        <w:t>%.</w:t>
      </w:r>
    </w:p>
    <w:p w:rsidR="00681304" w:rsidRPr="0020394F" w:rsidRDefault="004E2C3D" w:rsidP="00557B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Результатом исполнения бюджета за 1 квартал</w:t>
      </w:r>
      <w:r w:rsidR="00D71941">
        <w:rPr>
          <w:sz w:val="26"/>
          <w:szCs w:val="26"/>
        </w:rPr>
        <w:t xml:space="preserve"> 2021</w:t>
      </w:r>
      <w:r w:rsidRPr="0020394F">
        <w:rPr>
          <w:sz w:val="26"/>
          <w:szCs w:val="26"/>
        </w:rPr>
        <w:t xml:space="preserve"> года</w:t>
      </w:r>
      <w:r w:rsidR="00236066" w:rsidRPr="0020394F">
        <w:rPr>
          <w:sz w:val="26"/>
          <w:szCs w:val="26"/>
        </w:rPr>
        <w:t xml:space="preserve"> </w:t>
      </w:r>
      <w:r w:rsidRPr="0020394F">
        <w:rPr>
          <w:sz w:val="26"/>
          <w:szCs w:val="26"/>
        </w:rPr>
        <w:t xml:space="preserve">явилось образование </w:t>
      </w:r>
      <w:r w:rsidR="00044F44" w:rsidRPr="0020394F">
        <w:rPr>
          <w:sz w:val="26"/>
          <w:szCs w:val="26"/>
        </w:rPr>
        <w:t>про</w:t>
      </w:r>
      <w:r w:rsidR="008D021A" w:rsidRPr="0020394F">
        <w:rPr>
          <w:sz w:val="26"/>
          <w:szCs w:val="26"/>
        </w:rPr>
        <w:t>фицита</w:t>
      </w:r>
      <w:r w:rsidRPr="0020394F">
        <w:rPr>
          <w:sz w:val="26"/>
          <w:szCs w:val="26"/>
        </w:rPr>
        <w:t xml:space="preserve"> в сумме </w:t>
      </w:r>
      <w:r w:rsidR="00D71941">
        <w:rPr>
          <w:sz w:val="26"/>
          <w:szCs w:val="26"/>
        </w:rPr>
        <w:t>7 701,96</w:t>
      </w:r>
      <w:r w:rsidRPr="0020394F">
        <w:rPr>
          <w:sz w:val="26"/>
          <w:szCs w:val="26"/>
        </w:rPr>
        <w:t xml:space="preserve"> тыс. рублей</w:t>
      </w:r>
      <w:r w:rsidR="00317FC9" w:rsidRPr="0020394F">
        <w:rPr>
          <w:sz w:val="26"/>
          <w:szCs w:val="26"/>
        </w:rPr>
        <w:t>.</w:t>
      </w:r>
    </w:p>
    <w:p w:rsidR="0035606F" w:rsidRPr="0020394F" w:rsidRDefault="00115811" w:rsidP="00E619B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A67EF">
        <w:rPr>
          <w:b/>
          <w:bCs/>
          <w:color w:val="000000"/>
          <w:sz w:val="26"/>
          <w:szCs w:val="26"/>
        </w:rPr>
        <w:lastRenderedPageBreak/>
        <w:t>3</w:t>
      </w:r>
      <w:r w:rsidR="0035606F" w:rsidRPr="001A67EF">
        <w:rPr>
          <w:b/>
          <w:bCs/>
          <w:color w:val="000000"/>
          <w:sz w:val="26"/>
          <w:szCs w:val="26"/>
        </w:rPr>
        <w:t xml:space="preserve">. Оценка исполнения доходной части бюджета Фурмановского </w:t>
      </w:r>
      <w:r w:rsidR="00146FD5" w:rsidRPr="001A67EF">
        <w:rPr>
          <w:b/>
          <w:bCs/>
          <w:color w:val="000000"/>
          <w:sz w:val="26"/>
          <w:szCs w:val="26"/>
        </w:rPr>
        <w:t>городского поселения</w:t>
      </w:r>
    </w:p>
    <w:p w:rsidR="0079243E" w:rsidRPr="0020394F" w:rsidRDefault="0079243E" w:rsidP="00557BE5">
      <w:pPr>
        <w:pStyle w:val="af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5606F" w:rsidRPr="0020394F" w:rsidRDefault="0035606F" w:rsidP="00557BE5">
      <w:pPr>
        <w:ind w:firstLine="709"/>
        <w:contextualSpacing/>
        <w:jc w:val="both"/>
        <w:rPr>
          <w:sz w:val="26"/>
          <w:szCs w:val="26"/>
        </w:rPr>
      </w:pPr>
      <w:r w:rsidRPr="0020394F">
        <w:rPr>
          <w:sz w:val="26"/>
          <w:szCs w:val="26"/>
        </w:rPr>
        <w:t xml:space="preserve">Доходы бюджета Фурмановского </w:t>
      </w:r>
      <w:r w:rsidR="0092043F" w:rsidRPr="0020394F">
        <w:rPr>
          <w:sz w:val="26"/>
          <w:szCs w:val="26"/>
        </w:rPr>
        <w:t>городского поселения</w:t>
      </w:r>
      <w:r w:rsidRPr="0020394F">
        <w:rPr>
          <w:sz w:val="26"/>
          <w:szCs w:val="26"/>
        </w:rPr>
        <w:t xml:space="preserve"> образуются за счет налоговых и неналоговых доходов и безвозмездных поступлений</w:t>
      </w:r>
      <w:r w:rsidR="000B3207" w:rsidRPr="0020394F">
        <w:rPr>
          <w:sz w:val="26"/>
          <w:szCs w:val="26"/>
        </w:rPr>
        <w:t xml:space="preserve"> из бюджетов других уровней бюджетной системы Российской Федерации</w:t>
      </w:r>
      <w:r w:rsidRPr="0020394F">
        <w:rPr>
          <w:sz w:val="26"/>
          <w:szCs w:val="26"/>
        </w:rPr>
        <w:t>.</w:t>
      </w:r>
    </w:p>
    <w:p w:rsidR="001C1D61" w:rsidRPr="0020394F" w:rsidRDefault="001C1D61" w:rsidP="00557BE5">
      <w:pPr>
        <w:ind w:firstLine="709"/>
        <w:contextualSpacing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В течение 1 квартала в утвержденный бюджет Фурмановского городского поселения по доходам были внесены изменения. В результате че</w:t>
      </w:r>
      <w:r w:rsidR="001A67EF">
        <w:rPr>
          <w:sz w:val="26"/>
          <w:szCs w:val="26"/>
        </w:rPr>
        <w:t>го, бюджетные назначения на 2021</w:t>
      </w:r>
      <w:r w:rsidRPr="0020394F">
        <w:rPr>
          <w:sz w:val="26"/>
          <w:szCs w:val="26"/>
        </w:rPr>
        <w:t xml:space="preserve"> г</w:t>
      </w:r>
      <w:r w:rsidR="001A67EF">
        <w:rPr>
          <w:sz w:val="26"/>
          <w:szCs w:val="26"/>
        </w:rPr>
        <w:t>од по доходам увеличились на 0,34% или на 812,43</w:t>
      </w:r>
      <w:r w:rsidRPr="0020394F">
        <w:rPr>
          <w:sz w:val="26"/>
          <w:szCs w:val="26"/>
        </w:rPr>
        <w:t xml:space="preserve"> тыс. рублей.</w:t>
      </w:r>
    </w:p>
    <w:p w:rsidR="0035606F" w:rsidRPr="0020394F" w:rsidRDefault="0035606F" w:rsidP="00557BE5">
      <w:pPr>
        <w:ind w:firstLine="709"/>
        <w:contextualSpacing/>
        <w:jc w:val="both"/>
        <w:rPr>
          <w:sz w:val="26"/>
          <w:szCs w:val="26"/>
        </w:rPr>
      </w:pPr>
      <w:r w:rsidRPr="0020394F">
        <w:rPr>
          <w:sz w:val="26"/>
          <w:szCs w:val="26"/>
        </w:rPr>
        <w:t xml:space="preserve">Общая сумма доходов поступивших в бюджет </w:t>
      </w:r>
      <w:r w:rsidR="0092043F" w:rsidRPr="0020394F">
        <w:rPr>
          <w:sz w:val="26"/>
          <w:szCs w:val="26"/>
        </w:rPr>
        <w:t>городс</w:t>
      </w:r>
      <w:r w:rsidR="001A67EF">
        <w:rPr>
          <w:sz w:val="26"/>
          <w:szCs w:val="26"/>
        </w:rPr>
        <w:t>кого поселения за 1 квартал 2021</w:t>
      </w:r>
      <w:r w:rsidR="00022ED9" w:rsidRPr="0020394F">
        <w:rPr>
          <w:sz w:val="26"/>
          <w:szCs w:val="26"/>
        </w:rPr>
        <w:t xml:space="preserve"> года составила </w:t>
      </w:r>
      <w:r w:rsidR="001A67EF">
        <w:rPr>
          <w:sz w:val="26"/>
          <w:szCs w:val="26"/>
        </w:rPr>
        <w:t>49 303,27</w:t>
      </w:r>
      <w:r w:rsidRPr="0020394F">
        <w:rPr>
          <w:sz w:val="26"/>
          <w:szCs w:val="26"/>
        </w:rPr>
        <w:t xml:space="preserve"> тыс. рублей, сумма посту</w:t>
      </w:r>
      <w:r w:rsidR="00022ED9" w:rsidRPr="0020394F">
        <w:rPr>
          <w:sz w:val="26"/>
          <w:szCs w:val="26"/>
        </w:rPr>
        <w:t xml:space="preserve">пления доходов </w:t>
      </w:r>
      <w:r w:rsidR="0092043F" w:rsidRPr="0020394F">
        <w:rPr>
          <w:sz w:val="26"/>
          <w:szCs w:val="26"/>
        </w:rPr>
        <w:t>мен</w:t>
      </w:r>
      <w:r w:rsidR="001D3612" w:rsidRPr="0020394F">
        <w:rPr>
          <w:sz w:val="26"/>
          <w:szCs w:val="26"/>
        </w:rPr>
        <w:t>ьше</w:t>
      </w:r>
      <w:r w:rsidR="00022ED9" w:rsidRPr="0020394F">
        <w:rPr>
          <w:sz w:val="26"/>
          <w:szCs w:val="26"/>
        </w:rPr>
        <w:t xml:space="preserve"> на </w:t>
      </w:r>
      <w:r w:rsidR="001A67EF">
        <w:rPr>
          <w:sz w:val="26"/>
          <w:szCs w:val="26"/>
        </w:rPr>
        <w:t>1 448,91</w:t>
      </w:r>
      <w:r w:rsidRPr="0020394F">
        <w:rPr>
          <w:sz w:val="26"/>
          <w:szCs w:val="26"/>
        </w:rPr>
        <w:t xml:space="preserve"> тыс. рублей </w:t>
      </w:r>
      <w:r w:rsidR="001A67EF">
        <w:rPr>
          <w:sz w:val="26"/>
          <w:szCs w:val="26"/>
        </w:rPr>
        <w:t>или на 2,85</w:t>
      </w:r>
      <w:r w:rsidR="00AD4EA0" w:rsidRPr="0020394F">
        <w:rPr>
          <w:sz w:val="26"/>
          <w:szCs w:val="26"/>
        </w:rPr>
        <w:t xml:space="preserve">% </w:t>
      </w:r>
      <w:r w:rsidRPr="0020394F">
        <w:rPr>
          <w:sz w:val="26"/>
          <w:szCs w:val="26"/>
        </w:rPr>
        <w:t>по сравнению с аналогичным периодом прошлого года.</w:t>
      </w:r>
    </w:p>
    <w:p w:rsidR="00AD4EA0" w:rsidRPr="001A67EF" w:rsidRDefault="00AD4EA0" w:rsidP="00557BE5">
      <w:pPr>
        <w:ind w:firstLine="709"/>
        <w:contextualSpacing/>
        <w:jc w:val="both"/>
        <w:rPr>
          <w:i/>
          <w:sz w:val="26"/>
          <w:szCs w:val="26"/>
        </w:rPr>
      </w:pPr>
    </w:p>
    <w:p w:rsidR="0035606F" w:rsidRPr="001A67EF" w:rsidRDefault="001556C0" w:rsidP="00557BE5">
      <w:pPr>
        <w:ind w:firstLine="709"/>
        <w:contextualSpacing/>
        <w:jc w:val="both"/>
        <w:rPr>
          <w:i/>
          <w:sz w:val="26"/>
          <w:szCs w:val="26"/>
        </w:rPr>
      </w:pPr>
      <w:r w:rsidRPr="001A67EF">
        <w:rPr>
          <w:i/>
          <w:sz w:val="26"/>
          <w:szCs w:val="26"/>
        </w:rPr>
        <w:t>Структура и анализ исполнения</w:t>
      </w:r>
      <w:r w:rsidR="0035606F" w:rsidRPr="001A67EF">
        <w:rPr>
          <w:i/>
          <w:sz w:val="26"/>
          <w:szCs w:val="26"/>
        </w:rPr>
        <w:t xml:space="preserve"> д</w:t>
      </w:r>
      <w:r w:rsidR="0092043F" w:rsidRPr="001A67EF">
        <w:rPr>
          <w:i/>
          <w:sz w:val="26"/>
          <w:szCs w:val="26"/>
        </w:rPr>
        <w:t xml:space="preserve">оходов бюджета </w:t>
      </w:r>
      <w:r w:rsidR="000B3207" w:rsidRPr="001A67EF">
        <w:rPr>
          <w:i/>
          <w:sz w:val="26"/>
          <w:szCs w:val="26"/>
        </w:rPr>
        <w:t xml:space="preserve">Фурмановского городского поселения </w:t>
      </w:r>
      <w:r w:rsidR="00B05F91">
        <w:rPr>
          <w:i/>
          <w:sz w:val="26"/>
          <w:szCs w:val="26"/>
        </w:rPr>
        <w:t>за 1 квартал 2021</w:t>
      </w:r>
      <w:r w:rsidR="0035606F" w:rsidRPr="001A67EF">
        <w:rPr>
          <w:i/>
          <w:sz w:val="26"/>
          <w:szCs w:val="26"/>
        </w:rPr>
        <w:t xml:space="preserve"> года приведены </w:t>
      </w:r>
      <w:r w:rsidR="00F95CCB" w:rsidRPr="001A67EF">
        <w:rPr>
          <w:i/>
          <w:sz w:val="26"/>
          <w:szCs w:val="26"/>
        </w:rPr>
        <w:t xml:space="preserve">ниже </w:t>
      </w:r>
      <w:r w:rsidR="0035606F" w:rsidRPr="001A67EF">
        <w:rPr>
          <w:i/>
          <w:sz w:val="26"/>
          <w:szCs w:val="26"/>
        </w:rPr>
        <w:t>в таблице:</w:t>
      </w:r>
    </w:p>
    <w:p w:rsidR="008140C5" w:rsidRPr="0020394F" w:rsidRDefault="008140C5" w:rsidP="0035606F">
      <w:pPr>
        <w:ind w:firstLine="540"/>
        <w:contextualSpacing/>
        <w:jc w:val="both"/>
        <w:rPr>
          <w:sz w:val="26"/>
          <w:szCs w:val="26"/>
        </w:rPr>
      </w:pPr>
    </w:p>
    <w:p w:rsidR="00967384" w:rsidRPr="0020394F" w:rsidRDefault="00967384" w:rsidP="00022ED9">
      <w:pPr>
        <w:ind w:left="-142" w:right="-108"/>
        <w:jc w:val="center"/>
        <w:rPr>
          <w:color w:val="000000"/>
          <w:sz w:val="26"/>
          <w:szCs w:val="26"/>
        </w:rPr>
        <w:sectPr w:rsidR="00967384" w:rsidRPr="0020394F" w:rsidSect="003C046A">
          <w:pgSz w:w="11906" w:h="16838"/>
          <w:pgMar w:top="1412" w:right="567" w:bottom="1695" w:left="1418" w:header="1134" w:footer="1418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377"/>
        <w:tblW w:w="14992" w:type="dxa"/>
        <w:tblLayout w:type="fixed"/>
        <w:tblLook w:val="04A0"/>
      </w:tblPr>
      <w:tblGrid>
        <w:gridCol w:w="5211"/>
        <w:gridCol w:w="1560"/>
        <w:gridCol w:w="1417"/>
        <w:gridCol w:w="1559"/>
        <w:gridCol w:w="709"/>
        <w:gridCol w:w="1559"/>
        <w:gridCol w:w="709"/>
        <w:gridCol w:w="1418"/>
        <w:gridCol w:w="850"/>
      </w:tblGrid>
      <w:tr w:rsidR="00F91D7F" w:rsidRPr="00C70476" w:rsidTr="00C70476">
        <w:trPr>
          <w:trHeight w:val="695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7F" w:rsidRPr="00C70476" w:rsidRDefault="00F91D7F" w:rsidP="00022ED9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lastRenderedPageBreak/>
              <w:t>Наименование доходных источников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7F" w:rsidRPr="00C70476" w:rsidRDefault="00F91D7F" w:rsidP="008D139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t>План на 2021 год,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7F" w:rsidRPr="00C70476" w:rsidRDefault="00F91D7F" w:rsidP="00022ED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t>Исполнено за 1 квартал 2021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D7F" w:rsidRPr="00C70476" w:rsidRDefault="00F91D7F" w:rsidP="00022ED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t>Исполнено за 1 квартал 2020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7F" w:rsidRPr="00C70476" w:rsidRDefault="00F91D7F" w:rsidP="00F91D7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t>Динамика поступления доходов (+/-)</w:t>
            </w:r>
          </w:p>
        </w:tc>
      </w:tr>
      <w:tr w:rsidR="00F91D7F" w:rsidRPr="00C70476" w:rsidTr="008378EE">
        <w:trPr>
          <w:trHeight w:val="422"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7F" w:rsidRPr="00C70476" w:rsidRDefault="00F91D7F" w:rsidP="00022E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1D7F" w:rsidRPr="00C70476" w:rsidRDefault="00F91D7F" w:rsidP="00022ED9">
            <w:pPr>
              <w:jc w:val="center"/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t>на 01.01.2021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1D7F" w:rsidRPr="00C70476" w:rsidRDefault="00F91D7F" w:rsidP="00022ED9">
            <w:pPr>
              <w:jc w:val="center"/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t>на 01.04.2021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1D7F" w:rsidRPr="00C70476" w:rsidRDefault="00F91D7F" w:rsidP="00022ED9">
            <w:pPr>
              <w:jc w:val="center"/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1D7F" w:rsidRPr="00C70476" w:rsidRDefault="00F91D7F" w:rsidP="00022ED9">
            <w:pPr>
              <w:jc w:val="center"/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1D7F" w:rsidRPr="00C70476" w:rsidRDefault="00F91D7F" w:rsidP="00022ED9">
            <w:pPr>
              <w:jc w:val="center"/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1D7F" w:rsidRPr="00C70476" w:rsidRDefault="00F91D7F" w:rsidP="00022ED9">
            <w:pPr>
              <w:jc w:val="center"/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1D7F" w:rsidRPr="00C70476" w:rsidRDefault="00F91D7F" w:rsidP="00022ED9">
            <w:pPr>
              <w:jc w:val="center"/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1D7F" w:rsidRPr="00C70476" w:rsidRDefault="00F91D7F" w:rsidP="00022ED9">
            <w:pPr>
              <w:jc w:val="center"/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t>%</w:t>
            </w:r>
            <w:r w:rsidR="008378EE">
              <w:rPr>
                <w:color w:val="000000"/>
                <w:sz w:val="20"/>
                <w:szCs w:val="20"/>
              </w:rPr>
              <w:t>/раз</w:t>
            </w:r>
          </w:p>
        </w:tc>
      </w:tr>
      <w:tr w:rsidR="00F91D7F" w:rsidRPr="00C70476" w:rsidTr="008378EE">
        <w:trPr>
          <w:trHeight w:val="3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1D7F" w:rsidRPr="00C70476" w:rsidRDefault="00F91D7F" w:rsidP="00F91D7F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70476">
              <w:rPr>
                <w:b/>
                <w:bCs/>
                <w:iCs/>
                <w:color w:val="000000"/>
                <w:sz w:val="20"/>
                <w:szCs w:val="20"/>
              </w:rPr>
              <w:t>Налоговые доходы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C70476" w:rsidP="00ED544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162 349,57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C70476" w:rsidP="00ED5443">
            <w:pPr>
              <w:ind w:left="-108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163 162,00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C70476" w:rsidP="00ED5443">
            <w:pPr>
              <w:ind w:left="-108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37 098,15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22,74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38 743,16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ind w:left="-108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ind w:left="-108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-1 645,01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-4,25</w:t>
            </w:r>
          </w:p>
        </w:tc>
      </w:tr>
      <w:tr w:rsidR="00F91D7F" w:rsidRPr="00C70476" w:rsidTr="008378EE">
        <w:trPr>
          <w:trHeight w:val="37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1D7F" w:rsidRPr="00C70476" w:rsidRDefault="00F91D7F" w:rsidP="00F91D7F">
            <w:pPr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C70476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123 778,00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C70476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123 778,00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C70476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30 485,72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30 696,23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-210,51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-0,69</w:t>
            </w:r>
          </w:p>
        </w:tc>
      </w:tr>
      <w:tr w:rsidR="00F91D7F" w:rsidRPr="00C70476" w:rsidTr="008378EE">
        <w:trPr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1D7F" w:rsidRPr="00C70476" w:rsidRDefault="00F91D7F" w:rsidP="00F91D7F">
            <w:pPr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t>Налог на товары, реализуемые на территории РФ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C70476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3 406,37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C70476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3 406,37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C70476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+8,82</w:t>
            </w:r>
          </w:p>
        </w:tc>
      </w:tr>
      <w:tr w:rsidR="00F91D7F" w:rsidRPr="00C70476" w:rsidTr="008378EE">
        <w:trPr>
          <w:trHeight w:val="43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1D7F" w:rsidRPr="00C70476" w:rsidRDefault="00F91D7F" w:rsidP="00F91D7F">
            <w:pPr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t>Налог на имущество,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C70476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C70476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C70476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4 006,84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6 169,83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-2 162,99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-35,06</w:t>
            </w:r>
          </w:p>
        </w:tc>
      </w:tr>
      <w:tr w:rsidR="00F91D7F" w:rsidRPr="00C70476" w:rsidTr="008378EE">
        <w:trPr>
          <w:trHeight w:val="39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1D7F" w:rsidRPr="00C70476" w:rsidRDefault="00C70476" w:rsidP="00F91D7F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 н</w:t>
            </w:r>
            <w:r w:rsidR="00F91D7F" w:rsidRPr="00C70476">
              <w:rPr>
                <w:i/>
                <w:color w:val="000000"/>
                <w:sz w:val="20"/>
                <w:szCs w:val="20"/>
              </w:rPr>
              <w:t>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C70476" w:rsidP="00ED544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8 310,00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C70476" w:rsidP="00ED544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8 310,00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C70476" w:rsidP="00ED544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364,55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385,86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-21,31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-5,52</w:t>
            </w:r>
          </w:p>
        </w:tc>
      </w:tr>
      <w:tr w:rsidR="00F91D7F" w:rsidRPr="00C70476" w:rsidTr="008378EE">
        <w:trPr>
          <w:trHeight w:val="41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1D7F" w:rsidRPr="00C70476" w:rsidRDefault="00C70476" w:rsidP="00F91D7F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 з</w:t>
            </w:r>
            <w:r w:rsidR="00F91D7F" w:rsidRPr="00C70476">
              <w:rPr>
                <w:i/>
                <w:color w:val="000000"/>
                <w:sz w:val="20"/>
                <w:szCs w:val="20"/>
              </w:rPr>
              <w:t>емельный налог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C70476" w:rsidP="00ED544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21 832,00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C70476" w:rsidP="00ED544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21 832,00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C70476" w:rsidP="00ED544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3 642,29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5 783,97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-2 141,68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-37,03</w:t>
            </w:r>
          </w:p>
        </w:tc>
      </w:tr>
      <w:tr w:rsidR="00F91D7F" w:rsidRPr="00C70476" w:rsidTr="008378EE">
        <w:trPr>
          <w:trHeight w:val="56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1D7F" w:rsidRPr="00C70476" w:rsidRDefault="00F91D7F" w:rsidP="00F91D7F">
            <w:pPr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C70476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3 635,20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C70476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3 635,20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C70476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-5,85</w:t>
            </w:r>
          </w:p>
        </w:tc>
      </w:tr>
      <w:tr w:rsidR="00F91D7F" w:rsidRPr="00C70476" w:rsidTr="008378EE">
        <w:trPr>
          <w:trHeight w:val="40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1D7F" w:rsidRPr="00C70476" w:rsidRDefault="00F91D7F" w:rsidP="00F91D7F">
            <w:pPr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C70476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C70476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1 054,43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C70476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1 046,60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+602,43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8378E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+135,63</w:t>
            </w:r>
          </w:p>
        </w:tc>
      </w:tr>
      <w:tr w:rsidR="00F91D7F" w:rsidRPr="00C70476" w:rsidTr="008378EE">
        <w:trPr>
          <w:trHeight w:val="41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1D7F" w:rsidRPr="00C70476" w:rsidRDefault="00F91D7F" w:rsidP="00F91D7F">
            <w:pPr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C70476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C70476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C70476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6,54 раза</w:t>
            </w:r>
          </w:p>
        </w:tc>
      </w:tr>
      <w:tr w:rsidR="00F91D7F" w:rsidRPr="00C70476" w:rsidTr="008378EE">
        <w:trPr>
          <w:trHeight w:val="27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1D7F" w:rsidRPr="00C70476" w:rsidRDefault="00F91D7F" w:rsidP="00F91D7F">
            <w:pPr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C70476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C70476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C70476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-60,41</w:t>
            </w:r>
          </w:p>
        </w:tc>
      </w:tr>
      <w:tr w:rsidR="00C70476" w:rsidRPr="00C70476" w:rsidTr="008378EE">
        <w:trPr>
          <w:trHeight w:val="27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476" w:rsidRPr="00C70476" w:rsidRDefault="00C70476" w:rsidP="00F91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(невыясненные поступления, зачисляемые в бюджеты городских поселений)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C70476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C70476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C70476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8378EE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8378EE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8378EE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8378EE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8378EE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91D7F" w:rsidRPr="00C70476" w:rsidTr="008378EE">
        <w:trPr>
          <w:trHeight w:val="46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1D7F" w:rsidRPr="00C70476" w:rsidRDefault="00F91D7F" w:rsidP="00F91D7F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70476">
              <w:rPr>
                <w:b/>
                <w:bCs/>
                <w:i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C70476" w:rsidP="00ED544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78 980,46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C70476" w:rsidP="00ED5443">
            <w:pPr>
              <w:ind w:left="-108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78 980,46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C70476" w:rsidP="00ED5443">
            <w:pPr>
              <w:ind w:left="-108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12 205,12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12 009,02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ind w:left="-108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ind w:left="-108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+196,10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+1,63</w:t>
            </w:r>
          </w:p>
        </w:tc>
      </w:tr>
      <w:tr w:rsidR="00F91D7F" w:rsidRPr="00C70476" w:rsidTr="008378EE">
        <w:trPr>
          <w:trHeight w:val="59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1D7F" w:rsidRPr="00C70476" w:rsidRDefault="00F91D7F" w:rsidP="00F91D7F">
            <w:pPr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C70476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78 980,46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C70476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78 980,46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C70476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12 206,62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12 009,02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+197,60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7F" w:rsidRPr="00C70476" w:rsidRDefault="008378EE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+1,65</w:t>
            </w:r>
          </w:p>
        </w:tc>
      </w:tr>
      <w:tr w:rsidR="00C70476" w:rsidRPr="00C70476" w:rsidTr="008378EE">
        <w:trPr>
          <w:trHeight w:val="38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476" w:rsidRPr="00C70476" w:rsidRDefault="00C70476" w:rsidP="00F91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бюджетной системы РФ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C70476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42 236,12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C70476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42 236,12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C70476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10 559,03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8378EE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8378EE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10 283,52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8378EE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8378EE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+275,51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8378EE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+2,68</w:t>
            </w:r>
          </w:p>
        </w:tc>
      </w:tr>
      <w:tr w:rsidR="00C70476" w:rsidRPr="00C70476" w:rsidTr="008378EE">
        <w:trPr>
          <w:trHeight w:val="34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476" w:rsidRPr="00C70476" w:rsidRDefault="00C70476" w:rsidP="00F91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бюджетной системы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C70476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C70476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C70476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8378EE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8378EE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8378EE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8378EE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8378EE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0476" w:rsidRPr="00C70476" w:rsidTr="008378EE">
        <w:trPr>
          <w:trHeight w:val="42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476" w:rsidRPr="00C70476" w:rsidRDefault="00C70476" w:rsidP="00F91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бюджетной системы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C70476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36 740,97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C70476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36 740,97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C70476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1 647,59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8378EE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8378EE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1 725,50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8378EE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8378EE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8378EE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-4,52</w:t>
            </w:r>
          </w:p>
        </w:tc>
      </w:tr>
      <w:tr w:rsidR="00C70476" w:rsidRPr="00C70476" w:rsidTr="008378EE">
        <w:trPr>
          <w:trHeight w:val="5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476" w:rsidRPr="00C70476" w:rsidRDefault="00C70476" w:rsidP="00F91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C70476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C70476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C70476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8378EE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8378EE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8378EE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8378EE" w:rsidP="00ED544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76" w:rsidRPr="00C70476" w:rsidRDefault="008378EE" w:rsidP="00ED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91D7F" w:rsidRPr="00C70476" w:rsidTr="008378EE">
        <w:trPr>
          <w:trHeight w:val="43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F91D7F" w:rsidRPr="00C70476" w:rsidRDefault="00F91D7F" w:rsidP="00ED5443">
            <w:pPr>
              <w:ind w:left="-142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C70476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D7F" w:rsidRPr="00C70476" w:rsidRDefault="00C70476" w:rsidP="00ED5443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241 330,03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D7F" w:rsidRPr="00C70476" w:rsidRDefault="00C70476" w:rsidP="00ED5443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242 142,46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D7F" w:rsidRPr="00C70476" w:rsidRDefault="00C70476" w:rsidP="00ED5443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49 303,27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D7F" w:rsidRPr="00C70476" w:rsidRDefault="008378EE" w:rsidP="00ED5443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D7F" w:rsidRPr="00C70476" w:rsidRDefault="008378EE" w:rsidP="00ED5443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50 752,18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D7F" w:rsidRPr="00C70476" w:rsidRDefault="008378EE" w:rsidP="00ED5443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D7F" w:rsidRPr="00C70476" w:rsidRDefault="008378EE" w:rsidP="00ED5443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-1 448,91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D7F" w:rsidRPr="00C70476" w:rsidRDefault="008378EE" w:rsidP="00ED54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-2,85</w:t>
            </w:r>
          </w:p>
        </w:tc>
      </w:tr>
    </w:tbl>
    <w:p w:rsidR="00E35840" w:rsidRDefault="00E35840" w:rsidP="0035606F">
      <w:pPr>
        <w:ind w:firstLine="708"/>
        <w:jc w:val="both"/>
        <w:rPr>
          <w:sz w:val="28"/>
          <w:szCs w:val="28"/>
        </w:rPr>
        <w:sectPr w:rsidR="00E35840" w:rsidSect="00E35840">
          <w:pgSz w:w="16838" w:h="11906" w:orient="landscape"/>
          <w:pgMar w:top="720" w:right="678" w:bottom="720" w:left="720" w:header="1134" w:footer="1418" w:gutter="0"/>
          <w:cols w:space="720"/>
          <w:docGrid w:linePitch="360"/>
        </w:sectPr>
      </w:pPr>
    </w:p>
    <w:p w:rsidR="009A3727" w:rsidRDefault="0035606F" w:rsidP="0035606F">
      <w:pPr>
        <w:ind w:firstLine="708"/>
        <w:jc w:val="both"/>
        <w:rPr>
          <w:sz w:val="26"/>
          <w:szCs w:val="26"/>
        </w:rPr>
      </w:pPr>
      <w:r w:rsidRPr="0020394F">
        <w:rPr>
          <w:sz w:val="26"/>
          <w:szCs w:val="26"/>
        </w:rPr>
        <w:lastRenderedPageBreak/>
        <w:t xml:space="preserve">В структуре доходов бюджета налоговые и неналоговые доходы составляют </w:t>
      </w:r>
      <w:r w:rsidR="009051A0">
        <w:rPr>
          <w:sz w:val="26"/>
          <w:szCs w:val="26"/>
        </w:rPr>
        <w:t>75,24</w:t>
      </w:r>
      <w:r w:rsidRPr="0020394F">
        <w:rPr>
          <w:sz w:val="26"/>
          <w:szCs w:val="26"/>
        </w:rPr>
        <w:t>%  от общего объема полученных  доходов за 1 квартал</w:t>
      </w:r>
      <w:r w:rsidR="009051A0">
        <w:rPr>
          <w:sz w:val="26"/>
          <w:szCs w:val="26"/>
        </w:rPr>
        <w:t xml:space="preserve"> 2021</w:t>
      </w:r>
      <w:r w:rsidRPr="0020394F">
        <w:rPr>
          <w:sz w:val="26"/>
          <w:szCs w:val="26"/>
        </w:rPr>
        <w:t xml:space="preserve"> года. Фактически исполнено </w:t>
      </w:r>
      <w:r w:rsidR="009051A0">
        <w:rPr>
          <w:sz w:val="26"/>
          <w:szCs w:val="26"/>
        </w:rPr>
        <w:t>37 098,15</w:t>
      </w:r>
      <w:r w:rsidRPr="0020394F">
        <w:rPr>
          <w:sz w:val="26"/>
          <w:szCs w:val="26"/>
        </w:rPr>
        <w:t xml:space="preserve"> тыс. рублей или </w:t>
      </w:r>
      <w:r w:rsidR="009051A0">
        <w:rPr>
          <w:sz w:val="26"/>
          <w:szCs w:val="26"/>
        </w:rPr>
        <w:t>22,74</w:t>
      </w:r>
      <w:r w:rsidRPr="0020394F">
        <w:rPr>
          <w:sz w:val="26"/>
          <w:szCs w:val="26"/>
        </w:rPr>
        <w:t xml:space="preserve">% от уточненного плана – </w:t>
      </w:r>
      <w:r w:rsidR="009051A0">
        <w:rPr>
          <w:sz w:val="26"/>
          <w:szCs w:val="26"/>
        </w:rPr>
        <w:t>163 162,00</w:t>
      </w:r>
      <w:r w:rsidRPr="0020394F">
        <w:rPr>
          <w:sz w:val="26"/>
          <w:szCs w:val="26"/>
        </w:rPr>
        <w:t xml:space="preserve"> тыс. рублей. Безвозмездные  поступления составляют </w:t>
      </w:r>
      <w:r w:rsidR="009051A0">
        <w:rPr>
          <w:sz w:val="26"/>
          <w:szCs w:val="26"/>
        </w:rPr>
        <w:t>24,76</w:t>
      </w:r>
      <w:r w:rsidRPr="0020394F">
        <w:rPr>
          <w:sz w:val="26"/>
          <w:szCs w:val="26"/>
        </w:rPr>
        <w:t xml:space="preserve">% от общего объема поступлений. Фактически исполнено </w:t>
      </w:r>
      <w:r w:rsidR="009051A0">
        <w:rPr>
          <w:sz w:val="26"/>
          <w:szCs w:val="26"/>
        </w:rPr>
        <w:t>12 205,12</w:t>
      </w:r>
      <w:r w:rsidR="00A45C32" w:rsidRPr="0020394F">
        <w:rPr>
          <w:sz w:val="26"/>
          <w:szCs w:val="26"/>
        </w:rPr>
        <w:t xml:space="preserve"> тыс. рублей</w:t>
      </w:r>
      <w:r w:rsidRPr="0020394F">
        <w:rPr>
          <w:sz w:val="26"/>
          <w:szCs w:val="26"/>
        </w:rPr>
        <w:t xml:space="preserve"> или  </w:t>
      </w:r>
      <w:r w:rsidR="009051A0">
        <w:rPr>
          <w:sz w:val="26"/>
          <w:szCs w:val="26"/>
        </w:rPr>
        <w:t>15,45</w:t>
      </w:r>
      <w:r w:rsidRPr="0020394F">
        <w:rPr>
          <w:sz w:val="26"/>
          <w:szCs w:val="26"/>
        </w:rPr>
        <w:t xml:space="preserve">%  от уточненного плана – </w:t>
      </w:r>
      <w:r w:rsidR="009051A0">
        <w:rPr>
          <w:sz w:val="26"/>
          <w:szCs w:val="26"/>
        </w:rPr>
        <w:t>78 980,46</w:t>
      </w:r>
      <w:r w:rsidRPr="0020394F">
        <w:rPr>
          <w:sz w:val="26"/>
          <w:szCs w:val="26"/>
        </w:rPr>
        <w:t xml:space="preserve"> тыс. рублей.</w:t>
      </w:r>
    </w:p>
    <w:p w:rsidR="009A3727" w:rsidRDefault="009A3727" w:rsidP="009A3727">
      <w:pPr>
        <w:pStyle w:val="15"/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Всего, по сравнению с первоначально утвержденными параметрами, доходная часть бюджета Фурмановского городского поселения 2021 года выполнена на 20,43%, а по сравнению с уточненным планом –  на 20,36%.</w:t>
      </w:r>
    </w:p>
    <w:p w:rsidR="0035606F" w:rsidRPr="0020394F" w:rsidRDefault="009A3727" w:rsidP="009A37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сравнению с аналогичным периодом прошлого года общее поступ</w:t>
      </w:r>
      <w:r w:rsidR="00A54CBE">
        <w:rPr>
          <w:sz w:val="26"/>
          <w:szCs w:val="26"/>
        </w:rPr>
        <w:t>ление доходов уменьшилось на 1 4</w:t>
      </w:r>
      <w:r>
        <w:rPr>
          <w:sz w:val="26"/>
          <w:szCs w:val="26"/>
        </w:rPr>
        <w:t>48,91 тыс. руб. или на 2,85%, в том числе поступление налоговых и неналоговых доходов снизилось на 1 645,01 тыс. руб. или на 4,25%, безвозмездные поступления увеличились на 196,10 тыс. руб. или на 1,63%.</w:t>
      </w:r>
    </w:p>
    <w:p w:rsidR="00F95CCB" w:rsidRPr="0020394F" w:rsidRDefault="00F95CCB" w:rsidP="00943CF9">
      <w:pPr>
        <w:pStyle w:val="af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5606F" w:rsidRPr="0020394F" w:rsidRDefault="0035606F" w:rsidP="00F95CCB">
      <w:pPr>
        <w:pStyle w:val="21"/>
        <w:spacing w:after="0" w:line="240" w:lineRule="auto"/>
        <w:ind w:left="0"/>
        <w:jc w:val="center"/>
        <w:rPr>
          <w:sz w:val="26"/>
          <w:szCs w:val="26"/>
        </w:rPr>
      </w:pPr>
      <w:bookmarkStart w:id="0" w:name="_GoBack"/>
      <w:bookmarkEnd w:id="0"/>
      <w:r w:rsidRPr="0020394F">
        <w:rPr>
          <w:b/>
          <w:sz w:val="26"/>
          <w:szCs w:val="26"/>
        </w:rPr>
        <w:t>Налоговые и неналоговые доходы</w:t>
      </w:r>
    </w:p>
    <w:p w:rsidR="00F95CCB" w:rsidRPr="0020394F" w:rsidRDefault="00F95CCB" w:rsidP="00943CF9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9A3727" w:rsidRDefault="009A3727" w:rsidP="009A3727">
      <w:pPr>
        <w:pStyle w:val="15"/>
        <w:suppressAutoHyphens/>
        <w:spacing w:before="0" w:after="0"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1 квартала 2021 года в утвержденный бюджет Фурмановского городского поселения по налоговым и неналоговым доходам были внесены изменения. В результате че</w:t>
      </w:r>
      <w:r w:rsidR="0097267D">
        <w:rPr>
          <w:sz w:val="26"/>
          <w:szCs w:val="26"/>
        </w:rPr>
        <w:t>го, бюджетные назначения на 2021</w:t>
      </w:r>
      <w:r>
        <w:rPr>
          <w:sz w:val="26"/>
          <w:szCs w:val="26"/>
        </w:rPr>
        <w:t xml:space="preserve"> год по налоговым и неналоговым доходам были</w:t>
      </w:r>
      <w:r w:rsidR="007946F3">
        <w:rPr>
          <w:sz w:val="26"/>
          <w:szCs w:val="26"/>
        </w:rPr>
        <w:t xml:space="preserve"> увеличены на 0,34</w:t>
      </w:r>
      <w:r w:rsidR="0097267D">
        <w:rPr>
          <w:sz w:val="26"/>
          <w:szCs w:val="26"/>
        </w:rPr>
        <w:t>% или на 812,43</w:t>
      </w:r>
      <w:r>
        <w:rPr>
          <w:sz w:val="26"/>
          <w:szCs w:val="26"/>
        </w:rPr>
        <w:t xml:space="preserve"> тыс. руб. по отношению к первоначально установленному плану, в том числе, за счет увеличения плана по </w:t>
      </w:r>
      <w:r w:rsidR="0097267D">
        <w:rPr>
          <w:sz w:val="26"/>
          <w:szCs w:val="26"/>
        </w:rPr>
        <w:t>дох</w:t>
      </w:r>
      <w:r w:rsidR="002E1230">
        <w:rPr>
          <w:sz w:val="26"/>
          <w:szCs w:val="26"/>
        </w:rPr>
        <w:t>одам от оказания платных услуг (</w:t>
      </w:r>
      <w:r w:rsidR="0097267D">
        <w:rPr>
          <w:sz w:val="26"/>
          <w:szCs w:val="26"/>
        </w:rPr>
        <w:t>работ) и компенсации затрат государства 812,43</w:t>
      </w:r>
      <w:r>
        <w:rPr>
          <w:sz w:val="26"/>
          <w:szCs w:val="26"/>
        </w:rPr>
        <w:t xml:space="preserve"> тыс. руб.</w:t>
      </w:r>
    </w:p>
    <w:p w:rsidR="0097267D" w:rsidRDefault="0097267D" w:rsidP="0097267D">
      <w:pPr>
        <w:pStyle w:val="210"/>
        <w:suppressAutoHyphens/>
        <w:spacing w:after="0" w:line="10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Основной удельный вес в общей сумме поступивших за 1 квартал 2021 года налоговых и неналоговых доходов составляет налог на доходы физических лиц (82,17% от общего объема поступивших налоговых и неналоговых доходов), который при уточненном плане 123 778,00 тыс. руб., поступил в бюджет в сумме 30 485,72 тыс. руб. или 24,63% от плана. Относительно 1 квартала 2020 года поступление НДФЛ уменьшилось на 210,51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тыс. руб. или на 0,69%.</w:t>
      </w:r>
    </w:p>
    <w:p w:rsidR="00A86BD2" w:rsidRPr="0020394F" w:rsidRDefault="00A86BD2" w:rsidP="004275BB">
      <w:pPr>
        <w:pStyle w:val="21"/>
        <w:tabs>
          <w:tab w:val="left" w:pos="-284"/>
          <w:tab w:val="left" w:pos="28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Менее значительный удельный вес в общей су</w:t>
      </w:r>
      <w:r w:rsidR="00A45C32" w:rsidRPr="0020394F">
        <w:rPr>
          <w:sz w:val="26"/>
          <w:szCs w:val="26"/>
        </w:rPr>
        <w:t>мме</w:t>
      </w:r>
      <w:r w:rsidR="00AC7E99" w:rsidRPr="0020394F">
        <w:rPr>
          <w:sz w:val="26"/>
          <w:szCs w:val="26"/>
        </w:rPr>
        <w:t xml:space="preserve"> поступлений налоговых и неналоговых доходов</w:t>
      </w:r>
      <w:r w:rsidR="00A45C32" w:rsidRPr="0020394F">
        <w:rPr>
          <w:sz w:val="26"/>
          <w:szCs w:val="26"/>
        </w:rPr>
        <w:t xml:space="preserve"> </w:t>
      </w:r>
      <w:r w:rsidR="0097267D">
        <w:rPr>
          <w:sz w:val="26"/>
          <w:szCs w:val="26"/>
        </w:rPr>
        <w:t>за 1 квартал 2021</w:t>
      </w:r>
      <w:r w:rsidRPr="0020394F">
        <w:rPr>
          <w:sz w:val="26"/>
          <w:szCs w:val="26"/>
        </w:rPr>
        <w:t xml:space="preserve"> года </w:t>
      </w:r>
      <w:r w:rsidR="00AC7E99" w:rsidRPr="0020394F">
        <w:rPr>
          <w:sz w:val="26"/>
          <w:szCs w:val="26"/>
        </w:rPr>
        <w:t>составляю</w:t>
      </w:r>
      <w:r w:rsidRPr="0020394F">
        <w:rPr>
          <w:sz w:val="26"/>
          <w:szCs w:val="26"/>
        </w:rPr>
        <w:t>т:</w:t>
      </w:r>
    </w:p>
    <w:p w:rsidR="003B6419" w:rsidRDefault="003B6419" w:rsidP="00943CF9">
      <w:pPr>
        <w:pStyle w:val="21"/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 xml:space="preserve"> </w:t>
      </w:r>
      <w:r w:rsidR="003C0371" w:rsidRPr="0020394F">
        <w:rPr>
          <w:sz w:val="26"/>
          <w:szCs w:val="26"/>
        </w:rPr>
        <w:t>земе</w:t>
      </w:r>
      <w:r w:rsidR="00F631C8">
        <w:rPr>
          <w:sz w:val="26"/>
          <w:szCs w:val="26"/>
        </w:rPr>
        <w:t>льный налог  (9,82</w:t>
      </w:r>
      <w:r w:rsidRPr="0020394F">
        <w:rPr>
          <w:sz w:val="26"/>
          <w:szCs w:val="26"/>
        </w:rPr>
        <w:t>% от общего объема</w:t>
      </w:r>
      <w:r w:rsidR="00AC7E99" w:rsidRPr="0020394F">
        <w:rPr>
          <w:sz w:val="26"/>
          <w:szCs w:val="26"/>
        </w:rPr>
        <w:t xml:space="preserve"> налоговых и неналоговых доходов</w:t>
      </w:r>
      <w:r w:rsidRPr="0020394F">
        <w:rPr>
          <w:sz w:val="26"/>
          <w:szCs w:val="26"/>
        </w:rPr>
        <w:t>), которы</w:t>
      </w:r>
      <w:r w:rsidR="00F631C8">
        <w:rPr>
          <w:sz w:val="26"/>
          <w:szCs w:val="26"/>
        </w:rPr>
        <w:t>й при уточненном плане 21 832,00</w:t>
      </w:r>
      <w:r w:rsidRPr="0020394F">
        <w:rPr>
          <w:sz w:val="26"/>
          <w:szCs w:val="26"/>
        </w:rPr>
        <w:t xml:space="preserve"> тыс. </w:t>
      </w:r>
      <w:r w:rsidR="00881DE1" w:rsidRPr="0020394F">
        <w:rPr>
          <w:sz w:val="26"/>
          <w:szCs w:val="26"/>
        </w:rPr>
        <w:t>рублей</w:t>
      </w:r>
      <w:r w:rsidR="00A06234" w:rsidRPr="0020394F">
        <w:rPr>
          <w:sz w:val="26"/>
          <w:szCs w:val="26"/>
        </w:rPr>
        <w:t xml:space="preserve">, выполнен  </w:t>
      </w:r>
      <w:r w:rsidR="00F631C8">
        <w:rPr>
          <w:sz w:val="26"/>
          <w:szCs w:val="26"/>
        </w:rPr>
        <w:t>в сумме 3 642,29</w:t>
      </w:r>
      <w:r w:rsidR="00881DE1" w:rsidRPr="0020394F">
        <w:rPr>
          <w:sz w:val="26"/>
          <w:szCs w:val="26"/>
        </w:rPr>
        <w:t xml:space="preserve"> тыс. руб</w:t>
      </w:r>
      <w:r w:rsidR="00F631C8">
        <w:rPr>
          <w:sz w:val="26"/>
          <w:szCs w:val="26"/>
        </w:rPr>
        <w:t>лей или на 16,68</w:t>
      </w:r>
      <w:r w:rsidRPr="0020394F">
        <w:rPr>
          <w:sz w:val="26"/>
          <w:szCs w:val="26"/>
        </w:rPr>
        <w:t>%. Относитель</w:t>
      </w:r>
      <w:r w:rsidR="003C0371" w:rsidRPr="0020394F">
        <w:rPr>
          <w:sz w:val="26"/>
          <w:szCs w:val="26"/>
        </w:rPr>
        <w:t>но исполнения за 1 кварт</w:t>
      </w:r>
      <w:r w:rsidR="00F631C8">
        <w:rPr>
          <w:sz w:val="26"/>
          <w:szCs w:val="26"/>
        </w:rPr>
        <w:t>ал  2020</w:t>
      </w:r>
      <w:r w:rsidR="003C0371" w:rsidRPr="0020394F">
        <w:rPr>
          <w:sz w:val="26"/>
          <w:szCs w:val="26"/>
        </w:rPr>
        <w:t xml:space="preserve"> года поступление </w:t>
      </w:r>
      <w:r w:rsidR="00AC7E99" w:rsidRPr="0020394F">
        <w:rPr>
          <w:sz w:val="26"/>
          <w:szCs w:val="26"/>
        </w:rPr>
        <w:t>доходов</w:t>
      </w:r>
      <w:r w:rsidR="003C0371" w:rsidRPr="0020394F">
        <w:rPr>
          <w:sz w:val="26"/>
          <w:szCs w:val="26"/>
        </w:rPr>
        <w:t xml:space="preserve"> сократило</w:t>
      </w:r>
      <w:r w:rsidRPr="0020394F">
        <w:rPr>
          <w:sz w:val="26"/>
          <w:szCs w:val="26"/>
        </w:rPr>
        <w:t xml:space="preserve">сь на </w:t>
      </w:r>
      <w:r w:rsidR="00F631C8">
        <w:rPr>
          <w:color w:val="000000"/>
          <w:sz w:val="26"/>
          <w:szCs w:val="26"/>
        </w:rPr>
        <w:t>2 141,68</w:t>
      </w:r>
      <w:r w:rsidR="00881DE1" w:rsidRPr="0020394F">
        <w:rPr>
          <w:color w:val="000000"/>
          <w:sz w:val="26"/>
          <w:szCs w:val="26"/>
        </w:rPr>
        <w:t xml:space="preserve"> </w:t>
      </w:r>
      <w:r w:rsidR="00881DE1" w:rsidRPr="0020394F">
        <w:rPr>
          <w:sz w:val="26"/>
          <w:szCs w:val="26"/>
        </w:rPr>
        <w:t>тыс. рублей</w:t>
      </w:r>
      <w:r w:rsidRPr="0020394F">
        <w:rPr>
          <w:sz w:val="26"/>
          <w:szCs w:val="26"/>
        </w:rPr>
        <w:t xml:space="preserve"> или </w:t>
      </w:r>
      <w:r w:rsidR="00A86BD2" w:rsidRPr="0020394F">
        <w:rPr>
          <w:sz w:val="26"/>
          <w:szCs w:val="26"/>
        </w:rPr>
        <w:t xml:space="preserve">на </w:t>
      </w:r>
      <w:r w:rsidR="00F631C8">
        <w:rPr>
          <w:sz w:val="26"/>
          <w:szCs w:val="26"/>
        </w:rPr>
        <w:t>37,03</w:t>
      </w:r>
      <w:r w:rsidR="00F03576" w:rsidRPr="0020394F">
        <w:rPr>
          <w:sz w:val="26"/>
          <w:szCs w:val="26"/>
        </w:rPr>
        <w:t>%;</w:t>
      </w:r>
    </w:p>
    <w:p w:rsidR="00F631C8" w:rsidRPr="0020394F" w:rsidRDefault="00F631C8" w:rsidP="00F631C8">
      <w:pPr>
        <w:pStyle w:val="21"/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доходы от оказания платных услуг (работ) и ком</w:t>
      </w:r>
      <w:r w:rsidR="005F6DAA">
        <w:rPr>
          <w:sz w:val="26"/>
          <w:szCs w:val="26"/>
        </w:rPr>
        <w:t>пенсации затрат государства (2,82</w:t>
      </w:r>
      <w:r w:rsidRPr="0020394F">
        <w:rPr>
          <w:sz w:val="26"/>
          <w:szCs w:val="26"/>
        </w:rPr>
        <w:t>% от общего объема налоговых и неналоговых доходов), котор</w:t>
      </w:r>
      <w:r w:rsidR="005F6DAA">
        <w:rPr>
          <w:sz w:val="26"/>
          <w:szCs w:val="26"/>
        </w:rPr>
        <w:t>ый при уточненном плане 1 054,43</w:t>
      </w:r>
      <w:r w:rsidRPr="0020394F">
        <w:rPr>
          <w:sz w:val="26"/>
          <w:szCs w:val="26"/>
        </w:rPr>
        <w:t xml:space="preserve"> тыс. рублей, выполнен в сумме</w:t>
      </w:r>
      <w:r w:rsidR="005F6DAA">
        <w:rPr>
          <w:sz w:val="26"/>
          <w:szCs w:val="26"/>
        </w:rPr>
        <w:t xml:space="preserve"> 1 046,60</w:t>
      </w:r>
      <w:r w:rsidRPr="0020394F">
        <w:rPr>
          <w:sz w:val="26"/>
          <w:szCs w:val="26"/>
        </w:rPr>
        <w:t xml:space="preserve"> тыс. рублей </w:t>
      </w:r>
      <w:r w:rsidR="005F6DAA">
        <w:rPr>
          <w:sz w:val="26"/>
          <w:szCs w:val="26"/>
        </w:rPr>
        <w:t>или 99,26</w:t>
      </w:r>
      <w:r w:rsidRPr="0020394F">
        <w:rPr>
          <w:sz w:val="26"/>
          <w:szCs w:val="26"/>
        </w:rPr>
        <w:t>%. Относител</w:t>
      </w:r>
      <w:r w:rsidR="005F6DAA">
        <w:rPr>
          <w:sz w:val="26"/>
          <w:szCs w:val="26"/>
        </w:rPr>
        <w:t>ьно исполнения за 1 квартал 2020</w:t>
      </w:r>
      <w:r w:rsidRPr="0020394F">
        <w:rPr>
          <w:sz w:val="26"/>
          <w:szCs w:val="26"/>
        </w:rPr>
        <w:t xml:space="preserve"> года поступление </w:t>
      </w:r>
      <w:r w:rsidR="005F6DAA">
        <w:rPr>
          <w:sz w:val="26"/>
          <w:szCs w:val="26"/>
        </w:rPr>
        <w:t>доходов увеличилось на 602,43 тыс. рублей или на 135,63</w:t>
      </w:r>
      <w:r w:rsidRPr="0020394F">
        <w:rPr>
          <w:sz w:val="26"/>
          <w:szCs w:val="26"/>
        </w:rPr>
        <w:t>%;</w:t>
      </w:r>
    </w:p>
    <w:p w:rsidR="00C334F2" w:rsidRPr="0020394F" w:rsidRDefault="00C334F2" w:rsidP="00C334F2">
      <w:pPr>
        <w:pStyle w:val="21"/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налог на товары, реализуемые на территории РФ (доходы от уплаты акцизов на дизельное топливо</w:t>
      </w:r>
      <w:r w:rsidR="00BD7AB4" w:rsidRPr="0020394F">
        <w:rPr>
          <w:sz w:val="26"/>
          <w:szCs w:val="26"/>
        </w:rPr>
        <w:t xml:space="preserve">, автомобильный бензин, моторные масла) составляют </w:t>
      </w:r>
      <w:r w:rsidR="005F6DAA">
        <w:rPr>
          <w:sz w:val="26"/>
          <w:szCs w:val="26"/>
        </w:rPr>
        <w:t>2,06</w:t>
      </w:r>
      <w:r w:rsidR="00BD7AB4" w:rsidRPr="0020394F">
        <w:rPr>
          <w:sz w:val="26"/>
          <w:szCs w:val="26"/>
        </w:rPr>
        <w:t>% от общего объема</w:t>
      </w:r>
      <w:r w:rsidR="00AC7E99" w:rsidRPr="0020394F">
        <w:rPr>
          <w:sz w:val="26"/>
          <w:szCs w:val="26"/>
        </w:rPr>
        <w:t xml:space="preserve"> налоговых и неналоговых доходов</w:t>
      </w:r>
      <w:r w:rsidRPr="0020394F">
        <w:rPr>
          <w:sz w:val="26"/>
          <w:szCs w:val="26"/>
        </w:rPr>
        <w:t>, котор</w:t>
      </w:r>
      <w:r w:rsidR="005F6DAA">
        <w:rPr>
          <w:sz w:val="26"/>
          <w:szCs w:val="26"/>
        </w:rPr>
        <w:t>ый при уточненном плане 3 406,37</w:t>
      </w:r>
      <w:r w:rsidRPr="0020394F">
        <w:rPr>
          <w:sz w:val="26"/>
          <w:szCs w:val="26"/>
        </w:rPr>
        <w:t xml:space="preserve"> тыс. </w:t>
      </w:r>
      <w:r w:rsidR="005F6DAA">
        <w:rPr>
          <w:sz w:val="26"/>
          <w:szCs w:val="26"/>
        </w:rPr>
        <w:t>рублей, выполнен  в сумме 763,78 тыс. рублей или на 22,42</w:t>
      </w:r>
      <w:r w:rsidRPr="0020394F">
        <w:rPr>
          <w:sz w:val="26"/>
          <w:szCs w:val="26"/>
        </w:rPr>
        <w:t>%. Относитель</w:t>
      </w:r>
      <w:r w:rsidR="005F6DAA">
        <w:rPr>
          <w:sz w:val="26"/>
          <w:szCs w:val="26"/>
        </w:rPr>
        <w:t>но исполнения за 1 квартал  2020</w:t>
      </w:r>
      <w:r w:rsidRPr="0020394F">
        <w:rPr>
          <w:sz w:val="26"/>
          <w:szCs w:val="26"/>
        </w:rPr>
        <w:t xml:space="preserve"> года поступление </w:t>
      </w:r>
      <w:r w:rsidR="006C4A6C" w:rsidRPr="0020394F">
        <w:rPr>
          <w:sz w:val="26"/>
          <w:szCs w:val="26"/>
        </w:rPr>
        <w:t>доходов</w:t>
      </w:r>
      <w:r w:rsidRPr="0020394F">
        <w:rPr>
          <w:sz w:val="26"/>
          <w:szCs w:val="26"/>
        </w:rPr>
        <w:t xml:space="preserve"> </w:t>
      </w:r>
      <w:r w:rsidR="005F6DAA">
        <w:rPr>
          <w:sz w:val="26"/>
          <w:szCs w:val="26"/>
        </w:rPr>
        <w:t>увелич</w:t>
      </w:r>
      <w:r w:rsidRPr="0020394F">
        <w:rPr>
          <w:sz w:val="26"/>
          <w:szCs w:val="26"/>
        </w:rPr>
        <w:t>и</w:t>
      </w:r>
      <w:r w:rsidR="00F03576" w:rsidRPr="0020394F">
        <w:rPr>
          <w:sz w:val="26"/>
          <w:szCs w:val="26"/>
        </w:rPr>
        <w:t>ло</w:t>
      </w:r>
      <w:r w:rsidRPr="0020394F">
        <w:rPr>
          <w:sz w:val="26"/>
          <w:szCs w:val="26"/>
        </w:rPr>
        <w:t xml:space="preserve">сь на </w:t>
      </w:r>
      <w:r w:rsidR="005F6DAA">
        <w:rPr>
          <w:color w:val="000000"/>
          <w:sz w:val="26"/>
          <w:szCs w:val="26"/>
        </w:rPr>
        <w:t>61,89</w:t>
      </w:r>
      <w:r w:rsidRPr="0020394F">
        <w:rPr>
          <w:color w:val="000000"/>
          <w:sz w:val="26"/>
          <w:szCs w:val="26"/>
        </w:rPr>
        <w:t xml:space="preserve"> </w:t>
      </w:r>
      <w:r w:rsidRPr="0020394F">
        <w:rPr>
          <w:sz w:val="26"/>
          <w:szCs w:val="26"/>
        </w:rPr>
        <w:t xml:space="preserve">тыс. рублей или на </w:t>
      </w:r>
      <w:r w:rsidR="005F6DAA">
        <w:rPr>
          <w:sz w:val="26"/>
          <w:szCs w:val="26"/>
        </w:rPr>
        <w:t>8,82</w:t>
      </w:r>
      <w:r w:rsidR="00F03576" w:rsidRPr="0020394F">
        <w:rPr>
          <w:sz w:val="26"/>
          <w:szCs w:val="26"/>
        </w:rPr>
        <w:t>%;</w:t>
      </w:r>
    </w:p>
    <w:p w:rsidR="00531986" w:rsidRPr="0020394F" w:rsidRDefault="00531986" w:rsidP="00531986">
      <w:pPr>
        <w:pStyle w:val="21"/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lastRenderedPageBreak/>
        <w:t>доходы от использования имущества, находящегося в муниципальной собственности  (1,</w:t>
      </w:r>
      <w:r w:rsidR="005F6DAA">
        <w:rPr>
          <w:sz w:val="26"/>
          <w:szCs w:val="26"/>
        </w:rPr>
        <w:t>7</w:t>
      </w:r>
      <w:r w:rsidRPr="0020394F">
        <w:rPr>
          <w:sz w:val="26"/>
          <w:szCs w:val="26"/>
        </w:rPr>
        <w:t>8% от общего объема налоговых и неналоговых доходов), котор</w:t>
      </w:r>
      <w:r w:rsidR="005F6DAA">
        <w:rPr>
          <w:sz w:val="26"/>
          <w:szCs w:val="26"/>
        </w:rPr>
        <w:t>ый при уточненном плане 3 635,20</w:t>
      </w:r>
      <w:r w:rsidRPr="0020394F">
        <w:rPr>
          <w:sz w:val="26"/>
          <w:szCs w:val="26"/>
        </w:rPr>
        <w:t xml:space="preserve"> тыс. </w:t>
      </w:r>
      <w:r w:rsidR="005F6DAA">
        <w:rPr>
          <w:sz w:val="26"/>
          <w:szCs w:val="26"/>
        </w:rPr>
        <w:t>рублей, выполнен  в сумме 658,56 тыс. рублей или на 18,12</w:t>
      </w:r>
      <w:r w:rsidRPr="0020394F">
        <w:rPr>
          <w:sz w:val="26"/>
          <w:szCs w:val="26"/>
        </w:rPr>
        <w:t>%. Относительно исполнения за 1 ква</w:t>
      </w:r>
      <w:r w:rsidR="005F6DAA">
        <w:rPr>
          <w:sz w:val="26"/>
          <w:szCs w:val="26"/>
        </w:rPr>
        <w:t>ртал 2020 года поступление доходов уменьш</w:t>
      </w:r>
      <w:r w:rsidRPr="0020394F">
        <w:rPr>
          <w:sz w:val="26"/>
          <w:szCs w:val="26"/>
        </w:rPr>
        <w:t xml:space="preserve">илось на </w:t>
      </w:r>
      <w:r w:rsidR="005F6DAA">
        <w:rPr>
          <w:color w:val="000000"/>
          <w:sz w:val="26"/>
          <w:szCs w:val="26"/>
        </w:rPr>
        <w:t>40,93</w:t>
      </w:r>
      <w:r w:rsidRPr="0020394F">
        <w:rPr>
          <w:color w:val="000000"/>
          <w:sz w:val="26"/>
          <w:szCs w:val="26"/>
        </w:rPr>
        <w:t xml:space="preserve"> </w:t>
      </w:r>
      <w:r w:rsidR="005F6DAA">
        <w:rPr>
          <w:sz w:val="26"/>
          <w:szCs w:val="26"/>
        </w:rPr>
        <w:t>тыс. рублей или на 5,85</w:t>
      </w:r>
      <w:r w:rsidRPr="0020394F">
        <w:rPr>
          <w:sz w:val="26"/>
          <w:szCs w:val="26"/>
        </w:rPr>
        <w:t>%;</w:t>
      </w:r>
    </w:p>
    <w:p w:rsidR="00C33406" w:rsidRPr="0020394F" w:rsidRDefault="0097772E" w:rsidP="00D61D2E">
      <w:pPr>
        <w:pStyle w:val="21"/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налоги н</w:t>
      </w:r>
      <w:r w:rsidR="005F6DAA">
        <w:rPr>
          <w:sz w:val="26"/>
          <w:szCs w:val="26"/>
        </w:rPr>
        <w:t>а имущество физических лиц  (0,98</w:t>
      </w:r>
      <w:r w:rsidR="00C33406" w:rsidRPr="0020394F">
        <w:rPr>
          <w:sz w:val="26"/>
          <w:szCs w:val="26"/>
        </w:rPr>
        <w:t>% от общего объема</w:t>
      </w:r>
      <w:r w:rsidRPr="0020394F">
        <w:rPr>
          <w:sz w:val="26"/>
          <w:szCs w:val="26"/>
        </w:rPr>
        <w:t xml:space="preserve"> налоговых и неналоговых доходов</w:t>
      </w:r>
      <w:r w:rsidR="00C33406" w:rsidRPr="0020394F">
        <w:rPr>
          <w:sz w:val="26"/>
          <w:szCs w:val="26"/>
        </w:rPr>
        <w:t xml:space="preserve">), который при уточненном плане </w:t>
      </w:r>
      <w:r w:rsidR="005F6DAA">
        <w:rPr>
          <w:sz w:val="26"/>
          <w:szCs w:val="26"/>
        </w:rPr>
        <w:t>8 310,00</w:t>
      </w:r>
      <w:r w:rsidR="007B476F" w:rsidRPr="0020394F">
        <w:rPr>
          <w:sz w:val="26"/>
          <w:szCs w:val="26"/>
        </w:rPr>
        <w:t xml:space="preserve"> тыс. рублей</w:t>
      </w:r>
      <w:r w:rsidR="00C33406" w:rsidRPr="0020394F">
        <w:rPr>
          <w:sz w:val="26"/>
          <w:szCs w:val="26"/>
        </w:rPr>
        <w:t xml:space="preserve">, выполнен  в сумме </w:t>
      </w:r>
      <w:r w:rsidR="005F6DAA">
        <w:rPr>
          <w:sz w:val="26"/>
          <w:szCs w:val="26"/>
        </w:rPr>
        <w:t>364,55</w:t>
      </w:r>
      <w:r w:rsidR="007B476F" w:rsidRPr="0020394F">
        <w:rPr>
          <w:sz w:val="26"/>
          <w:szCs w:val="26"/>
        </w:rPr>
        <w:t xml:space="preserve"> тыс. рублей</w:t>
      </w:r>
      <w:r w:rsidR="00C33406" w:rsidRPr="0020394F">
        <w:rPr>
          <w:sz w:val="26"/>
          <w:szCs w:val="26"/>
        </w:rPr>
        <w:t xml:space="preserve"> или на </w:t>
      </w:r>
      <w:r w:rsidR="005F6DAA">
        <w:rPr>
          <w:sz w:val="26"/>
          <w:szCs w:val="26"/>
        </w:rPr>
        <w:t>4,39</w:t>
      </w:r>
      <w:r w:rsidR="00C33406" w:rsidRPr="0020394F">
        <w:rPr>
          <w:sz w:val="26"/>
          <w:szCs w:val="26"/>
        </w:rPr>
        <w:t>%. Относитель</w:t>
      </w:r>
      <w:r w:rsidR="005F6DAA">
        <w:rPr>
          <w:sz w:val="26"/>
          <w:szCs w:val="26"/>
        </w:rPr>
        <w:t>но исполнения за 1 квартал 2020</w:t>
      </w:r>
      <w:r w:rsidR="00C33406" w:rsidRPr="0020394F">
        <w:rPr>
          <w:sz w:val="26"/>
          <w:szCs w:val="26"/>
        </w:rPr>
        <w:t xml:space="preserve"> года поступление </w:t>
      </w:r>
      <w:r w:rsidRPr="0020394F">
        <w:rPr>
          <w:sz w:val="26"/>
          <w:szCs w:val="26"/>
        </w:rPr>
        <w:t>доходов</w:t>
      </w:r>
      <w:r w:rsidR="00C33406" w:rsidRPr="0020394F">
        <w:rPr>
          <w:sz w:val="26"/>
          <w:szCs w:val="26"/>
        </w:rPr>
        <w:t xml:space="preserve"> у</w:t>
      </w:r>
      <w:r w:rsidR="009161F8" w:rsidRPr="0020394F">
        <w:rPr>
          <w:sz w:val="26"/>
          <w:szCs w:val="26"/>
        </w:rPr>
        <w:t>меньш</w:t>
      </w:r>
      <w:r w:rsidR="00C33406" w:rsidRPr="0020394F">
        <w:rPr>
          <w:sz w:val="26"/>
          <w:szCs w:val="26"/>
        </w:rPr>
        <w:t>и</w:t>
      </w:r>
      <w:r w:rsidRPr="0020394F">
        <w:rPr>
          <w:sz w:val="26"/>
          <w:szCs w:val="26"/>
        </w:rPr>
        <w:t>ло</w:t>
      </w:r>
      <w:r w:rsidR="00C33406" w:rsidRPr="0020394F">
        <w:rPr>
          <w:sz w:val="26"/>
          <w:szCs w:val="26"/>
        </w:rPr>
        <w:t xml:space="preserve">сь на </w:t>
      </w:r>
      <w:r w:rsidR="005F6DAA">
        <w:rPr>
          <w:color w:val="000000"/>
          <w:sz w:val="26"/>
          <w:szCs w:val="26"/>
        </w:rPr>
        <w:t>21,31</w:t>
      </w:r>
      <w:r w:rsidR="007B476F" w:rsidRPr="0020394F">
        <w:rPr>
          <w:color w:val="000000"/>
          <w:sz w:val="26"/>
          <w:szCs w:val="26"/>
        </w:rPr>
        <w:t xml:space="preserve"> </w:t>
      </w:r>
      <w:r w:rsidR="007B476F" w:rsidRPr="0020394F">
        <w:rPr>
          <w:sz w:val="26"/>
          <w:szCs w:val="26"/>
        </w:rPr>
        <w:t>тыс. рублей</w:t>
      </w:r>
      <w:r w:rsidR="00C33406" w:rsidRPr="0020394F">
        <w:rPr>
          <w:sz w:val="26"/>
          <w:szCs w:val="26"/>
        </w:rPr>
        <w:t xml:space="preserve"> или на </w:t>
      </w:r>
      <w:r w:rsidR="005F6DAA">
        <w:rPr>
          <w:sz w:val="26"/>
          <w:szCs w:val="26"/>
        </w:rPr>
        <w:t>5,52</w:t>
      </w:r>
      <w:r w:rsidR="00C33406" w:rsidRPr="0020394F">
        <w:rPr>
          <w:sz w:val="26"/>
          <w:szCs w:val="26"/>
        </w:rPr>
        <w:t>%;</w:t>
      </w:r>
    </w:p>
    <w:p w:rsidR="007B476F" w:rsidRPr="0020394F" w:rsidRDefault="007B476F" w:rsidP="007B476F">
      <w:pPr>
        <w:pStyle w:val="21"/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доходы от продажи материальн</w:t>
      </w:r>
      <w:r w:rsidR="0097772E" w:rsidRPr="0020394F">
        <w:rPr>
          <w:sz w:val="26"/>
          <w:szCs w:val="26"/>
        </w:rPr>
        <w:t>ых и</w:t>
      </w:r>
      <w:r w:rsidR="005F6DAA">
        <w:rPr>
          <w:sz w:val="26"/>
          <w:szCs w:val="26"/>
        </w:rPr>
        <w:t xml:space="preserve"> нематериальных активов (0,34</w:t>
      </w:r>
      <w:r w:rsidRPr="0020394F">
        <w:rPr>
          <w:sz w:val="26"/>
          <w:szCs w:val="26"/>
        </w:rPr>
        <w:t>% от общего объема</w:t>
      </w:r>
      <w:r w:rsidR="0097772E" w:rsidRPr="0020394F">
        <w:rPr>
          <w:sz w:val="26"/>
          <w:szCs w:val="26"/>
        </w:rPr>
        <w:t xml:space="preserve"> налоговых и неналоговых доходов</w:t>
      </w:r>
      <w:r w:rsidRPr="0020394F">
        <w:rPr>
          <w:sz w:val="26"/>
          <w:szCs w:val="26"/>
        </w:rPr>
        <w:t>), котор</w:t>
      </w:r>
      <w:r w:rsidR="005F6DAA">
        <w:rPr>
          <w:sz w:val="26"/>
          <w:szCs w:val="26"/>
        </w:rPr>
        <w:t>ый при уточненном плане 93</w:t>
      </w:r>
      <w:r w:rsidRPr="0020394F">
        <w:rPr>
          <w:sz w:val="26"/>
          <w:szCs w:val="26"/>
        </w:rPr>
        <w:t>0,0 тыс.</w:t>
      </w:r>
      <w:r w:rsidR="005F6DAA">
        <w:rPr>
          <w:sz w:val="26"/>
          <w:szCs w:val="26"/>
        </w:rPr>
        <w:t xml:space="preserve"> рублей, выполнен в сумме 126,37 тыс. рублей или на 13,59</w:t>
      </w:r>
      <w:r w:rsidRPr="0020394F">
        <w:rPr>
          <w:sz w:val="26"/>
          <w:szCs w:val="26"/>
        </w:rPr>
        <w:t>%. Относитель</w:t>
      </w:r>
      <w:r w:rsidR="005F6DAA">
        <w:rPr>
          <w:sz w:val="26"/>
          <w:szCs w:val="26"/>
        </w:rPr>
        <w:t>но исполнения за 1 квартал  2020</w:t>
      </w:r>
      <w:r w:rsidRPr="0020394F">
        <w:rPr>
          <w:sz w:val="26"/>
          <w:szCs w:val="26"/>
        </w:rPr>
        <w:t xml:space="preserve"> года поступление доход</w:t>
      </w:r>
      <w:r w:rsidR="0097772E" w:rsidRPr="0020394F">
        <w:rPr>
          <w:sz w:val="26"/>
          <w:szCs w:val="26"/>
        </w:rPr>
        <w:t>ов</w:t>
      </w:r>
      <w:r w:rsidRPr="0020394F">
        <w:rPr>
          <w:sz w:val="26"/>
          <w:szCs w:val="26"/>
        </w:rPr>
        <w:t xml:space="preserve"> </w:t>
      </w:r>
      <w:r w:rsidR="005F6DAA">
        <w:rPr>
          <w:sz w:val="26"/>
          <w:szCs w:val="26"/>
        </w:rPr>
        <w:t>увелич</w:t>
      </w:r>
      <w:r w:rsidR="0097772E" w:rsidRPr="0020394F">
        <w:rPr>
          <w:sz w:val="26"/>
          <w:szCs w:val="26"/>
        </w:rPr>
        <w:t>ило</w:t>
      </w:r>
      <w:r w:rsidRPr="0020394F">
        <w:rPr>
          <w:sz w:val="26"/>
          <w:szCs w:val="26"/>
        </w:rPr>
        <w:t xml:space="preserve">сь на </w:t>
      </w:r>
      <w:r w:rsidR="005F6DAA">
        <w:rPr>
          <w:color w:val="000000"/>
          <w:sz w:val="26"/>
          <w:szCs w:val="26"/>
        </w:rPr>
        <w:t>109,62</w:t>
      </w:r>
      <w:r w:rsidRPr="0020394F">
        <w:rPr>
          <w:color w:val="000000"/>
          <w:sz w:val="26"/>
          <w:szCs w:val="26"/>
        </w:rPr>
        <w:t xml:space="preserve"> </w:t>
      </w:r>
      <w:r w:rsidRPr="0020394F">
        <w:rPr>
          <w:sz w:val="26"/>
          <w:szCs w:val="26"/>
        </w:rPr>
        <w:t>тыс. р</w:t>
      </w:r>
      <w:r w:rsidR="005F6DAA">
        <w:rPr>
          <w:sz w:val="26"/>
          <w:szCs w:val="26"/>
        </w:rPr>
        <w:t>ублей или в 6,54 раза</w:t>
      </w:r>
      <w:r w:rsidRPr="0020394F">
        <w:rPr>
          <w:sz w:val="26"/>
          <w:szCs w:val="26"/>
        </w:rPr>
        <w:t>;</w:t>
      </w:r>
    </w:p>
    <w:p w:rsidR="00065439" w:rsidRDefault="007065D3" w:rsidP="0097772E">
      <w:pPr>
        <w:pStyle w:val="21"/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штрафы,</w:t>
      </w:r>
      <w:r w:rsidR="005F6DAA">
        <w:rPr>
          <w:sz w:val="26"/>
          <w:szCs w:val="26"/>
        </w:rPr>
        <w:t xml:space="preserve"> санкции, возмещение ущерба (0,02</w:t>
      </w:r>
      <w:r w:rsidRPr="0020394F">
        <w:rPr>
          <w:sz w:val="26"/>
          <w:szCs w:val="26"/>
        </w:rPr>
        <w:t>% от общего объема</w:t>
      </w:r>
      <w:r w:rsidR="0097772E" w:rsidRPr="0020394F">
        <w:rPr>
          <w:sz w:val="26"/>
          <w:szCs w:val="26"/>
        </w:rPr>
        <w:t xml:space="preserve"> налоговых и неналоговых доходов)</w:t>
      </w:r>
      <w:r w:rsidR="00C30361">
        <w:rPr>
          <w:sz w:val="26"/>
          <w:szCs w:val="26"/>
        </w:rPr>
        <w:t>,</w:t>
      </w:r>
      <w:r w:rsidRPr="0020394F">
        <w:rPr>
          <w:sz w:val="26"/>
          <w:szCs w:val="26"/>
        </w:rPr>
        <w:t xml:space="preserve"> </w:t>
      </w:r>
      <w:r w:rsidR="00C30361" w:rsidRPr="0020394F">
        <w:rPr>
          <w:sz w:val="26"/>
          <w:szCs w:val="26"/>
        </w:rPr>
        <w:t>котор</w:t>
      </w:r>
      <w:r w:rsidR="00C30361">
        <w:rPr>
          <w:sz w:val="26"/>
          <w:szCs w:val="26"/>
        </w:rPr>
        <w:t>ый при уточненном плане 216</w:t>
      </w:r>
      <w:r w:rsidR="00C30361" w:rsidRPr="0020394F">
        <w:rPr>
          <w:sz w:val="26"/>
          <w:szCs w:val="26"/>
        </w:rPr>
        <w:t>,0 тыс.</w:t>
      </w:r>
      <w:r w:rsidR="00C30361">
        <w:rPr>
          <w:sz w:val="26"/>
          <w:szCs w:val="26"/>
        </w:rPr>
        <w:t xml:space="preserve"> рублей, выполнен</w:t>
      </w:r>
      <w:r w:rsidRPr="0020394F">
        <w:rPr>
          <w:sz w:val="26"/>
          <w:szCs w:val="26"/>
        </w:rPr>
        <w:t xml:space="preserve">  в сумме </w:t>
      </w:r>
      <w:r w:rsidR="005F6DAA">
        <w:rPr>
          <w:sz w:val="26"/>
          <w:szCs w:val="26"/>
        </w:rPr>
        <w:t>5,86</w:t>
      </w:r>
      <w:r w:rsidR="007B476F" w:rsidRPr="0020394F">
        <w:rPr>
          <w:sz w:val="26"/>
          <w:szCs w:val="26"/>
        </w:rPr>
        <w:t xml:space="preserve"> тыс. рублей</w:t>
      </w:r>
      <w:r w:rsidR="00C30361">
        <w:rPr>
          <w:sz w:val="26"/>
          <w:szCs w:val="26"/>
        </w:rPr>
        <w:t xml:space="preserve"> или на 2,71%</w:t>
      </w:r>
      <w:r w:rsidR="0097772E" w:rsidRPr="0020394F">
        <w:rPr>
          <w:sz w:val="26"/>
          <w:szCs w:val="26"/>
        </w:rPr>
        <w:t>.</w:t>
      </w:r>
      <w:r w:rsidRPr="0020394F">
        <w:rPr>
          <w:sz w:val="26"/>
          <w:szCs w:val="26"/>
        </w:rPr>
        <w:t xml:space="preserve"> Относительно исполнения за 1 квартал</w:t>
      </w:r>
      <w:r w:rsidR="005F6DAA">
        <w:rPr>
          <w:sz w:val="26"/>
          <w:szCs w:val="26"/>
        </w:rPr>
        <w:t xml:space="preserve">  2020</w:t>
      </w:r>
      <w:r w:rsidR="00C30361">
        <w:rPr>
          <w:sz w:val="26"/>
          <w:szCs w:val="26"/>
        </w:rPr>
        <w:t xml:space="preserve"> года поступление</w:t>
      </w:r>
      <w:r w:rsidRPr="0020394F">
        <w:rPr>
          <w:sz w:val="26"/>
          <w:szCs w:val="26"/>
        </w:rPr>
        <w:t xml:space="preserve"> </w:t>
      </w:r>
      <w:r w:rsidR="00C30361">
        <w:rPr>
          <w:sz w:val="26"/>
          <w:szCs w:val="26"/>
        </w:rPr>
        <w:t>уменьш</w:t>
      </w:r>
      <w:r w:rsidR="0097772E" w:rsidRPr="0020394F">
        <w:rPr>
          <w:sz w:val="26"/>
          <w:szCs w:val="26"/>
        </w:rPr>
        <w:t>илось</w:t>
      </w:r>
      <w:r w:rsidRPr="0020394F">
        <w:rPr>
          <w:sz w:val="26"/>
          <w:szCs w:val="26"/>
        </w:rPr>
        <w:t xml:space="preserve"> на </w:t>
      </w:r>
      <w:r w:rsidR="00C30361">
        <w:rPr>
          <w:color w:val="000000"/>
          <w:sz w:val="26"/>
          <w:szCs w:val="26"/>
        </w:rPr>
        <w:t>8,94</w:t>
      </w:r>
      <w:r w:rsidR="007B476F" w:rsidRPr="0020394F">
        <w:rPr>
          <w:color w:val="000000"/>
          <w:sz w:val="26"/>
          <w:szCs w:val="26"/>
        </w:rPr>
        <w:t xml:space="preserve"> </w:t>
      </w:r>
      <w:r w:rsidR="00C30361">
        <w:rPr>
          <w:sz w:val="26"/>
          <w:szCs w:val="26"/>
        </w:rPr>
        <w:t>тыс. рублей или на 60,41</w:t>
      </w:r>
      <w:r w:rsidR="002E1230">
        <w:rPr>
          <w:sz w:val="26"/>
          <w:szCs w:val="26"/>
        </w:rPr>
        <w:t>%;</w:t>
      </w:r>
    </w:p>
    <w:p w:rsidR="002E1230" w:rsidRDefault="002E1230" w:rsidP="0097772E">
      <w:pPr>
        <w:pStyle w:val="21"/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прочие неналоговые доходы (невыясненные поступления, зачисляемые в бюджеты городских поселений</w:t>
      </w:r>
      <w:r w:rsidR="007753A6">
        <w:rPr>
          <w:sz w:val="26"/>
          <w:szCs w:val="26"/>
        </w:rPr>
        <w:t>), составляют 0,01</w:t>
      </w:r>
      <w:r>
        <w:rPr>
          <w:sz w:val="26"/>
          <w:szCs w:val="26"/>
        </w:rPr>
        <w:t>% от общего объема налоговых и неналоговых доходов</w:t>
      </w:r>
      <w:r w:rsidR="007753A6">
        <w:rPr>
          <w:sz w:val="26"/>
          <w:szCs w:val="26"/>
        </w:rPr>
        <w:t>.</w:t>
      </w:r>
    </w:p>
    <w:p w:rsidR="007753A6" w:rsidRDefault="002E1230" w:rsidP="007753A6">
      <w:pPr>
        <w:pStyle w:val="15"/>
        <w:tabs>
          <w:tab w:val="left" w:pos="-284"/>
          <w:tab w:val="left" w:pos="284"/>
        </w:tabs>
        <w:suppressAutoHyphens/>
        <w:spacing w:before="0" w:after="0"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Отмечается снижение поступления налоговых и</w:t>
      </w:r>
      <w:r w:rsidR="007753A6">
        <w:rPr>
          <w:sz w:val="26"/>
          <w:szCs w:val="26"/>
        </w:rPr>
        <w:t xml:space="preserve"> неналоговых доходов на 1 645,01 тыс. руб. или на 4,25</w:t>
      </w:r>
      <w:r>
        <w:rPr>
          <w:sz w:val="26"/>
          <w:szCs w:val="26"/>
        </w:rPr>
        <w:t>% по сравнению с аналогичным периодом прошлого года.</w:t>
      </w:r>
    </w:p>
    <w:p w:rsidR="002E1230" w:rsidRDefault="002E1230" w:rsidP="007753A6">
      <w:pPr>
        <w:pStyle w:val="15"/>
        <w:tabs>
          <w:tab w:val="left" w:pos="-284"/>
          <w:tab w:val="left" w:pos="284"/>
        </w:tabs>
        <w:suppressAutoHyphens/>
        <w:spacing w:before="0" w:after="0"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Наибольшее снижение произошло по </w:t>
      </w:r>
      <w:r w:rsidR="007753A6">
        <w:rPr>
          <w:sz w:val="26"/>
          <w:szCs w:val="26"/>
        </w:rPr>
        <w:t>земельному налогу - на 2 141,68 тыс. руб. или на 37,03</w:t>
      </w:r>
      <w:r>
        <w:rPr>
          <w:sz w:val="26"/>
          <w:szCs w:val="26"/>
        </w:rPr>
        <w:t>%.</w:t>
      </w:r>
    </w:p>
    <w:p w:rsidR="00F95CCB" w:rsidRPr="0020394F" w:rsidRDefault="00F95CCB" w:rsidP="00943CF9">
      <w:pPr>
        <w:pStyle w:val="21"/>
        <w:tabs>
          <w:tab w:val="left" w:pos="-284"/>
          <w:tab w:val="left" w:pos="284"/>
        </w:tabs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35606F" w:rsidRPr="0020394F" w:rsidRDefault="00F95CCB" w:rsidP="00F95CCB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20394F">
        <w:rPr>
          <w:b/>
          <w:sz w:val="26"/>
          <w:szCs w:val="26"/>
        </w:rPr>
        <w:t>Безвозмездные поступления</w:t>
      </w:r>
    </w:p>
    <w:p w:rsidR="00F95CCB" w:rsidRPr="0020394F" w:rsidRDefault="00F95CCB" w:rsidP="00943CF9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</w:p>
    <w:p w:rsidR="0035606F" w:rsidRPr="0020394F" w:rsidRDefault="0097772E" w:rsidP="00943CF9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Безвозмездные поступления от других бюджетов бюджетной системы Российской Фед</w:t>
      </w:r>
      <w:r w:rsidR="007753A6">
        <w:rPr>
          <w:sz w:val="26"/>
          <w:szCs w:val="26"/>
        </w:rPr>
        <w:t xml:space="preserve">ерации в </w:t>
      </w:r>
      <w:r w:rsidR="004261E6">
        <w:rPr>
          <w:sz w:val="26"/>
          <w:szCs w:val="26"/>
        </w:rPr>
        <w:t>течение</w:t>
      </w:r>
      <w:r w:rsidR="007753A6">
        <w:rPr>
          <w:sz w:val="26"/>
          <w:szCs w:val="26"/>
        </w:rPr>
        <w:t xml:space="preserve"> 1 квартала 2021</w:t>
      </w:r>
      <w:r w:rsidRPr="0020394F">
        <w:rPr>
          <w:sz w:val="26"/>
          <w:szCs w:val="26"/>
        </w:rPr>
        <w:t xml:space="preserve"> года поступали в бюджет Фурмановского городского поселения в форме:</w:t>
      </w:r>
    </w:p>
    <w:p w:rsidR="00831D91" w:rsidRPr="0020394F" w:rsidRDefault="004C78C7" w:rsidP="00943CF9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- дотаций</w:t>
      </w:r>
      <w:r w:rsidR="00943CF9" w:rsidRPr="0020394F">
        <w:rPr>
          <w:sz w:val="26"/>
          <w:szCs w:val="26"/>
        </w:rPr>
        <w:t xml:space="preserve"> бюджетам </w:t>
      </w:r>
      <w:r w:rsidR="0004695C" w:rsidRPr="0020394F">
        <w:rPr>
          <w:sz w:val="26"/>
          <w:szCs w:val="26"/>
        </w:rPr>
        <w:t>бюджетной системы Российской Федерации</w:t>
      </w:r>
      <w:r w:rsidR="00831D91" w:rsidRPr="0020394F">
        <w:rPr>
          <w:sz w:val="26"/>
          <w:szCs w:val="26"/>
        </w:rPr>
        <w:t>;</w:t>
      </w:r>
    </w:p>
    <w:p w:rsidR="004C78C7" w:rsidRPr="0020394F" w:rsidRDefault="004C78C7" w:rsidP="004C78C7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- субсидий бюджетам бюджетной системы Российской Федерации;</w:t>
      </w:r>
    </w:p>
    <w:p w:rsidR="00DD3BC7" w:rsidRPr="0020394F" w:rsidRDefault="004C78C7" w:rsidP="004C78C7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- субвенций</w:t>
      </w:r>
      <w:r w:rsidR="0079243E" w:rsidRPr="0020394F">
        <w:rPr>
          <w:sz w:val="26"/>
          <w:szCs w:val="26"/>
        </w:rPr>
        <w:t xml:space="preserve"> бюд</w:t>
      </w:r>
      <w:r w:rsidR="00831D91" w:rsidRPr="0020394F">
        <w:rPr>
          <w:sz w:val="26"/>
          <w:szCs w:val="26"/>
        </w:rPr>
        <w:t xml:space="preserve">жетам </w:t>
      </w:r>
      <w:r w:rsidR="0004695C" w:rsidRPr="0020394F">
        <w:rPr>
          <w:sz w:val="26"/>
          <w:szCs w:val="26"/>
        </w:rPr>
        <w:t>бюджетной системы Российской Федерации</w:t>
      </w:r>
      <w:r w:rsidRPr="0020394F">
        <w:rPr>
          <w:sz w:val="26"/>
          <w:szCs w:val="26"/>
        </w:rPr>
        <w:t>.</w:t>
      </w:r>
    </w:p>
    <w:p w:rsidR="004C78C7" w:rsidRPr="0020394F" w:rsidRDefault="004C78C7" w:rsidP="004C78C7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</w:p>
    <w:p w:rsidR="004C78C7" w:rsidRPr="0020394F" w:rsidRDefault="004C78C7" w:rsidP="004C78C7">
      <w:pPr>
        <w:pStyle w:val="2"/>
        <w:spacing w:after="0" w:line="240" w:lineRule="auto"/>
        <w:ind w:firstLine="709"/>
        <w:jc w:val="both"/>
        <w:rPr>
          <w:i/>
          <w:sz w:val="26"/>
          <w:szCs w:val="26"/>
        </w:rPr>
      </w:pPr>
      <w:r w:rsidRPr="0020394F">
        <w:rPr>
          <w:i/>
          <w:sz w:val="26"/>
          <w:szCs w:val="26"/>
        </w:rPr>
        <w:t>Исполнение бюджета Фурмановского городс</w:t>
      </w:r>
      <w:r w:rsidR="007753A6">
        <w:rPr>
          <w:i/>
          <w:sz w:val="26"/>
          <w:szCs w:val="26"/>
        </w:rPr>
        <w:t>кого поселения за 1 квартал 2021</w:t>
      </w:r>
      <w:r w:rsidRPr="0020394F">
        <w:rPr>
          <w:i/>
          <w:sz w:val="26"/>
          <w:szCs w:val="26"/>
        </w:rPr>
        <w:t xml:space="preserve"> года по безвозмездным поступлениям от других бюджетов бюджетной системы РФ приведены ниже в таблице.</w:t>
      </w:r>
    </w:p>
    <w:p w:rsidR="00DD3BC7" w:rsidRPr="0020394F" w:rsidRDefault="00DD3BC7" w:rsidP="009725AD">
      <w:pPr>
        <w:pStyle w:val="2"/>
        <w:spacing w:after="0" w:line="240" w:lineRule="auto"/>
        <w:ind w:left="567"/>
        <w:jc w:val="right"/>
        <w:rPr>
          <w:sz w:val="26"/>
          <w:szCs w:val="26"/>
        </w:rPr>
        <w:sectPr w:rsidR="00DD3BC7" w:rsidRPr="0020394F" w:rsidSect="008140C5">
          <w:pgSz w:w="11906" w:h="16838"/>
          <w:pgMar w:top="1418" w:right="567" w:bottom="1418" w:left="1418" w:header="1134" w:footer="1418" w:gutter="0"/>
          <w:cols w:space="720"/>
          <w:docGrid w:linePitch="360"/>
        </w:sectPr>
      </w:pPr>
    </w:p>
    <w:p w:rsidR="00414260" w:rsidRPr="001A1E76" w:rsidRDefault="009725AD" w:rsidP="00F45209">
      <w:pPr>
        <w:pStyle w:val="2"/>
        <w:spacing w:after="0" w:line="240" w:lineRule="auto"/>
        <w:ind w:left="567" w:right="-315"/>
        <w:jc w:val="right"/>
        <w:rPr>
          <w:sz w:val="22"/>
          <w:szCs w:val="22"/>
        </w:rPr>
      </w:pPr>
      <w:r w:rsidRPr="0018257C">
        <w:rPr>
          <w:sz w:val="22"/>
          <w:szCs w:val="22"/>
        </w:rPr>
        <w:lastRenderedPageBreak/>
        <w:t>тыс. руб.</w:t>
      </w:r>
    </w:p>
    <w:tbl>
      <w:tblPr>
        <w:tblStyle w:val="af3"/>
        <w:tblW w:w="14489" w:type="dxa"/>
        <w:tblLayout w:type="fixed"/>
        <w:tblLook w:val="0000"/>
      </w:tblPr>
      <w:tblGrid>
        <w:gridCol w:w="9747"/>
        <w:gridCol w:w="2127"/>
        <w:gridCol w:w="1701"/>
        <w:gridCol w:w="914"/>
      </w:tblGrid>
      <w:tr w:rsidR="008D1399" w:rsidRPr="007D1FF5" w:rsidTr="007D1FF5">
        <w:trPr>
          <w:trHeight w:val="838"/>
        </w:trPr>
        <w:tc>
          <w:tcPr>
            <w:tcW w:w="9747" w:type="dxa"/>
            <w:vMerge w:val="restart"/>
            <w:vAlign w:val="center"/>
          </w:tcPr>
          <w:p w:rsidR="008D1399" w:rsidRPr="007D1FF5" w:rsidRDefault="008D1399" w:rsidP="008D13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b/>
                <w:color w:val="000000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2127" w:type="dxa"/>
            <w:vMerge w:val="restart"/>
            <w:vAlign w:val="center"/>
          </w:tcPr>
          <w:p w:rsidR="008D1399" w:rsidRPr="007D1FF5" w:rsidRDefault="00D47B0E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b/>
                <w:color w:val="000000"/>
                <w:sz w:val="22"/>
                <w:szCs w:val="22"/>
                <w:lang w:eastAsia="ru-RU"/>
              </w:rPr>
              <w:t>Бюджетные назначения на 2021</w:t>
            </w:r>
            <w:r w:rsidR="008D1399" w:rsidRPr="007D1FF5">
              <w:rPr>
                <w:b/>
                <w:color w:val="00000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2615" w:type="dxa"/>
            <w:gridSpan w:val="2"/>
            <w:vAlign w:val="center"/>
          </w:tcPr>
          <w:p w:rsidR="008D1399" w:rsidRPr="007D1FF5" w:rsidRDefault="00D47B0E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b/>
                <w:color w:val="000000"/>
                <w:sz w:val="22"/>
                <w:szCs w:val="22"/>
                <w:lang w:eastAsia="ru-RU"/>
              </w:rPr>
              <w:t>Исполнено за 1 квартал 2021</w:t>
            </w:r>
            <w:r w:rsidR="008D1399" w:rsidRPr="007D1FF5">
              <w:rPr>
                <w:b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</w:tr>
      <w:tr w:rsidR="00D92B05" w:rsidRPr="007D1FF5" w:rsidTr="007D1FF5">
        <w:trPr>
          <w:trHeight w:val="255"/>
        </w:trPr>
        <w:tc>
          <w:tcPr>
            <w:tcW w:w="9747" w:type="dxa"/>
            <w:vMerge/>
          </w:tcPr>
          <w:p w:rsidR="00D92B05" w:rsidRPr="007D1FF5" w:rsidRDefault="00D92B05" w:rsidP="00886F2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</w:tcPr>
          <w:p w:rsidR="00D92B05" w:rsidRPr="007D1FF5" w:rsidRDefault="00D92B05" w:rsidP="00BA2BD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92B05" w:rsidRPr="007D1FF5" w:rsidRDefault="00D92B05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b/>
                <w:color w:val="000000"/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914" w:type="dxa"/>
            <w:vAlign w:val="center"/>
          </w:tcPr>
          <w:p w:rsidR="00D92B05" w:rsidRPr="007D1FF5" w:rsidRDefault="00A64D76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b/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E47CBE" w:rsidRPr="007D1FF5" w:rsidTr="007D1FF5">
        <w:trPr>
          <w:trHeight w:val="348"/>
        </w:trPr>
        <w:tc>
          <w:tcPr>
            <w:tcW w:w="9747" w:type="dxa"/>
            <w:vAlign w:val="center"/>
          </w:tcPr>
          <w:p w:rsidR="00E47CBE" w:rsidRPr="007D1FF5" w:rsidRDefault="00E47CBE" w:rsidP="008D139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b/>
                <w:bCs/>
                <w:color w:val="000000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2127" w:type="dxa"/>
            <w:vAlign w:val="center"/>
          </w:tcPr>
          <w:p w:rsidR="00E47CBE" w:rsidRPr="007D1FF5" w:rsidRDefault="0018257C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b/>
                <w:bCs/>
                <w:color w:val="000000"/>
                <w:sz w:val="22"/>
                <w:szCs w:val="22"/>
                <w:lang w:eastAsia="ru-RU"/>
              </w:rPr>
              <w:t>78 980,46</w:t>
            </w:r>
          </w:p>
        </w:tc>
        <w:tc>
          <w:tcPr>
            <w:tcW w:w="1701" w:type="dxa"/>
            <w:vAlign w:val="center"/>
          </w:tcPr>
          <w:p w:rsidR="00E47CBE" w:rsidRPr="007D1FF5" w:rsidRDefault="0018257C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b/>
                <w:bCs/>
                <w:color w:val="000000"/>
                <w:sz w:val="22"/>
                <w:szCs w:val="22"/>
                <w:lang w:eastAsia="ru-RU"/>
              </w:rPr>
              <w:t>12 205,12</w:t>
            </w:r>
          </w:p>
        </w:tc>
        <w:tc>
          <w:tcPr>
            <w:tcW w:w="914" w:type="dxa"/>
            <w:vAlign w:val="center"/>
          </w:tcPr>
          <w:p w:rsidR="00E47CBE" w:rsidRPr="007D1FF5" w:rsidRDefault="004261E6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15,45</w:t>
            </w:r>
          </w:p>
        </w:tc>
      </w:tr>
      <w:tr w:rsidR="00E47CBE" w:rsidRPr="007D1FF5" w:rsidTr="007D1FF5">
        <w:trPr>
          <w:trHeight w:val="348"/>
        </w:trPr>
        <w:tc>
          <w:tcPr>
            <w:tcW w:w="9747" w:type="dxa"/>
            <w:vAlign w:val="center"/>
          </w:tcPr>
          <w:p w:rsidR="00E47CBE" w:rsidRPr="007D1FF5" w:rsidRDefault="00E47CBE" w:rsidP="008D1399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bCs/>
                <w:color w:val="000000"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vAlign w:val="center"/>
          </w:tcPr>
          <w:p w:rsidR="00E47CBE" w:rsidRPr="007D1FF5" w:rsidRDefault="0018257C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bCs/>
                <w:color w:val="000000"/>
                <w:sz w:val="22"/>
                <w:szCs w:val="22"/>
                <w:lang w:eastAsia="ru-RU"/>
              </w:rPr>
              <w:t>78 980,46</w:t>
            </w:r>
          </w:p>
        </w:tc>
        <w:tc>
          <w:tcPr>
            <w:tcW w:w="1701" w:type="dxa"/>
            <w:vAlign w:val="center"/>
          </w:tcPr>
          <w:p w:rsidR="00E47CBE" w:rsidRPr="007D1FF5" w:rsidRDefault="0018257C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bCs/>
                <w:color w:val="000000"/>
                <w:sz w:val="22"/>
                <w:szCs w:val="22"/>
                <w:lang w:eastAsia="ru-RU"/>
              </w:rPr>
              <w:t>12 206,62</w:t>
            </w:r>
          </w:p>
        </w:tc>
        <w:tc>
          <w:tcPr>
            <w:tcW w:w="914" w:type="dxa"/>
            <w:vAlign w:val="center"/>
          </w:tcPr>
          <w:p w:rsidR="00E47CBE" w:rsidRPr="007D1FF5" w:rsidRDefault="004261E6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15,4</w:t>
            </w:r>
            <w:r w:rsidR="00F40A3C">
              <w:rPr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E47CBE" w:rsidRPr="007D1FF5" w:rsidTr="007D1FF5">
        <w:trPr>
          <w:trHeight w:val="348"/>
        </w:trPr>
        <w:tc>
          <w:tcPr>
            <w:tcW w:w="9747" w:type="dxa"/>
            <w:vAlign w:val="center"/>
          </w:tcPr>
          <w:p w:rsidR="00E47CBE" w:rsidRPr="007D1FF5" w:rsidRDefault="00E47CBE" w:rsidP="008D139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b/>
                <w:bCs/>
                <w:color w:val="000000"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7" w:type="dxa"/>
            <w:vAlign w:val="center"/>
          </w:tcPr>
          <w:p w:rsidR="00E47CBE" w:rsidRPr="007D1FF5" w:rsidRDefault="0018257C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b/>
                <w:bCs/>
                <w:color w:val="000000"/>
                <w:sz w:val="22"/>
                <w:szCs w:val="22"/>
                <w:lang w:eastAsia="ru-RU"/>
              </w:rPr>
              <w:t>42 236,12</w:t>
            </w:r>
          </w:p>
        </w:tc>
        <w:tc>
          <w:tcPr>
            <w:tcW w:w="1701" w:type="dxa"/>
            <w:vAlign w:val="center"/>
          </w:tcPr>
          <w:p w:rsidR="00E47CBE" w:rsidRPr="007D1FF5" w:rsidRDefault="0018257C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b/>
                <w:bCs/>
                <w:color w:val="000000"/>
                <w:sz w:val="22"/>
                <w:szCs w:val="22"/>
                <w:lang w:eastAsia="ru-RU"/>
              </w:rPr>
              <w:t>10 559,0</w:t>
            </w:r>
            <w:r w:rsidR="001B3272" w:rsidRPr="007D1FF5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14" w:type="dxa"/>
            <w:vAlign w:val="center"/>
          </w:tcPr>
          <w:p w:rsidR="00E47CBE" w:rsidRPr="007D1FF5" w:rsidRDefault="004261E6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25,00</w:t>
            </w:r>
          </w:p>
        </w:tc>
      </w:tr>
      <w:tr w:rsidR="00E47CBE" w:rsidRPr="007D1FF5" w:rsidTr="007D1FF5">
        <w:trPr>
          <w:trHeight w:val="348"/>
        </w:trPr>
        <w:tc>
          <w:tcPr>
            <w:tcW w:w="9747" w:type="dxa"/>
            <w:vAlign w:val="center"/>
          </w:tcPr>
          <w:p w:rsidR="00E47CBE" w:rsidRPr="007D1FF5" w:rsidRDefault="00E47CBE" w:rsidP="008D1399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bCs/>
                <w:color w:val="000000"/>
                <w:sz w:val="22"/>
                <w:szCs w:val="22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27" w:type="dxa"/>
            <w:vAlign w:val="center"/>
          </w:tcPr>
          <w:p w:rsidR="00E47CBE" w:rsidRPr="007D1FF5" w:rsidRDefault="0018257C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bCs/>
                <w:color w:val="000000"/>
                <w:sz w:val="22"/>
                <w:szCs w:val="22"/>
                <w:lang w:eastAsia="ru-RU"/>
              </w:rPr>
              <w:t>38 063,80</w:t>
            </w:r>
          </w:p>
        </w:tc>
        <w:tc>
          <w:tcPr>
            <w:tcW w:w="1701" w:type="dxa"/>
            <w:vAlign w:val="center"/>
          </w:tcPr>
          <w:p w:rsidR="00E47CBE" w:rsidRPr="007D1FF5" w:rsidRDefault="0018257C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bCs/>
                <w:color w:val="000000"/>
                <w:sz w:val="22"/>
                <w:szCs w:val="22"/>
                <w:lang w:eastAsia="ru-RU"/>
              </w:rPr>
              <w:t>9 515,95</w:t>
            </w:r>
          </w:p>
        </w:tc>
        <w:tc>
          <w:tcPr>
            <w:tcW w:w="914" w:type="dxa"/>
            <w:vAlign w:val="center"/>
          </w:tcPr>
          <w:p w:rsidR="00E47CBE" w:rsidRPr="007D1FF5" w:rsidRDefault="004261E6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25,00</w:t>
            </w:r>
          </w:p>
        </w:tc>
      </w:tr>
      <w:tr w:rsidR="00E47CBE" w:rsidRPr="007D1FF5" w:rsidTr="007D1FF5">
        <w:trPr>
          <w:trHeight w:val="348"/>
        </w:trPr>
        <w:tc>
          <w:tcPr>
            <w:tcW w:w="9747" w:type="dxa"/>
            <w:vAlign w:val="center"/>
          </w:tcPr>
          <w:p w:rsidR="00E47CBE" w:rsidRPr="007D1FF5" w:rsidRDefault="00E47CBE" w:rsidP="008D1399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bCs/>
                <w:color w:val="000000"/>
                <w:sz w:val="22"/>
                <w:szCs w:val="22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127" w:type="dxa"/>
            <w:vAlign w:val="center"/>
          </w:tcPr>
          <w:p w:rsidR="00E47CBE" w:rsidRPr="007D1FF5" w:rsidRDefault="0018257C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bCs/>
                <w:color w:val="000000"/>
                <w:sz w:val="22"/>
                <w:szCs w:val="22"/>
                <w:lang w:eastAsia="ru-RU"/>
              </w:rPr>
              <w:t>4 172,32</w:t>
            </w:r>
          </w:p>
        </w:tc>
        <w:tc>
          <w:tcPr>
            <w:tcW w:w="1701" w:type="dxa"/>
            <w:vAlign w:val="center"/>
          </w:tcPr>
          <w:p w:rsidR="00E47CBE" w:rsidRPr="007D1FF5" w:rsidRDefault="0018257C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bCs/>
                <w:color w:val="000000"/>
                <w:sz w:val="22"/>
                <w:szCs w:val="22"/>
                <w:lang w:eastAsia="ru-RU"/>
              </w:rPr>
              <w:t>1 043,08</w:t>
            </w:r>
          </w:p>
        </w:tc>
        <w:tc>
          <w:tcPr>
            <w:tcW w:w="914" w:type="dxa"/>
            <w:vAlign w:val="center"/>
          </w:tcPr>
          <w:p w:rsidR="00E47CBE" w:rsidRPr="007D1FF5" w:rsidRDefault="004261E6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25,00</w:t>
            </w:r>
          </w:p>
        </w:tc>
      </w:tr>
      <w:tr w:rsidR="00E47CBE" w:rsidRPr="007D1FF5" w:rsidTr="007D1FF5">
        <w:trPr>
          <w:trHeight w:val="307"/>
        </w:trPr>
        <w:tc>
          <w:tcPr>
            <w:tcW w:w="9747" w:type="dxa"/>
            <w:vAlign w:val="center"/>
          </w:tcPr>
          <w:p w:rsidR="00E47CBE" w:rsidRPr="007D1FF5" w:rsidRDefault="00E47CBE" w:rsidP="008D139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BFBFBF"/>
                <w:sz w:val="22"/>
                <w:szCs w:val="22"/>
                <w:lang w:eastAsia="ru-RU"/>
              </w:rPr>
            </w:pPr>
            <w:r w:rsidRPr="007D1FF5">
              <w:rPr>
                <w:b/>
                <w:bCs/>
                <w:color w:val="000000"/>
                <w:sz w:val="22"/>
                <w:szCs w:val="22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2127" w:type="dxa"/>
            <w:vAlign w:val="center"/>
          </w:tcPr>
          <w:p w:rsidR="00E47CBE" w:rsidRPr="007D1FF5" w:rsidRDefault="001B3272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b/>
                <w:color w:val="000000"/>
                <w:sz w:val="22"/>
                <w:szCs w:val="22"/>
                <w:lang w:eastAsia="ru-RU"/>
              </w:rPr>
              <w:t>36 740,97</w:t>
            </w:r>
          </w:p>
        </w:tc>
        <w:tc>
          <w:tcPr>
            <w:tcW w:w="1701" w:type="dxa"/>
            <w:vAlign w:val="center"/>
          </w:tcPr>
          <w:p w:rsidR="00E47CBE" w:rsidRPr="007D1FF5" w:rsidRDefault="001B3272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b/>
                <w:color w:val="000000"/>
                <w:sz w:val="22"/>
                <w:szCs w:val="22"/>
                <w:lang w:eastAsia="ru-RU"/>
              </w:rPr>
              <w:t>1 647,59</w:t>
            </w:r>
          </w:p>
        </w:tc>
        <w:tc>
          <w:tcPr>
            <w:tcW w:w="914" w:type="dxa"/>
            <w:vAlign w:val="center"/>
          </w:tcPr>
          <w:p w:rsidR="00E47CBE" w:rsidRPr="007D1FF5" w:rsidRDefault="004261E6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4,48</w:t>
            </w:r>
          </w:p>
        </w:tc>
      </w:tr>
      <w:tr w:rsidR="00E47CBE" w:rsidRPr="007D1FF5" w:rsidTr="007D1FF5">
        <w:trPr>
          <w:trHeight w:val="248"/>
        </w:trPr>
        <w:tc>
          <w:tcPr>
            <w:tcW w:w="9747" w:type="dxa"/>
            <w:vAlign w:val="center"/>
          </w:tcPr>
          <w:p w:rsidR="00E47CBE" w:rsidRPr="007D1FF5" w:rsidRDefault="00E47CBE" w:rsidP="003C769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color w:val="000000"/>
                <w:sz w:val="22"/>
                <w:szCs w:val="22"/>
                <w:lang w:eastAsia="ru-RU"/>
              </w:rPr>
              <w:t xml:space="preserve">Субсидии бюджетам городских поселений на </w:t>
            </w:r>
            <w:r w:rsidR="003C7690" w:rsidRPr="007D1FF5">
              <w:rPr>
                <w:color w:val="000000"/>
                <w:sz w:val="22"/>
                <w:szCs w:val="22"/>
                <w:lang w:eastAsia="ru-RU"/>
              </w:rPr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7" w:type="dxa"/>
            <w:vAlign w:val="center"/>
          </w:tcPr>
          <w:p w:rsidR="00E47CBE" w:rsidRPr="007D1FF5" w:rsidRDefault="003C7690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color w:val="000000"/>
                <w:sz w:val="22"/>
                <w:szCs w:val="22"/>
                <w:lang w:eastAsia="ru-RU"/>
              </w:rPr>
              <w:t>6 880,62</w:t>
            </w:r>
          </w:p>
        </w:tc>
        <w:tc>
          <w:tcPr>
            <w:tcW w:w="1701" w:type="dxa"/>
            <w:vAlign w:val="center"/>
          </w:tcPr>
          <w:p w:rsidR="00E47CBE" w:rsidRPr="007D1FF5" w:rsidRDefault="003C7690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14" w:type="dxa"/>
            <w:vAlign w:val="center"/>
          </w:tcPr>
          <w:p w:rsidR="00E47CBE" w:rsidRPr="007D1FF5" w:rsidRDefault="004261E6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47CBE" w:rsidRPr="007D1FF5" w:rsidTr="007D1FF5">
        <w:trPr>
          <w:trHeight w:val="248"/>
        </w:trPr>
        <w:tc>
          <w:tcPr>
            <w:tcW w:w="9747" w:type="dxa"/>
            <w:vAlign w:val="center"/>
          </w:tcPr>
          <w:p w:rsidR="00E47CBE" w:rsidRPr="007D1FF5" w:rsidRDefault="00E47CBE" w:rsidP="003C769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color w:val="000000"/>
                <w:sz w:val="22"/>
                <w:szCs w:val="22"/>
                <w:lang w:eastAsia="ru-RU"/>
              </w:rPr>
              <w:t xml:space="preserve">Субсидии бюджетам городских поселений на </w:t>
            </w:r>
            <w:r w:rsidR="003C7690" w:rsidRPr="007D1FF5">
              <w:rPr>
                <w:color w:val="000000"/>
                <w:sz w:val="22"/>
                <w:szCs w:val="22"/>
                <w:lang w:eastAsia="ru-RU"/>
              </w:rPr>
              <w:t>реализацию программ формирования современной городской среды</w:t>
            </w:r>
          </w:p>
        </w:tc>
        <w:tc>
          <w:tcPr>
            <w:tcW w:w="2127" w:type="dxa"/>
            <w:vAlign w:val="center"/>
          </w:tcPr>
          <w:p w:rsidR="00E47CBE" w:rsidRPr="007D1FF5" w:rsidRDefault="003C7690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color w:val="000000"/>
                <w:sz w:val="22"/>
                <w:szCs w:val="22"/>
                <w:lang w:eastAsia="ru-RU"/>
              </w:rPr>
              <w:t>21 980,00</w:t>
            </w:r>
          </w:p>
        </w:tc>
        <w:tc>
          <w:tcPr>
            <w:tcW w:w="1701" w:type="dxa"/>
            <w:vAlign w:val="center"/>
          </w:tcPr>
          <w:p w:rsidR="00E47CBE" w:rsidRPr="007D1FF5" w:rsidRDefault="003C7690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14" w:type="dxa"/>
            <w:vAlign w:val="center"/>
          </w:tcPr>
          <w:p w:rsidR="00E47CBE" w:rsidRPr="007D1FF5" w:rsidRDefault="004261E6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47CBE" w:rsidRPr="007D1FF5" w:rsidTr="007D1FF5">
        <w:trPr>
          <w:trHeight w:val="355"/>
        </w:trPr>
        <w:tc>
          <w:tcPr>
            <w:tcW w:w="9747" w:type="dxa"/>
            <w:vAlign w:val="center"/>
          </w:tcPr>
          <w:p w:rsidR="00E47CBE" w:rsidRPr="007D1FF5" w:rsidRDefault="003C7690" w:rsidP="008D13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color w:val="000000"/>
                <w:sz w:val="22"/>
                <w:szCs w:val="22"/>
                <w:lang w:eastAsia="ru-RU"/>
              </w:rPr>
              <w:t>Прочие субсидии бюджетам городских поселений</w:t>
            </w:r>
            <w:r w:rsidR="001B3272" w:rsidRPr="007D1FF5">
              <w:rPr>
                <w:color w:val="000000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2127" w:type="dxa"/>
            <w:vAlign w:val="center"/>
          </w:tcPr>
          <w:p w:rsidR="00E47CBE" w:rsidRPr="007D1FF5" w:rsidRDefault="003C7690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color w:val="000000"/>
                <w:sz w:val="22"/>
                <w:szCs w:val="22"/>
                <w:lang w:eastAsia="ru-RU"/>
              </w:rPr>
              <w:t>7 880,35</w:t>
            </w:r>
          </w:p>
        </w:tc>
        <w:tc>
          <w:tcPr>
            <w:tcW w:w="1701" w:type="dxa"/>
            <w:vAlign w:val="center"/>
          </w:tcPr>
          <w:p w:rsidR="00E47CBE" w:rsidRPr="007D1FF5" w:rsidRDefault="003C7690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color w:val="000000"/>
                <w:sz w:val="22"/>
                <w:szCs w:val="22"/>
                <w:lang w:eastAsia="ru-RU"/>
              </w:rPr>
              <w:t>1 647,59</w:t>
            </w:r>
          </w:p>
        </w:tc>
        <w:tc>
          <w:tcPr>
            <w:tcW w:w="914" w:type="dxa"/>
            <w:vAlign w:val="center"/>
          </w:tcPr>
          <w:p w:rsidR="00E47CBE" w:rsidRPr="007D1FF5" w:rsidRDefault="004261E6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20,91</w:t>
            </w:r>
          </w:p>
        </w:tc>
      </w:tr>
      <w:tr w:rsidR="00E47CBE" w:rsidRPr="007D1FF5" w:rsidTr="007D1FF5">
        <w:trPr>
          <w:trHeight w:val="782"/>
        </w:trPr>
        <w:tc>
          <w:tcPr>
            <w:tcW w:w="9747" w:type="dxa"/>
            <w:vAlign w:val="center"/>
          </w:tcPr>
          <w:p w:rsidR="00E47CBE" w:rsidRPr="007D1FF5" w:rsidRDefault="00E47CBE" w:rsidP="003C7690">
            <w:pPr>
              <w:suppressAutoHyphens w:val="0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i/>
                <w:color w:val="000000"/>
                <w:sz w:val="22"/>
                <w:szCs w:val="22"/>
                <w:lang w:eastAsia="ru-RU"/>
              </w:rPr>
              <w:t>Субсидии бюджету городск</w:t>
            </w:r>
            <w:r w:rsidR="003C7690" w:rsidRPr="007D1FF5">
              <w:rPr>
                <w:i/>
                <w:color w:val="000000"/>
                <w:sz w:val="22"/>
                <w:szCs w:val="22"/>
                <w:lang w:eastAsia="ru-RU"/>
              </w:rPr>
              <w:t>их поселений на укрепление материально-технической базы муниципальных учреждений культуры Ивановской области в рамках иных непрограммных мероприятий</w:t>
            </w:r>
          </w:p>
        </w:tc>
        <w:tc>
          <w:tcPr>
            <w:tcW w:w="2127" w:type="dxa"/>
            <w:vAlign w:val="center"/>
          </w:tcPr>
          <w:p w:rsidR="00E47CBE" w:rsidRPr="007D1FF5" w:rsidRDefault="003C7690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i/>
                <w:color w:val="000000"/>
                <w:sz w:val="22"/>
                <w:szCs w:val="22"/>
                <w:lang w:eastAsia="ru-RU"/>
              </w:rPr>
              <w:t>640,00</w:t>
            </w:r>
          </w:p>
        </w:tc>
        <w:tc>
          <w:tcPr>
            <w:tcW w:w="1701" w:type="dxa"/>
            <w:vAlign w:val="center"/>
          </w:tcPr>
          <w:p w:rsidR="00E47CBE" w:rsidRPr="007D1FF5" w:rsidRDefault="003C7690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14" w:type="dxa"/>
            <w:vAlign w:val="center"/>
          </w:tcPr>
          <w:p w:rsidR="00E47CBE" w:rsidRPr="007D1FF5" w:rsidRDefault="004261E6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3C7690" w:rsidRPr="007D1FF5" w:rsidTr="007D1FF5">
        <w:trPr>
          <w:trHeight w:val="782"/>
        </w:trPr>
        <w:tc>
          <w:tcPr>
            <w:tcW w:w="9747" w:type="dxa"/>
            <w:vAlign w:val="center"/>
          </w:tcPr>
          <w:p w:rsidR="003C7690" w:rsidRPr="007D1FF5" w:rsidRDefault="003C7690" w:rsidP="003C7690">
            <w:pPr>
              <w:suppressAutoHyphens w:val="0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i/>
                <w:color w:val="000000"/>
                <w:sz w:val="22"/>
                <w:szCs w:val="22"/>
                <w:lang w:eastAsia="ru-RU"/>
              </w:rPr>
              <w:t>Субсидии бюджетам городских поселений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2127" w:type="dxa"/>
            <w:vAlign w:val="center"/>
          </w:tcPr>
          <w:p w:rsidR="003C7690" w:rsidRPr="007D1FF5" w:rsidRDefault="003C7690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i/>
                <w:color w:val="000000"/>
                <w:sz w:val="22"/>
                <w:szCs w:val="22"/>
                <w:lang w:eastAsia="ru-RU"/>
              </w:rPr>
              <w:t>6 590,35</w:t>
            </w:r>
          </w:p>
        </w:tc>
        <w:tc>
          <w:tcPr>
            <w:tcW w:w="1701" w:type="dxa"/>
            <w:vAlign w:val="center"/>
          </w:tcPr>
          <w:p w:rsidR="003C7690" w:rsidRPr="007D1FF5" w:rsidRDefault="003C7690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i/>
                <w:color w:val="000000"/>
                <w:sz w:val="22"/>
                <w:szCs w:val="22"/>
                <w:lang w:eastAsia="ru-RU"/>
              </w:rPr>
              <w:t>1 647,59</w:t>
            </w:r>
          </w:p>
        </w:tc>
        <w:tc>
          <w:tcPr>
            <w:tcW w:w="914" w:type="dxa"/>
            <w:vAlign w:val="center"/>
          </w:tcPr>
          <w:p w:rsidR="003C7690" w:rsidRPr="007D1FF5" w:rsidRDefault="004261E6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>25,00</w:t>
            </w:r>
          </w:p>
        </w:tc>
      </w:tr>
      <w:tr w:rsidR="003C7690" w:rsidRPr="007D1FF5" w:rsidTr="007D1FF5">
        <w:trPr>
          <w:trHeight w:val="667"/>
        </w:trPr>
        <w:tc>
          <w:tcPr>
            <w:tcW w:w="9747" w:type="dxa"/>
            <w:vAlign w:val="center"/>
          </w:tcPr>
          <w:p w:rsidR="003C7690" w:rsidRPr="007D1FF5" w:rsidRDefault="001B3272" w:rsidP="003C7690">
            <w:pPr>
              <w:suppressAutoHyphens w:val="0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i/>
                <w:color w:val="000000"/>
                <w:sz w:val="22"/>
                <w:szCs w:val="22"/>
                <w:lang w:eastAsia="ru-RU"/>
              </w:rPr>
              <w:t>Субсидии бюджетам городских поселений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2127" w:type="dxa"/>
            <w:vAlign w:val="center"/>
          </w:tcPr>
          <w:p w:rsidR="003C7690" w:rsidRPr="007D1FF5" w:rsidRDefault="001B3272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i/>
                <w:color w:val="000000"/>
                <w:sz w:val="22"/>
                <w:szCs w:val="22"/>
                <w:lang w:eastAsia="ru-RU"/>
              </w:rPr>
              <w:t>650,00</w:t>
            </w:r>
          </w:p>
        </w:tc>
        <w:tc>
          <w:tcPr>
            <w:tcW w:w="1701" w:type="dxa"/>
            <w:vAlign w:val="center"/>
          </w:tcPr>
          <w:p w:rsidR="003C7690" w:rsidRPr="007D1FF5" w:rsidRDefault="001B3272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14" w:type="dxa"/>
            <w:vAlign w:val="center"/>
          </w:tcPr>
          <w:p w:rsidR="003C7690" w:rsidRPr="007D1FF5" w:rsidRDefault="004261E6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47CBE" w:rsidRPr="007D1FF5" w:rsidTr="007D1FF5">
        <w:trPr>
          <w:trHeight w:val="363"/>
        </w:trPr>
        <w:tc>
          <w:tcPr>
            <w:tcW w:w="9747" w:type="dxa"/>
            <w:vAlign w:val="center"/>
          </w:tcPr>
          <w:p w:rsidR="00E47CBE" w:rsidRPr="007D1FF5" w:rsidRDefault="00E47CBE" w:rsidP="008D1399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b/>
                <w:color w:val="000000"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7" w:type="dxa"/>
            <w:vAlign w:val="center"/>
          </w:tcPr>
          <w:p w:rsidR="00E47CBE" w:rsidRPr="007D1FF5" w:rsidRDefault="001B3272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b/>
                <w:color w:val="000000"/>
                <w:sz w:val="22"/>
                <w:szCs w:val="22"/>
                <w:lang w:eastAsia="ru-RU"/>
              </w:rPr>
              <w:t>3,37</w:t>
            </w:r>
          </w:p>
        </w:tc>
        <w:tc>
          <w:tcPr>
            <w:tcW w:w="1701" w:type="dxa"/>
            <w:vAlign w:val="center"/>
          </w:tcPr>
          <w:p w:rsidR="00E47CBE" w:rsidRPr="007D1FF5" w:rsidRDefault="001B3272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14" w:type="dxa"/>
            <w:vAlign w:val="center"/>
          </w:tcPr>
          <w:p w:rsidR="00E47CBE" w:rsidRPr="007D1FF5" w:rsidRDefault="004261E6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47CBE" w:rsidRPr="007D1FF5" w:rsidTr="007D1FF5">
        <w:trPr>
          <w:trHeight w:val="668"/>
        </w:trPr>
        <w:tc>
          <w:tcPr>
            <w:tcW w:w="9747" w:type="dxa"/>
            <w:vAlign w:val="center"/>
          </w:tcPr>
          <w:p w:rsidR="00E47CBE" w:rsidRPr="007D1FF5" w:rsidRDefault="007922DF" w:rsidP="008D13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color w:val="000000"/>
                <w:sz w:val="22"/>
                <w:szCs w:val="22"/>
                <w:lang w:eastAsia="ru-RU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vAlign w:val="center"/>
          </w:tcPr>
          <w:p w:rsidR="00E47CBE" w:rsidRPr="007D1FF5" w:rsidRDefault="001B3272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color w:val="000000"/>
                <w:sz w:val="22"/>
                <w:szCs w:val="22"/>
                <w:lang w:eastAsia="ru-RU"/>
              </w:rPr>
              <w:t>3,37</w:t>
            </w:r>
          </w:p>
        </w:tc>
        <w:tc>
          <w:tcPr>
            <w:tcW w:w="1701" w:type="dxa"/>
            <w:vAlign w:val="center"/>
          </w:tcPr>
          <w:p w:rsidR="00E47CBE" w:rsidRPr="007D1FF5" w:rsidRDefault="001B3272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14" w:type="dxa"/>
            <w:vAlign w:val="center"/>
          </w:tcPr>
          <w:p w:rsidR="00E47CBE" w:rsidRPr="007D1FF5" w:rsidRDefault="004261E6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B3272" w:rsidRPr="007D1FF5" w:rsidTr="007D1FF5">
        <w:trPr>
          <w:trHeight w:val="668"/>
        </w:trPr>
        <w:tc>
          <w:tcPr>
            <w:tcW w:w="9747" w:type="dxa"/>
            <w:vAlign w:val="center"/>
          </w:tcPr>
          <w:p w:rsidR="001B3272" w:rsidRPr="007D1FF5" w:rsidRDefault="001B3272" w:rsidP="008D1399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b/>
                <w:color w:val="000000"/>
                <w:sz w:val="22"/>
                <w:szCs w:val="22"/>
                <w:lang w:eastAsia="ru-RU"/>
              </w:rPr>
              <w:t>Возврат остатков субсидии, субвенции и иных межбюджетных трансфертов, имеющих целевое назначение, прошлых лет</w:t>
            </w:r>
          </w:p>
        </w:tc>
        <w:tc>
          <w:tcPr>
            <w:tcW w:w="2127" w:type="dxa"/>
            <w:vAlign w:val="center"/>
          </w:tcPr>
          <w:p w:rsidR="001B3272" w:rsidRPr="007D1FF5" w:rsidRDefault="001B3272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b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1B3272" w:rsidRPr="007D1FF5" w:rsidRDefault="001B3272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b/>
                <w:color w:val="000000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914" w:type="dxa"/>
            <w:vAlign w:val="center"/>
          </w:tcPr>
          <w:p w:rsidR="001B3272" w:rsidRPr="007D1FF5" w:rsidRDefault="004261E6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</w:tbl>
    <w:p w:rsidR="00414260" w:rsidRPr="00DD3BC7" w:rsidRDefault="00414260" w:rsidP="001365E1">
      <w:pPr>
        <w:pStyle w:val="2"/>
        <w:spacing w:after="0" w:line="240" w:lineRule="auto"/>
        <w:ind w:left="567"/>
        <w:jc w:val="both"/>
      </w:pPr>
    </w:p>
    <w:p w:rsidR="00DD3BC7" w:rsidRDefault="00DD3BC7" w:rsidP="0035606F">
      <w:pPr>
        <w:pStyle w:val="21"/>
        <w:spacing w:line="240" w:lineRule="auto"/>
        <w:ind w:left="0" w:firstLine="708"/>
        <w:jc w:val="both"/>
        <w:rPr>
          <w:sz w:val="28"/>
          <w:szCs w:val="28"/>
        </w:rPr>
        <w:sectPr w:rsidR="00DD3BC7" w:rsidSect="00DD3BC7">
          <w:pgSz w:w="16838" w:h="11906" w:orient="landscape"/>
          <w:pgMar w:top="1418" w:right="1418" w:bottom="567" w:left="1418" w:header="1134" w:footer="1418" w:gutter="0"/>
          <w:cols w:space="720"/>
          <w:docGrid w:linePitch="360"/>
        </w:sectPr>
      </w:pPr>
    </w:p>
    <w:p w:rsidR="0035606F" w:rsidRPr="0020394F" w:rsidRDefault="0035606F" w:rsidP="0035606F">
      <w:pPr>
        <w:pStyle w:val="21"/>
        <w:spacing w:line="240" w:lineRule="auto"/>
        <w:ind w:left="0" w:firstLine="708"/>
        <w:jc w:val="both"/>
        <w:rPr>
          <w:sz w:val="26"/>
          <w:szCs w:val="26"/>
        </w:rPr>
      </w:pPr>
      <w:r w:rsidRPr="004261E6">
        <w:rPr>
          <w:sz w:val="26"/>
          <w:szCs w:val="26"/>
        </w:rPr>
        <w:lastRenderedPageBreak/>
        <w:t xml:space="preserve">За 1 </w:t>
      </w:r>
      <w:r w:rsidR="00E43EFF" w:rsidRPr="004261E6">
        <w:rPr>
          <w:sz w:val="26"/>
          <w:szCs w:val="26"/>
        </w:rPr>
        <w:t>квартал</w:t>
      </w:r>
      <w:r w:rsidR="004261E6" w:rsidRPr="004261E6">
        <w:rPr>
          <w:sz w:val="26"/>
          <w:szCs w:val="26"/>
        </w:rPr>
        <w:t xml:space="preserve"> 2021</w:t>
      </w:r>
      <w:r w:rsidRPr="004261E6">
        <w:rPr>
          <w:sz w:val="26"/>
          <w:szCs w:val="26"/>
        </w:rPr>
        <w:t xml:space="preserve"> года безвозмездные поступления в бюджет Фурмановского </w:t>
      </w:r>
      <w:r w:rsidR="00422D50" w:rsidRPr="004261E6">
        <w:rPr>
          <w:sz w:val="26"/>
          <w:szCs w:val="26"/>
        </w:rPr>
        <w:t>городского поселения</w:t>
      </w:r>
      <w:r w:rsidRPr="004261E6">
        <w:rPr>
          <w:sz w:val="26"/>
          <w:szCs w:val="26"/>
        </w:rPr>
        <w:t xml:space="preserve"> относительно аналогичного периода прошлого года (</w:t>
      </w:r>
      <w:r w:rsidR="004261E6">
        <w:rPr>
          <w:bCs/>
          <w:iCs/>
          <w:color w:val="000000"/>
          <w:sz w:val="26"/>
          <w:szCs w:val="26"/>
        </w:rPr>
        <w:t>12 009,02</w:t>
      </w:r>
      <w:r w:rsidR="003A3C45" w:rsidRPr="004261E6">
        <w:rPr>
          <w:bCs/>
          <w:iCs/>
          <w:color w:val="000000"/>
          <w:sz w:val="26"/>
          <w:szCs w:val="26"/>
        </w:rPr>
        <w:t xml:space="preserve"> </w:t>
      </w:r>
      <w:r w:rsidR="003A3C45" w:rsidRPr="004261E6">
        <w:rPr>
          <w:sz w:val="26"/>
          <w:szCs w:val="26"/>
        </w:rPr>
        <w:t>тыс. рублей</w:t>
      </w:r>
      <w:r w:rsidRPr="004261E6">
        <w:rPr>
          <w:sz w:val="26"/>
          <w:szCs w:val="26"/>
        </w:rPr>
        <w:t xml:space="preserve">) </w:t>
      </w:r>
      <w:r w:rsidR="00316781" w:rsidRPr="004261E6">
        <w:rPr>
          <w:sz w:val="26"/>
          <w:szCs w:val="26"/>
        </w:rPr>
        <w:t>увелич</w:t>
      </w:r>
      <w:r w:rsidRPr="004261E6">
        <w:rPr>
          <w:sz w:val="26"/>
          <w:szCs w:val="26"/>
        </w:rPr>
        <w:t>ились на</w:t>
      </w:r>
      <w:r w:rsidR="004261E6">
        <w:rPr>
          <w:bCs/>
          <w:iCs/>
          <w:color w:val="000000"/>
          <w:sz w:val="26"/>
          <w:szCs w:val="26"/>
        </w:rPr>
        <w:t xml:space="preserve"> 196,10</w:t>
      </w:r>
      <w:r w:rsidR="00D63D31" w:rsidRPr="004261E6">
        <w:rPr>
          <w:bCs/>
          <w:iCs/>
          <w:color w:val="000000"/>
          <w:sz w:val="26"/>
          <w:szCs w:val="26"/>
        </w:rPr>
        <w:t xml:space="preserve"> </w:t>
      </w:r>
      <w:r w:rsidR="00D63D31" w:rsidRPr="004261E6">
        <w:rPr>
          <w:sz w:val="26"/>
          <w:szCs w:val="26"/>
        </w:rPr>
        <w:t>тыс. рублей</w:t>
      </w:r>
      <w:r w:rsidRPr="004261E6">
        <w:rPr>
          <w:sz w:val="26"/>
          <w:szCs w:val="26"/>
        </w:rPr>
        <w:t xml:space="preserve"> (или </w:t>
      </w:r>
      <w:r w:rsidR="004261E6">
        <w:rPr>
          <w:sz w:val="26"/>
          <w:szCs w:val="26"/>
        </w:rPr>
        <w:t>на 1,63</w:t>
      </w:r>
      <w:r w:rsidR="00EE7145" w:rsidRPr="004261E6">
        <w:rPr>
          <w:sz w:val="26"/>
          <w:szCs w:val="26"/>
        </w:rPr>
        <w:t>%</w:t>
      </w:r>
      <w:r w:rsidRPr="004261E6">
        <w:rPr>
          <w:sz w:val="26"/>
          <w:szCs w:val="26"/>
        </w:rPr>
        <w:t>). Бюджетные назначения (</w:t>
      </w:r>
      <w:r w:rsidR="004261E6">
        <w:rPr>
          <w:sz w:val="26"/>
          <w:szCs w:val="26"/>
        </w:rPr>
        <w:t>78 980,46</w:t>
      </w:r>
      <w:r w:rsidR="00D63D31" w:rsidRPr="004261E6">
        <w:rPr>
          <w:sz w:val="26"/>
          <w:szCs w:val="26"/>
        </w:rPr>
        <w:t xml:space="preserve"> тыс. рублей</w:t>
      </w:r>
      <w:r w:rsidRPr="004261E6">
        <w:rPr>
          <w:sz w:val="26"/>
          <w:szCs w:val="26"/>
        </w:rPr>
        <w:t xml:space="preserve">) исполнены в сумме </w:t>
      </w:r>
      <w:r w:rsidR="004261E6">
        <w:rPr>
          <w:sz w:val="26"/>
          <w:szCs w:val="26"/>
        </w:rPr>
        <w:t>12 205,12</w:t>
      </w:r>
      <w:r w:rsidR="00D63D31" w:rsidRPr="004261E6">
        <w:rPr>
          <w:sz w:val="26"/>
          <w:szCs w:val="26"/>
        </w:rPr>
        <w:t xml:space="preserve"> тыс. рублей</w:t>
      </w:r>
      <w:r w:rsidRPr="004261E6">
        <w:rPr>
          <w:sz w:val="26"/>
          <w:szCs w:val="26"/>
        </w:rPr>
        <w:t xml:space="preserve">  или на </w:t>
      </w:r>
      <w:r w:rsidR="004261E6">
        <w:rPr>
          <w:sz w:val="26"/>
          <w:szCs w:val="26"/>
        </w:rPr>
        <w:t>15,45</w:t>
      </w:r>
      <w:r w:rsidRPr="004261E6">
        <w:rPr>
          <w:sz w:val="26"/>
          <w:szCs w:val="26"/>
        </w:rPr>
        <w:t>%.</w:t>
      </w:r>
    </w:p>
    <w:p w:rsidR="00222A91" w:rsidRPr="0020394F" w:rsidRDefault="00222A91" w:rsidP="00222A91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222A91" w:rsidRPr="0020394F" w:rsidRDefault="00115811" w:rsidP="00222A9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4261E6">
        <w:rPr>
          <w:b/>
          <w:bCs/>
          <w:color w:val="000000"/>
          <w:sz w:val="26"/>
          <w:szCs w:val="26"/>
        </w:rPr>
        <w:t>4</w:t>
      </w:r>
      <w:r w:rsidR="00222A91" w:rsidRPr="004261E6">
        <w:rPr>
          <w:b/>
          <w:bCs/>
          <w:color w:val="000000"/>
          <w:sz w:val="26"/>
          <w:szCs w:val="26"/>
        </w:rPr>
        <w:t>. Общая оценка формирования расходной части бюджета</w:t>
      </w:r>
      <w:r w:rsidR="00422D50" w:rsidRPr="004261E6">
        <w:rPr>
          <w:b/>
          <w:bCs/>
          <w:color w:val="000000"/>
          <w:sz w:val="26"/>
          <w:szCs w:val="26"/>
        </w:rPr>
        <w:t xml:space="preserve"> </w:t>
      </w:r>
      <w:r w:rsidR="00E4349C" w:rsidRPr="004261E6">
        <w:rPr>
          <w:b/>
          <w:bCs/>
          <w:color w:val="000000"/>
          <w:sz w:val="26"/>
          <w:szCs w:val="26"/>
        </w:rPr>
        <w:t xml:space="preserve">Фурмановского </w:t>
      </w:r>
      <w:r w:rsidR="00422D50" w:rsidRPr="004261E6">
        <w:rPr>
          <w:b/>
          <w:bCs/>
          <w:color w:val="000000"/>
          <w:sz w:val="26"/>
          <w:szCs w:val="26"/>
        </w:rPr>
        <w:t>городского поселения</w:t>
      </w:r>
    </w:p>
    <w:p w:rsidR="00B66A6C" w:rsidRPr="0020394F" w:rsidRDefault="00B66A6C" w:rsidP="00222A9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222A91" w:rsidRPr="0020394F" w:rsidRDefault="00B66A6C" w:rsidP="006544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0394F">
        <w:rPr>
          <w:sz w:val="26"/>
          <w:szCs w:val="26"/>
        </w:rPr>
        <w:t xml:space="preserve">В утвержденный бюджет Фурмановского </w:t>
      </w:r>
      <w:r w:rsidR="00422D50" w:rsidRPr="0020394F">
        <w:rPr>
          <w:sz w:val="26"/>
          <w:szCs w:val="26"/>
        </w:rPr>
        <w:t>городского посе</w:t>
      </w:r>
      <w:r w:rsidR="004261E6">
        <w:rPr>
          <w:sz w:val="26"/>
          <w:szCs w:val="26"/>
        </w:rPr>
        <w:t>ления по состоянию на 01.04.2021</w:t>
      </w:r>
      <w:r w:rsidRPr="0020394F">
        <w:rPr>
          <w:sz w:val="26"/>
          <w:szCs w:val="26"/>
        </w:rPr>
        <w:t xml:space="preserve"> года были внесены неоднократные изменения</w:t>
      </w:r>
      <w:r w:rsidR="006B73AC" w:rsidRPr="0020394F">
        <w:rPr>
          <w:sz w:val="26"/>
          <w:szCs w:val="26"/>
        </w:rPr>
        <w:t xml:space="preserve"> </w:t>
      </w:r>
      <w:r w:rsidR="00222A91" w:rsidRPr="0020394F">
        <w:rPr>
          <w:sz w:val="26"/>
          <w:szCs w:val="26"/>
        </w:rPr>
        <w:t xml:space="preserve">в решение Совета </w:t>
      </w:r>
      <w:r w:rsidR="00E4349C" w:rsidRPr="0020394F">
        <w:rPr>
          <w:sz w:val="26"/>
          <w:szCs w:val="26"/>
        </w:rPr>
        <w:t xml:space="preserve">Фурмановского </w:t>
      </w:r>
      <w:r w:rsidR="00422D50" w:rsidRPr="0020394F">
        <w:rPr>
          <w:sz w:val="26"/>
          <w:szCs w:val="26"/>
        </w:rPr>
        <w:t>городского поселения</w:t>
      </w:r>
      <w:r w:rsidR="006B73AC" w:rsidRPr="0020394F">
        <w:rPr>
          <w:sz w:val="26"/>
          <w:szCs w:val="26"/>
        </w:rPr>
        <w:t xml:space="preserve"> </w:t>
      </w:r>
      <w:r w:rsidR="00222A91" w:rsidRPr="0020394F">
        <w:rPr>
          <w:sz w:val="26"/>
          <w:szCs w:val="26"/>
        </w:rPr>
        <w:t>«</w:t>
      </w:r>
      <w:r w:rsidR="00222A91" w:rsidRPr="0020394F">
        <w:rPr>
          <w:bCs/>
          <w:sz w:val="26"/>
          <w:szCs w:val="26"/>
        </w:rPr>
        <w:t xml:space="preserve">О бюджете </w:t>
      </w:r>
      <w:r w:rsidR="00E4349C" w:rsidRPr="0020394F">
        <w:rPr>
          <w:bCs/>
          <w:color w:val="000000"/>
          <w:sz w:val="26"/>
          <w:szCs w:val="26"/>
        </w:rPr>
        <w:t xml:space="preserve">Фурмановского </w:t>
      </w:r>
      <w:r w:rsidR="00422D50" w:rsidRPr="0020394F">
        <w:rPr>
          <w:bCs/>
          <w:color w:val="000000"/>
          <w:sz w:val="26"/>
          <w:szCs w:val="26"/>
        </w:rPr>
        <w:t xml:space="preserve">городского поселения Фурмановского </w:t>
      </w:r>
      <w:r w:rsidR="00E4349C" w:rsidRPr="0020394F">
        <w:rPr>
          <w:bCs/>
          <w:color w:val="000000"/>
          <w:sz w:val="26"/>
          <w:szCs w:val="26"/>
        </w:rPr>
        <w:t>муниципального района</w:t>
      </w:r>
      <w:r w:rsidR="00CB74C1" w:rsidRPr="0020394F">
        <w:rPr>
          <w:bCs/>
          <w:color w:val="000000"/>
          <w:sz w:val="26"/>
          <w:szCs w:val="26"/>
        </w:rPr>
        <w:t xml:space="preserve"> </w:t>
      </w:r>
      <w:r w:rsidR="00C42356">
        <w:rPr>
          <w:bCs/>
          <w:color w:val="000000"/>
          <w:sz w:val="26"/>
          <w:szCs w:val="26"/>
        </w:rPr>
        <w:t>на 2021</w:t>
      </w:r>
      <w:r w:rsidR="00EB3BFC" w:rsidRPr="0020394F">
        <w:rPr>
          <w:bCs/>
          <w:color w:val="000000"/>
          <w:sz w:val="26"/>
          <w:szCs w:val="26"/>
        </w:rPr>
        <w:t xml:space="preserve"> год</w:t>
      </w:r>
      <w:r w:rsidR="00C42356">
        <w:rPr>
          <w:bCs/>
          <w:color w:val="000000"/>
          <w:sz w:val="26"/>
          <w:szCs w:val="26"/>
        </w:rPr>
        <w:t xml:space="preserve"> и на плановый период 2022 и 2023</w:t>
      </w:r>
      <w:r w:rsidR="00023C09" w:rsidRPr="0020394F">
        <w:rPr>
          <w:bCs/>
          <w:color w:val="000000"/>
          <w:sz w:val="26"/>
          <w:szCs w:val="26"/>
        </w:rPr>
        <w:t xml:space="preserve"> годов</w:t>
      </w:r>
      <w:r w:rsidR="00222A91" w:rsidRPr="0020394F">
        <w:rPr>
          <w:sz w:val="26"/>
          <w:szCs w:val="26"/>
        </w:rPr>
        <w:t>». В результате сумма расходов, утвержденных</w:t>
      </w:r>
      <w:r w:rsidR="009823DB">
        <w:rPr>
          <w:sz w:val="26"/>
          <w:szCs w:val="26"/>
        </w:rPr>
        <w:t xml:space="preserve"> на 2021</w:t>
      </w:r>
      <w:r w:rsidR="00222A91" w:rsidRPr="0020394F">
        <w:rPr>
          <w:sz w:val="26"/>
          <w:szCs w:val="26"/>
        </w:rPr>
        <w:t xml:space="preserve"> год, была увеличена по сравнению с первоначальной</w:t>
      </w:r>
      <w:r w:rsidR="006B73AC" w:rsidRPr="0020394F">
        <w:rPr>
          <w:sz w:val="26"/>
          <w:szCs w:val="26"/>
        </w:rPr>
        <w:t xml:space="preserve"> </w:t>
      </w:r>
      <w:r w:rsidR="008A6EE5" w:rsidRPr="0020394F">
        <w:rPr>
          <w:sz w:val="26"/>
          <w:szCs w:val="26"/>
        </w:rPr>
        <w:t>(</w:t>
      </w:r>
      <w:r w:rsidR="009823DB">
        <w:rPr>
          <w:sz w:val="26"/>
          <w:szCs w:val="26"/>
        </w:rPr>
        <w:t>255 401,86</w:t>
      </w:r>
      <w:r w:rsidR="006B73AC" w:rsidRPr="0020394F">
        <w:rPr>
          <w:sz w:val="26"/>
          <w:szCs w:val="26"/>
        </w:rPr>
        <w:t xml:space="preserve"> тыс. рублей</w:t>
      </w:r>
      <w:r w:rsidR="0036099D" w:rsidRPr="0020394F">
        <w:rPr>
          <w:sz w:val="26"/>
          <w:szCs w:val="26"/>
        </w:rPr>
        <w:t>)</w:t>
      </w:r>
      <w:r w:rsidR="00707F9E">
        <w:rPr>
          <w:sz w:val="26"/>
          <w:szCs w:val="26"/>
        </w:rPr>
        <w:t xml:space="preserve"> на 15,39</w:t>
      </w:r>
      <w:r w:rsidR="00222A91" w:rsidRPr="0020394F">
        <w:rPr>
          <w:sz w:val="26"/>
          <w:szCs w:val="26"/>
        </w:rPr>
        <w:t>% и утверждена в размере  </w:t>
      </w:r>
      <w:r w:rsidR="00422D50" w:rsidRPr="0020394F">
        <w:rPr>
          <w:color w:val="000000"/>
          <w:sz w:val="26"/>
          <w:szCs w:val="26"/>
        </w:rPr>
        <w:t>2</w:t>
      </w:r>
      <w:r w:rsidR="009823DB">
        <w:rPr>
          <w:color w:val="000000"/>
          <w:sz w:val="26"/>
          <w:szCs w:val="26"/>
        </w:rPr>
        <w:t>70 286,49</w:t>
      </w:r>
      <w:r w:rsidR="00222A91" w:rsidRPr="0020394F">
        <w:rPr>
          <w:sz w:val="26"/>
          <w:szCs w:val="26"/>
        </w:rPr>
        <w:t xml:space="preserve"> тыс. руб</w:t>
      </w:r>
      <w:r w:rsidR="006B73AC" w:rsidRPr="0020394F">
        <w:rPr>
          <w:sz w:val="26"/>
          <w:szCs w:val="26"/>
        </w:rPr>
        <w:t>лей</w:t>
      </w:r>
      <w:r w:rsidR="00222A91" w:rsidRPr="0020394F">
        <w:rPr>
          <w:sz w:val="26"/>
          <w:szCs w:val="26"/>
        </w:rPr>
        <w:t>.</w:t>
      </w:r>
    </w:p>
    <w:p w:rsidR="00222A91" w:rsidRPr="0020394F" w:rsidRDefault="00222A91" w:rsidP="00B66A6C">
      <w:pPr>
        <w:ind w:firstLine="709"/>
        <w:jc w:val="both"/>
        <w:rPr>
          <w:color w:val="000000"/>
          <w:sz w:val="26"/>
          <w:szCs w:val="26"/>
        </w:rPr>
      </w:pPr>
      <w:r w:rsidRPr="0020394F">
        <w:rPr>
          <w:sz w:val="26"/>
          <w:szCs w:val="26"/>
        </w:rPr>
        <w:t>В соответствии с отчетом об исполнении бюджета за 1 квартал</w:t>
      </w:r>
      <w:r w:rsidR="009823DB">
        <w:rPr>
          <w:sz w:val="26"/>
          <w:szCs w:val="26"/>
        </w:rPr>
        <w:t xml:space="preserve"> 2021</w:t>
      </w:r>
      <w:r w:rsidRPr="0020394F">
        <w:rPr>
          <w:sz w:val="26"/>
          <w:szCs w:val="26"/>
        </w:rPr>
        <w:t xml:space="preserve"> года кассовое исполнение бюджета составило </w:t>
      </w:r>
      <w:r w:rsidR="00DB4F52">
        <w:rPr>
          <w:color w:val="000000"/>
          <w:sz w:val="26"/>
          <w:szCs w:val="26"/>
        </w:rPr>
        <w:t>41 601,31</w:t>
      </w:r>
      <w:r w:rsidRPr="0020394F">
        <w:rPr>
          <w:sz w:val="26"/>
          <w:szCs w:val="26"/>
        </w:rPr>
        <w:t xml:space="preserve"> тыс</w:t>
      </w:r>
      <w:r w:rsidR="006B73AC" w:rsidRPr="0020394F">
        <w:rPr>
          <w:sz w:val="26"/>
          <w:szCs w:val="26"/>
        </w:rPr>
        <w:t>. рублей</w:t>
      </w:r>
      <w:r w:rsidRPr="0020394F">
        <w:rPr>
          <w:sz w:val="26"/>
          <w:szCs w:val="26"/>
        </w:rPr>
        <w:t xml:space="preserve"> или </w:t>
      </w:r>
      <w:r w:rsidR="00292DF4" w:rsidRPr="0020394F">
        <w:rPr>
          <w:color w:val="000000"/>
          <w:sz w:val="26"/>
          <w:szCs w:val="26"/>
        </w:rPr>
        <w:t>15,</w:t>
      </w:r>
      <w:r w:rsidR="00707F9E">
        <w:rPr>
          <w:color w:val="000000"/>
          <w:sz w:val="26"/>
          <w:szCs w:val="26"/>
        </w:rPr>
        <w:t>3</w:t>
      </w:r>
      <w:r w:rsidR="00292DF4" w:rsidRPr="0020394F">
        <w:rPr>
          <w:color w:val="000000"/>
          <w:sz w:val="26"/>
          <w:szCs w:val="26"/>
        </w:rPr>
        <w:t>9</w:t>
      </w:r>
      <w:r w:rsidR="007172A4" w:rsidRPr="0020394F">
        <w:rPr>
          <w:sz w:val="26"/>
          <w:szCs w:val="26"/>
        </w:rPr>
        <w:t>% к уточненному плану,</w:t>
      </w:r>
      <w:r w:rsidRPr="0020394F">
        <w:rPr>
          <w:sz w:val="26"/>
          <w:szCs w:val="26"/>
        </w:rPr>
        <w:t xml:space="preserve"> по сравнению с первоначально утвержденными параметрами (</w:t>
      </w:r>
      <w:r w:rsidR="00292DF4" w:rsidRPr="0020394F">
        <w:rPr>
          <w:color w:val="000000"/>
          <w:sz w:val="26"/>
          <w:szCs w:val="26"/>
        </w:rPr>
        <w:t>2</w:t>
      </w:r>
      <w:r w:rsidR="00707F9E">
        <w:rPr>
          <w:color w:val="000000"/>
          <w:sz w:val="26"/>
          <w:szCs w:val="26"/>
        </w:rPr>
        <w:t>55 401,86</w:t>
      </w:r>
      <w:r w:rsidRPr="0020394F">
        <w:rPr>
          <w:sz w:val="26"/>
          <w:szCs w:val="26"/>
        </w:rPr>
        <w:t xml:space="preserve"> тыс</w:t>
      </w:r>
      <w:r w:rsidR="006B73AC" w:rsidRPr="0020394F">
        <w:rPr>
          <w:sz w:val="26"/>
          <w:szCs w:val="26"/>
        </w:rPr>
        <w:t>. рублей</w:t>
      </w:r>
      <w:r w:rsidR="00DB4F52">
        <w:rPr>
          <w:sz w:val="26"/>
          <w:szCs w:val="26"/>
        </w:rPr>
        <w:t xml:space="preserve">) </w:t>
      </w:r>
      <w:r w:rsidR="000A0ECF" w:rsidRPr="0020394F">
        <w:rPr>
          <w:sz w:val="26"/>
          <w:szCs w:val="26"/>
        </w:rPr>
        <w:t>расходы исполнены</w:t>
      </w:r>
      <w:r w:rsidR="006B73AC" w:rsidRPr="0020394F">
        <w:rPr>
          <w:sz w:val="26"/>
          <w:szCs w:val="26"/>
        </w:rPr>
        <w:t xml:space="preserve"> </w:t>
      </w:r>
      <w:r w:rsidRPr="0020394F">
        <w:rPr>
          <w:sz w:val="26"/>
          <w:szCs w:val="26"/>
        </w:rPr>
        <w:t xml:space="preserve">на </w:t>
      </w:r>
      <w:r w:rsidR="00292DF4" w:rsidRPr="0020394F">
        <w:rPr>
          <w:color w:val="000000"/>
          <w:sz w:val="26"/>
          <w:szCs w:val="26"/>
        </w:rPr>
        <w:t>1</w:t>
      </w:r>
      <w:r w:rsidR="00707F9E">
        <w:rPr>
          <w:color w:val="000000"/>
          <w:sz w:val="26"/>
          <w:szCs w:val="26"/>
        </w:rPr>
        <w:t>6,29</w:t>
      </w:r>
      <w:r w:rsidRPr="0020394F">
        <w:rPr>
          <w:sz w:val="26"/>
          <w:szCs w:val="26"/>
        </w:rPr>
        <w:t>%.</w:t>
      </w:r>
    </w:p>
    <w:p w:rsidR="005E66FF" w:rsidRPr="0020394F" w:rsidRDefault="005E66FF" w:rsidP="00654497">
      <w:pPr>
        <w:spacing w:line="276" w:lineRule="auto"/>
        <w:jc w:val="both"/>
        <w:rPr>
          <w:sz w:val="26"/>
          <w:szCs w:val="26"/>
        </w:rPr>
      </w:pPr>
    </w:p>
    <w:p w:rsidR="00807C73" w:rsidRPr="0020394F" w:rsidRDefault="00115811" w:rsidP="000439C3">
      <w:pPr>
        <w:jc w:val="center"/>
        <w:rPr>
          <w:sz w:val="26"/>
          <w:szCs w:val="26"/>
        </w:rPr>
      </w:pPr>
      <w:r w:rsidRPr="0020394F">
        <w:rPr>
          <w:b/>
          <w:bCs/>
          <w:sz w:val="26"/>
          <w:szCs w:val="26"/>
        </w:rPr>
        <w:t>4</w:t>
      </w:r>
      <w:r w:rsidR="00807C73" w:rsidRPr="0020394F">
        <w:rPr>
          <w:b/>
          <w:bCs/>
          <w:sz w:val="26"/>
          <w:szCs w:val="26"/>
        </w:rPr>
        <w:t>.1. Исполнение бюджета по разделам бюджетной классификации расходов</w:t>
      </w:r>
    </w:p>
    <w:p w:rsidR="00807C73" w:rsidRPr="0020394F" w:rsidRDefault="00807C73" w:rsidP="00222A91">
      <w:pPr>
        <w:spacing w:line="276" w:lineRule="auto"/>
        <w:ind w:firstLine="540"/>
        <w:jc w:val="both"/>
        <w:rPr>
          <w:sz w:val="26"/>
          <w:szCs w:val="26"/>
        </w:rPr>
      </w:pPr>
    </w:p>
    <w:p w:rsidR="00222A91" w:rsidRDefault="00222A91" w:rsidP="00627644">
      <w:pPr>
        <w:ind w:firstLine="709"/>
        <w:jc w:val="both"/>
        <w:rPr>
          <w:i/>
          <w:sz w:val="26"/>
          <w:szCs w:val="26"/>
        </w:rPr>
      </w:pPr>
      <w:r w:rsidRPr="0020394F">
        <w:rPr>
          <w:i/>
          <w:sz w:val="26"/>
          <w:szCs w:val="26"/>
        </w:rPr>
        <w:t>Сравнительный анализ исполнения расходов бюджета за 1 квартал</w:t>
      </w:r>
      <w:r w:rsidR="00707F9E">
        <w:rPr>
          <w:i/>
          <w:sz w:val="26"/>
          <w:szCs w:val="26"/>
        </w:rPr>
        <w:t xml:space="preserve"> 2021</w:t>
      </w:r>
      <w:r w:rsidRPr="0020394F">
        <w:rPr>
          <w:i/>
          <w:sz w:val="26"/>
          <w:szCs w:val="26"/>
        </w:rPr>
        <w:t xml:space="preserve"> года по разделам  (подразделам) представлен </w:t>
      </w:r>
      <w:r w:rsidR="0006256E" w:rsidRPr="0020394F">
        <w:rPr>
          <w:i/>
          <w:sz w:val="26"/>
          <w:szCs w:val="26"/>
        </w:rPr>
        <w:t>ниже</w:t>
      </w:r>
      <w:r w:rsidRPr="0020394F">
        <w:rPr>
          <w:i/>
          <w:sz w:val="26"/>
          <w:szCs w:val="26"/>
        </w:rPr>
        <w:t xml:space="preserve"> в таблице:</w:t>
      </w:r>
    </w:p>
    <w:tbl>
      <w:tblPr>
        <w:tblW w:w="101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2470"/>
        <w:gridCol w:w="2065"/>
        <w:gridCol w:w="1627"/>
        <w:gridCol w:w="1653"/>
        <w:gridCol w:w="1767"/>
      </w:tblGrid>
      <w:tr w:rsidR="005E539E" w:rsidTr="00707F9E">
        <w:trPr>
          <w:tblHeader/>
        </w:trPr>
        <w:tc>
          <w:tcPr>
            <w:tcW w:w="565" w:type="dxa"/>
            <w:vMerge w:val="restart"/>
            <w:shd w:val="clear" w:color="auto" w:fill="auto"/>
          </w:tcPr>
          <w:p w:rsidR="000E19DD" w:rsidRDefault="000E19DD" w:rsidP="000E19DD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Раз-дел, под-раз-дел</w:t>
            </w:r>
          </w:p>
        </w:tc>
        <w:tc>
          <w:tcPr>
            <w:tcW w:w="2470" w:type="dxa"/>
            <w:vMerge w:val="restart"/>
            <w:shd w:val="clear" w:color="auto" w:fill="auto"/>
          </w:tcPr>
          <w:p w:rsidR="000E19DD" w:rsidRDefault="000E19DD" w:rsidP="000E19DD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расходов бюджета</w:t>
            </w:r>
          </w:p>
        </w:tc>
        <w:tc>
          <w:tcPr>
            <w:tcW w:w="2065" w:type="dxa"/>
            <w:shd w:val="clear" w:color="auto" w:fill="auto"/>
          </w:tcPr>
          <w:p w:rsidR="000E19DD" w:rsidRDefault="00707F9E" w:rsidP="000E19DD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на 2021</w:t>
            </w:r>
            <w:r w:rsidR="000E19DD">
              <w:rPr>
                <w:b/>
                <w:bCs/>
                <w:sz w:val="20"/>
                <w:szCs w:val="20"/>
              </w:rPr>
              <w:t xml:space="preserve"> год, </w:t>
            </w:r>
          </w:p>
          <w:p w:rsidR="000E19DD" w:rsidRDefault="000E19DD" w:rsidP="000E19DD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627" w:type="dxa"/>
            <w:shd w:val="clear" w:color="auto" w:fill="auto"/>
          </w:tcPr>
          <w:p w:rsidR="000E19DD" w:rsidRDefault="000E19DD" w:rsidP="000E19DD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 </w:t>
            </w:r>
          </w:p>
          <w:p w:rsidR="000E19DD" w:rsidRDefault="00707F9E" w:rsidP="000E19DD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1 квартал</w:t>
            </w:r>
            <w:r w:rsidR="000E19DD">
              <w:rPr>
                <w:b/>
                <w:bCs/>
                <w:sz w:val="20"/>
                <w:szCs w:val="20"/>
              </w:rPr>
              <w:t xml:space="preserve"> </w:t>
            </w:r>
          </w:p>
          <w:p w:rsidR="000E19DD" w:rsidRDefault="00707F9E" w:rsidP="000E19DD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  <w:r w:rsidR="000E19DD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653" w:type="dxa"/>
            <w:shd w:val="clear" w:color="auto" w:fill="auto"/>
          </w:tcPr>
          <w:p w:rsidR="000E19DD" w:rsidRDefault="000E19DD" w:rsidP="000E19DD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 </w:t>
            </w:r>
          </w:p>
          <w:p w:rsidR="000E19DD" w:rsidRDefault="000E19DD" w:rsidP="000E19DD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 1 </w:t>
            </w:r>
            <w:r w:rsidR="00707F9E">
              <w:rPr>
                <w:b/>
                <w:bCs/>
                <w:sz w:val="20"/>
                <w:szCs w:val="20"/>
              </w:rPr>
              <w:t>квартал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0E19DD" w:rsidRDefault="00707F9E" w:rsidP="000E19DD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="000E19DD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767" w:type="dxa"/>
            <w:shd w:val="clear" w:color="auto" w:fill="auto"/>
          </w:tcPr>
          <w:p w:rsidR="000E19DD" w:rsidRDefault="000E19DD" w:rsidP="000E19DD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Динамика расходов (+/-)</w:t>
            </w:r>
          </w:p>
          <w:p w:rsidR="000E19DD" w:rsidRDefault="000E19DD" w:rsidP="000E19DD">
            <w:pPr>
              <w:pStyle w:val="ad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a"/>
        <w:tblW w:w="101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2470"/>
        <w:gridCol w:w="1027"/>
        <w:gridCol w:w="1038"/>
        <w:gridCol w:w="1050"/>
        <w:gridCol w:w="577"/>
        <w:gridCol w:w="1050"/>
        <w:gridCol w:w="603"/>
        <w:gridCol w:w="1056"/>
        <w:gridCol w:w="711"/>
      </w:tblGrid>
      <w:tr w:rsidR="005E539E" w:rsidTr="00707F9E">
        <w:trPr>
          <w:tblHeader/>
        </w:trPr>
        <w:tc>
          <w:tcPr>
            <w:tcW w:w="565" w:type="dxa"/>
            <w:vMerge/>
            <w:shd w:val="clear" w:color="auto" w:fill="auto"/>
          </w:tcPr>
          <w:p w:rsidR="000E19DD" w:rsidRDefault="000E19DD" w:rsidP="000E19DD">
            <w:pPr>
              <w:pStyle w:val="ad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0" w:type="dxa"/>
            <w:vMerge/>
            <w:shd w:val="clear" w:color="auto" w:fill="auto"/>
          </w:tcPr>
          <w:p w:rsidR="000E19DD" w:rsidRDefault="000E19DD" w:rsidP="000E19DD">
            <w:pPr>
              <w:pStyle w:val="ad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0E19DD" w:rsidRDefault="000E19DD" w:rsidP="000E19DD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01.01.202</w:t>
            </w:r>
            <w:r w:rsidR="00707F9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8" w:type="dxa"/>
            <w:shd w:val="clear" w:color="auto" w:fill="auto"/>
          </w:tcPr>
          <w:p w:rsidR="000E19DD" w:rsidRDefault="00707F9E" w:rsidP="000E19DD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01.04.2021</w:t>
            </w:r>
          </w:p>
        </w:tc>
        <w:tc>
          <w:tcPr>
            <w:tcW w:w="1050" w:type="dxa"/>
            <w:shd w:val="clear" w:color="auto" w:fill="auto"/>
          </w:tcPr>
          <w:p w:rsidR="000E19DD" w:rsidRDefault="000E19DD" w:rsidP="000E19DD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577" w:type="dxa"/>
            <w:shd w:val="clear" w:color="auto" w:fill="auto"/>
          </w:tcPr>
          <w:p w:rsidR="000E19DD" w:rsidRDefault="000E19DD" w:rsidP="000E19DD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50" w:type="dxa"/>
            <w:shd w:val="clear" w:color="auto" w:fill="auto"/>
          </w:tcPr>
          <w:p w:rsidR="000E19DD" w:rsidRDefault="000E19DD" w:rsidP="000E19DD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</w:p>
          <w:p w:rsidR="000E19DD" w:rsidRDefault="000E19DD" w:rsidP="000E19DD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603" w:type="dxa"/>
            <w:shd w:val="clear" w:color="auto" w:fill="auto"/>
          </w:tcPr>
          <w:p w:rsidR="000E19DD" w:rsidRDefault="000E19DD" w:rsidP="000E19DD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56" w:type="dxa"/>
            <w:shd w:val="clear" w:color="auto" w:fill="auto"/>
          </w:tcPr>
          <w:p w:rsidR="000E19DD" w:rsidRDefault="000E19DD" w:rsidP="000E19DD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</w:p>
          <w:p w:rsidR="000E19DD" w:rsidRDefault="000E19DD" w:rsidP="000E19DD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711" w:type="dxa"/>
            <w:shd w:val="clear" w:color="auto" w:fill="auto"/>
          </w:tcPr>
          <w:p w:rsidR="000E19DD" w:rsidRDefault="000E19DD" w:rsidP="000E19DD">
            <w:pPr>
              <w:pStyle w:val="ad"/>
              <w:jc w:val="center"/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C6337D">
              <w:rPr>
                <w:b/>
                <w:bCs/>
                <w:sz w:val="20"/>
                <w:szCs w:val="20"/>
              </w:rPr>
              <w:t>/раз</w:t>
            </w:r>
          </w:p>
        </w:tc>
      </w:tr>
    </w:tbl>
    <w:tbl>
      <w:tblPr>
        <w:tblW w:w="101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2470"/>
        <w:gridCol w:w="1027"/>
        <w:gridCol w:w="1038"/>
        <w:gridCol w:w="1050"/>
        <w:gridCol w:w="577"/>
        <w:gridCol w:w="1050"/>
        <w:gridCol w:w="603"/>
        <w:gridCol w:w="1056"/>
        <w:gridCol w:w="711"/>
      </w:tblGrid>
      <w:tr w:rsidR="005E539E" w:rsidTr="00707F9E">
        <w:tc>
          <w:tcPr>
            <w:tcW w:w="565" w:type="dxa"/>
            <w:shd w:val="clear" w:color="auto" w:fill="auto"/>
          </w:tcPr>
          <w:p w:rsidR="000E19DD" w:rsidRDefault="000E19DD" w:rsidP="000E1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2470" w:type="dxa"/>
            <w:shd w:val="clear" w:color="auto" w:fill="auto"/>
          </w:tcPr>
          <w:p w:rsidR="000E19DD" w:rsidRDefault="000E19DD" w:rsidP="000E19D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7" w:type="dxa"/>
            <w:shd w:val="clear" w:color="auto" w:fill="auto"/>
          </w:tcPr>
          <w:p w:rsidR="000E19DD" w:rsidRDefault="008B1016" w:rsidP="000E19D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33 336,23</w:t>
            </w:r>
          </w:p>
        </w:tc>
        <w:tc>
          <w:tcPr>
            <w:tcW w:w="1038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35 568,36</w:t>
            </w:r>
          </w:p>
        </w:tc>
        <w:tc>
          <w:tcPr>
            <w:tcW w:w="1050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10 129,42</w:t>
            </w:r>
          </w:p>
        </w:tc>
        <w:tc>
          <w:tcPr>
            <w:tcW w:w="577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28,48</w:t>
            </w:r>
          </w:p>
        </w:tc>
        <w:tc>
          <w:tcPr>
            <w:tcW w:w="1050" w:type="dxa"/>
            <w:shd w:val="clear" w:color="auto" w:fill="auto"/>
          </w:tcPr>
          <w:p w:rsidR="000E19DD" w:rsidRDefault="00D31ED9" w:rsidP="000E19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6 978,36</w:t>
            </w:r>
          </w:p>
        </w:tc>
        <w:tc>
          <w:tcPr>
            <w:tcW w:w="603" w:type="dxa"/>
            <w:shd w:val="clear" w:color="auto" w:fill="auto"/>
          </w:tcPr>
          <w:p w:rsidR="000E19DD" w:rsidRDefault="00D31ED9" w:rsidP="000E19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22,5</w:t>
            </w:r>
          </w:p>
        </w:tc>
        <w:tc>
          <w:tcPr>
            <w:tcW w:w="1056" w:type="dxa"/>
            <w:shd w:val="clear" w:color="auto" w:fill="auto"/>
          </w:tcPr>
          <w:p w:rsidR="000E19DD" w:rsidRDefault="00A06A98" w:rsidP="000E19DD">
            <w:pPr>
              <w:pStyle w:val="a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+3 151,06</w:t>
            </w:r>
          </w:p>
        </w:tc>
        <w:tc>
          <w:tcPr>
            <w:tcW w:w="711" w:type="dxa"/>
            <w:shd w:val="clear" w:color="auto" w:fill="auto"/>
          </w:tcPr>
          <w:p w:rsidR="000E19DD" w:rsidRPr="008821C0" w:rsidRDefault="008821C0" w:rsidP="000E19DD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 w:rsidRPr="008821C0">
              <w:rPr>
                <w:b/>
                <w:sz w:val="20"/>
                <w:szCs w:val="20"/>
              </w:rPr>
              <w:t>+45,15</w:t>
            </w:r>
          </w:p>
        </w:tc>
      </w:tr>
    </w:tbl>
    <w:tbl>
      <w:tblPr>
        <w:tblStyle w:val="a"/>
        <w:tblW w:w="101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2470"/>
        <w:gridCol w:w="1027"/>
        <w:gridCol w:w="1038"/>
        <w:gridCol w:w="1050"/>
        <w:gridCol w:w="577"/>
        <w:gridCol w:w="1050"/>
        <w:gridCol w:w="603"/>
        <w:gridCol w:w="1056"/>
        <w:gridCol w:w="711"/>
      </w:tblGrid>
      <w:tr w:rsidR="005E539E" w:rsidTr="00707F9E">
        <w:tc>
          <w:tcPr>
            <w:tcW w:w="565" w:type="dxa"/>
            <w:shd w:val="clear" w:color="auto" w:fill="auto"/>
          </w:tcPr>
          <w:p w:rsidR="000E19DD" w:rsidRDefault="000E19DD" w:rsidP="000E19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2470" w:type="dxa"/>
            <w:shd w:val="clear" w:color="auto" w:fill="auto"/>
          </w:tcPr>
          <w:p w:rsidR="000E19DD" w:rsidRDefault="000E19DD" w:rsidP="000E19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027" w:type="dxa"/>
            <w:shd w:val="clear" w:color="auto" w:fill="auto"/>
          </w:tcPr>
          <w:p w:rsidR="000E19DD" w:rsidRDefault="008B1016" w:rsidP="000E19D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3,37</w:t>
            </w:r>
          </w:p>
        </w:tc>
        <w:tc>
          <w:tcPr>
            <w:tcW w:w="1038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3,37</w:t>
            </w:r>
          </w:p>
        </w:tc>
        <w:tc>
          <w:tcPr>
            <w:tcW w:w="1050" w:type="dxa"/>
            <w:shd w:val="clear" w:color="auto" w:fill="auto"/>
          </w:tcPr>
          <w:p w:rsidR="000E19DD" w:rsidRDefault="008B1016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:rsidR="000E19DD" w:rsidRDefault="00D31ED9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3" w:type="dxa"/>
            <w:shd w:val="clear" w:color="auto" w:fill="auto"/>
          </w:tcPr>
          <w:p w:rsidR="000E19DD" w:rsidRDefault="00D31ED9" w:rsidP="000E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shd w:val="clear" w:color="auto" w:fill="auto"/>
          </w:tcPr>
          <w:p w:rsidR="000E19DD" w:rsidRDefault="00A06A98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shd w:val="clear" w:color="auto" w:fill="auto"/>
          </w:tcPr>
          <w:p w:rsidR="000E19DD" w:rsidRPr="008821C0" w:rsidRDefault="008821C0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8821C0">
              <w:rPr>
                <w:sz w:val="20"/>
                <w:szCs w:val="20"/>
              </w:rPr>
              <w:t>-</w:t>
            </w:r>
          </w:p>
        </w:tc>
      </w:tr>
    </w:tbl>
    <w:tbl>
      <w:tblPr>
        <w:tblW w:w="101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2470"/>
        <w:gridCol w:w="1027"/>
        <w:gridCol w:w="1038"/>
        <w:gridCol w:w="1050"/>
        <w:gridCol w:w="577"/>
        <w:gridCol w:w="1050"/>
        <w:gridCol w:w="603"/>
        <w:gridCol w:w="1056"/>
        <w:gridCol w:w="711"/>
      </w:tblGrid>
      <w:tr w:rsidR="005E539E" w:rsidTr="00707F9E">
        <w:tc>
          <w:tcPr>
            <w:tcW w:w="565" w:type="dxa"/>
            <w:shd w:val="clear" w:color="auto" w:fill="auto"/>
          </w:tcPr>
          <w:p w:rsidR="000E19DD" w:rsidRDefault="000E19DD" w:rsidP="000E19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2470" w:type="dxa"/>
            <w:shd w:val="clear" w:color="auto" w:fill="auto"/>
          </w:tcPr>
          <w:p w:rsidR="000E19DD" w:rsidRDefault="000E19DD" w:rsidP="000E19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7" w:type="dxa"/>
            <w:shd w:val="clear" w:color="auto" w:fill="auto"/>
          </w:tcPr>
          <w:p w:rsidR="000E19DD" w:rsidRDefault="008B1016" w:rsidP="000E19D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38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50" w:type="dxa"/>
            <w:shd w:val="clear" w:color="auto" w:fill="auto"/>
          </w:tcPr>
          <w:p w:rsidR="000E19DD" w:rsidRDefault="008B1016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:rsidR="000E19DD" w:rsidRDefault="00D31ED9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3" w:type="dxa"/>
            <w:shd w:val="clear" w:color="auto" w:fill="auto"/>
          </w:tcPr>
          <w:p w:rsidR="000E19DD" w:rsidRDefault="00D31ED9" w:rsidP="000E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shd w:val="clear" w:color="auto" w:fill="auto"/>
          </w:tcPr>
          <w:p w:rsidR="000E19DD" w:rsidRDefault="00A06A98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shd w:val="clear" w:color="auto" w:fill="auto"/>
          </w:tcPr>
          <w:p w:rsidR="000E19DD" w:rsidRPr="008821C0" w:rsidRDefault="008821C0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8821C0">
              <w:rPr>
                <w:sz w:val="20"/>
                <w:szCs w:val="20"/>
              </w:rPr>
              <w:t>-</w:t>
            </w:r>
          </w:p>
        </w:tc>
      </w:tr>
    </w:tbl>
    <w:tbl>
      <w:tblPr>
        <w:tblStyle w:val="a"/>
        <w:tblW w:w="101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2470"/>
        <w:gridCol w:w="1027"/>
        <w:gridCol w:w="1038"/>
        <w:gridCol w:w="1050"/>
        <w:gridCol w:w="577"/>
        <w:gridCol w:w="1050"/>
        <w:gridCol w:w="603"/>
        <w:gridCol w:w="1056"/>
        <w:gridCol w:w="711"/>
      </w:tblGrid>
      <w:tr w:rsidR="005E539E" w:rsidTr="00707F9E">
        <w:tc>
          <w:tcPr>
            <w:tcW w:w="565" w:type="dxa"/>
            <w:shd w:val="clear" w:color="auto" w:fill="auto"/>
          </w:tcPr>
          <w:p w:rsidR="000E19DD" w:rsidRDefault="000E19DD" w:rsidP="000E19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2470" w:type="dxa"/>
            <w:shd w:val="clear" w:color="auto" w:fill="auto"/>
          </w:tcPr>
          <w:p w:rsidR="000E19DD" w:rsidRDefault="000E19DD" w:rsidP="000E19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27" w:type="dxa"/>
            <w:shd w:val="clear" w:color="auto" w:fill="auto"/>
          </w:tcPr>
          <w:p w:rsidR="000E19DD" w:rsidRDefault="008B1016" w:rsidP="000E19D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38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50" w:type="dxa"/>
            <w:shd w:val="clear" w:color="auto" w:fill="auto"/>
          </w:tcPr>
          <w:p w:rsidR="000E19DD" w:rsidRDefault="008B1016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:rsidR="000E19DD" w:rsidRDefault="00D31ED9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3" w:type="dxa"/>
            <w:shd w:val="clear" w:color="auto" w:fill="auto"/>
          </w:tcPr>
          <w:p w:rsidR="000E19DD" w:rsidRDefault="00D31ED9" w:rsidP="000E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shd w:val="clear" w:color="auto" w:fill="auto"/>
          </w:tcPr>
          <w:p w:rsidR="000E19DD" w:rsidRDefault="00A06A98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shd w:val="clear" w:color="auto" w:fill="auto"/>
          </w:tcPr>
          <w:p w:rsidR="000E19DD" w:rsidRPr="008821C0" w:rsidRDefault="008821C0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8821C0">
              <w:rPr>
                <w:sz w:val="20"/>
                <w:szCs w:val="20"/>
              </w:rPr>
              <w:t>-</w:t>
            </w:r>
          </w:p>
        </w:tc>
      </w:tr>
    </w:tbl>
    <w:tbl>
      <w:tblPr>
        <w:tblW w:w="101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2470"/>
        <w:gridCol w:w="1027"/>
        <w:gridCol w:w="1038"/>
        <w:gridCol w:w="1050"/>
        <w:gridCol w:w="577"/>
        <w:gridCol w:w="1050"/>
        <w:gridCol w:w="603"/>
        <w:gridCol w:w="1056"/>
        <w:gridCol w:w="711"/>
      </w:tblGrid>
      <w:tr w:rsidR="005E539E" w:rsidTr="00707F9E">
        <w:tc>
          <w:tcPr>
            <w:tcW w:w="565" w:type="dxa"/>
            <w:shd w:val="clear" w:color="auto" w:fill="auto"/>
          </w:tcPr>
          <w:p w:rsidR="000E19DD" w:rsidRDefault="000E19DD" w:rsidP="000E19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470" w:type="dxa"/>
            <w:shd w:val="clear" w:color="auto" w:fill="auto"/>
          </w:tcPr>
          <w:p w:rsidR="000E19DD" w:rsidRDefault="000E19DD" w:rsidP="000E19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27" w:type="dxa"/>
            <w:shd w:val="clear" w:color="auto" w:fill="auto"/>
          </w:tcPr>
          <w:p w:rsidR="000E19DD" w:rsidRDefault="008B1016" w:rsidP="000E19D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32 831,86</w:t>
            </w:r>
          </w:p>
        </w:tc>
        <w:tc>
          <w:tcPr>
            <w:tcW w:w="1038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35 063,99</w:t>
            </w:r>
          </w:p>
        </w:tc>
        <w:tc>
          <w:tcPr>
            <w:tcW w:w="1050" w:type="dxa"/>
            <w:shd w:val="clear" w:color="auto" w:fill="auto"/>
          </w:tcPr>
          <w:p w:rsidR="000E19DD" w:rsidRDefault="008B1016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10 129,42</w:t>
            </w:r>
          </w:p>
        </w:tc>
        <w:tc>
          <w:tcPr>
            <w:tcW w:w="577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28,89</w:t>
            </w:r>
          </w:p>
        </w:tc>
        <w:tc>
          <w:tcPr>
            <w:tcW w:w="1050" w:type="dxa"/>
            <w:shd w:val="clear" w:color="auto" w:fill="auto"/>
          </w:tcPr>
          <w:p w:rsidR="000E19DD" w:rsidRDefault="00D31ED9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6 978,36</w:t>
            </w:r>
          </w:p>
        </w:tc>
        <w:tc>
          <w:tcPr>
            <w:tcW w:w="603" w:type="dxa"/>
            <w:shd w:val="clear" w:color="auto" w:fill="auto"/>
          </w:tcPr>
          <w:p w:rsidR="000E19DD" w:rsidRDefault="00D31ED9" w:rsidP="000E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056" w:type="dxa"/>
            <w:shd w:val="clear" w:color="auto" w:fill="auto"/>
          </w:tcPr>
          <w:p w:rsidR="000E19DD" w:rsidRDefault="00A06A98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+3 151,06</w:t>
            </w:r>
          </w:p>
        </w:tc>
        <w:tc>
          <w:tcPr>
            <w:tcW w:w="711" w:type="dxa"/>
            <w:shd w:val="clear" w:color="auto" w:fill="auto"/>
          </w:tcPr>
          <w:p w:rsidR="000E19DD" w:rsidRPr="008821C0" w:rsidRDefault="008821C0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+45,15</w:t>
            </w:r>
          </w:p>
        </w:tc>
      </w:tr>
    </w:tbl>
    <w:tbl>
      <w:tblPr>
        <w:tblStyle w:val="a"/>
        <w:tblW w:w="101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2470"/>
        <w:gridCol w:w="1027"/>
        <w:gridCol w:w="1038"/>
        <w:gridCol w:w="1050"/>
        <w:gridCol w:w="577"/>
        <w:gridCol w:w="1050"/>
        <w:gridCol w:w="603"/>
        <w:gridCol w:w="1056"/>
        <w:gridCol w:w="711"/>
      </w:tblGrid>
      <w:tr w:rsidR="005E539E" w:rsidTr="00707F9E">
        <w:tc>
          <w:tcPr>
            <w:tcW w:w="565" w:type="dxa"/>
            <w:shd w:val="clear" w:color="auto" w:fill="auto"/>
          </w:tcPr>
          <w:p w:rsidR="000E19DD" w:rsidRDefault="000E19DD" w:rsidP="000E19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470" w:type="dxa"/>
            <w:shd w:val="clear" w:color="auto" w:fill="auto"/>
          </w:tcPr>
          <w:p w:rsidR="000E19DD" w:rsidRDefault="000E19DD" w:rsidP="000E19D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7" w:type="dxa"/>
            <w:shd w:val="clear" w:color="auto" w:fill="auto"/>
          </w:tcPr>
          <w:p w:rsidR="000E19DD" w:rsidRDefault="008B1016" w:rsidP="000E19D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316,79</w:t>
            </w:r>
          </w:p>
        </w:tc>
        <w:tc>
          <w:tcPr>
            <w:tcW w:w="1038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316,79</w:t>
            </w:r>
          </w:p>
        </w:tc>
        <w:tc>
          <w:tcPr>
            <w:tcW w:w="1050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21,62</w:t>
            </w:r>
          </w:p>
        </w:tc>
        <w:tc>
          <w:tcPr>
            <w:tcW w:w="577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6,82</w:t>
            </w:r>
          </w:p>
        </w:tc>
        <w:tc>
          <w:tcPr>
            <w:tcW w:w="1050" w:type="dxa"/>
            <w:shd w:val="clear" w:color="auto" w:fill="auto"/>
          </w:tcPr>
          <w:p w:rsidR="000E19DD" w:rsidRDefault="00D31ED9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03" w:type="dxa"/>
            <w:shd w:val="clear" w:color="auto" w:fill="auto"/>
          </w:tcPr>
          <w:p w:rsidR="000E19DD" w:rsidRDefault="00D31ED9" w:rsidP="000E19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1056" w:type="dxa"/>
            <w:shd w:val="clear" w:color="auto" w:fill="auto"/>
          </w:tcPr>
          <w:p w:rsidR="000E19DD" w:rsidRDefault="00A06A98" w:rsidP="000E19DD">
            <w:pPr>
              <w:pStyle w:val="a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+1,62</w:t>
            </w:r>
          </w:p>
        </w:tc>
        <w:tc>
          <w:tcPr>
            <w:tcW w:w="711" w:type="dxa"/>
            <w:shd w:val="clear" w:color="auto" w:fill="auto"/>
          </w:tcPr>
          <w:p w:rsidR="000E19DD" w:rsidRPr="008821C0" w:rsidRDefault="008821C0" w:rsidP="000E19DD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+8,10</w:t>
            </w:r>
          </w:p>
        </w:tc>
      </w:tr>
    </w:tbl>
    <w:tbl>
      <w:tblPr>
        <w:tblW w:w="101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2470"/>
        <w:gridCol w:w="1027"/>
        <w:gridCol w:w="1038"/>
        <w:gridCol w:w="1050"/>
        <w:gridCol w:w="577"/>
        <w:gridCol w:w="1050"/>
        <w:gridCol w:w="603"/>
        <w:gridCol w:w="1056"/>
        <w:gridCol w:w="711"/>
      </w:tblGrid>
      <w:tr w:rsidR="005E539E" w:rsidTr="00707F9E">
        <w:tc>
          <w:tcPr>
            <w:tcW w:w="565" w:type="dxa"/>
            <w:shd w:val="clear" w:color="auto" w:fill="auto"/>
          </w:tcPr>
          <w:p w:rsidR="000E19DD" w:rsidRDefault="000E19DD" w:rsidP="000E19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0309</w:t>
            </w:r>
          </w:p>
        </w:tc>
        <w:tc>
          <w:tcPr>
            <w:tcW w:w="2470" w:type="dxa"/>
            <w:shd w:val="clear" w:color="auto" w:fill="auto"/>
          </w:tcPr>
          <w:p w:rsidR="000E19DD" w:rsidRDefault="000E19DD" w:rsidP="000E19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7" w:type="dxa"/>
            <w:shd w:val="clear" w:color="auto" w:fill="auto"/>
          </w:tcPr>
          <w:p w:rsidR="000E19DD" w:rsidRDefault="008B1016" w:rsidP="000E19D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80,72</w:t>
            </w:r>
          </w:p>
        </w:tc>
        <w:tc>
          <w:tcPr>
            <w:tcW w:w="1038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80,72</w:t>
            </w:r>
          </w:p>
        </w:tc>
        <w:tc>
          <w:tcPr>
            <w:tcW w:w="1050" w:type="dxa"/>
            <w:shd w:val="clear" w:color="auto" w:fill="auto"/>
          </w:tcPr>
          <w:p w:rsidR="000E19DD" w:rsidRDefault="008B1016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21,62</w:t>
            </w:r>
          </w:p>
        </w:tc>
        <w:tc>
          <w:tcPr>
            <w:tcW w:w="577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26,78</w:t>
            </w:r>
          </w:p>
        </w:tc>
        <w:tc>
          <w:tcPr>
            <w:tcW w:w="1050" w:type="dxa"/>
            <w:shd w:val="clear" w:color="auto" w:fill="auto"/>
          </w:tcPr>
          <w:p w:rsidR="000E19DD" w:rsidRDefault="00D31ED9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03" w:type="dxa"/>
            <w:shd w:val="clear" w:color="auto" w:fill="auto"/>
          </w:tcPr>
          <w:p w:rsidR="000E19DD" w:rsidRDefault="00D31ED9" w:rsidP="000E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20,70</w:t>
            </w:r>
          </w:p>
        </w:tc>
        <w:tc>
          <w:tcPr>
            <w:tcW w:w="1056" w:type="dxa"/>
            <w:shd w:val="clear" w:color="auto" w:fill="auto"/>
          </w:tcPr>
          <w:p w:rsidR="000E19DD" w:rsidRDefault="00A06A98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+1,62</w:t>
            </w:r>
          </w:p>
        </w:tc>
        <w:tc>
          <w:tcPr>
            <w:tcW w:w="711" w:type="dxa"/>
            <w:shd w:val="clear" w:color="auto" w:fill="auto"/>
          </w:tcPr>
          <w:p w:rsidR="000E19DD" w:rsidRPr="008821C0" w:rsidRDefault="008821C0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+8,10</w:t>
            </w:r>
          </w:p>
        </w:tc>
      </w:tr>
    </w:tbl>
    <w:tbl>
      <w:tblPr>
        <w:tblStyle w:val="a"/>
        <w:tblW w:w="101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2470"/>
        <w:gridCol w:w="1027"/>
        <w:gridCol w:w="1038"/>
        <w:gridCol w:w="1050"/>
        <w:gridCol w:w="577"/>
        <w:gridCol w:w="1050"/>
        <w:gridCol w:w="603"/>
        <w:gridCol w:w="1056"/>
        <w:gridCol w:w="711"/>
      </w:tblGrid>
      <w:tr w:rsidR="005E539E" w:rsidTr="00707F9E">
        <w:tc>
          <w:tcPr>
            <w:tcW w:w="565" w:type="dxa"/>
            <w:shd w:val="clear" w:color="auto" w:fill="auto"/>
          </w:tcPr>
          <w:p w:rsidR="00707F9E" w:rsidRDefault="00707F9E" w:rsidP="000E19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2470" w:type="dxa"/>
            <w:shd w:val="clear" w:color="auto" w:fill="auto"/>
          </w:tcPr>
          <w:p w:rsidR="00707F9E" w:rsidRDefault="00707F9E" w:rsidP="000E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27" w:type="dxa"/>
            <w:shd w:val="clear" w:color="auto" w:fill="auto"/>
          </w:tcPr>
          <w:p w:rsidR="00707F9E" w:rsidRDefault="008B1016" w:rsidP="000E19D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236,07</w:t>
            </w:r>
          </w:p>
        </w:tc>
        <w:tc>
          <w:tcPr>
            <w:tcW w:w="1038" w:type="dxa"/>
            <w:shd w:val="clear" w:color="auto" w:fill="auto"/>
          </w:tcPr>
          <w:p w:rsidR="00707F9E" w:rsidRDefault="008B1016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236,07</w:t>
            </w:r>
          </w:p>
        </w:tc>
        <w:tc>
          <w:tcPr>
            <w:tcW w:w="1050" w:type="dxa"/>
            <w:shd w:val="clear" w:color="auto" w:fill="auto"/>
          </w:tcPr>
          <w:p w:rsidR="00707F9E" w:rsidRDefault="008B1016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shd w:val="clear" w:color="auto" w:fill="auto"/>
          </w:tcPr>
          <w:p w:rsidR="00707F9E" w:rsidRDefault="008B1016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:rsidR="00707F9E" w:rsidRDefault="00D31ED9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3" w:type="dxa"/>
            <w:shd w:val="clear" w:color="auto" w:fill="auto"/>
          </w:tcPr>
          <w:p w:rsidR="00707F9E" w:rsidRDefault="00D31ED9" w:rsidP="000E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shd w:val="clear" w:color="auto" w:fill="auto"/>
          </w:tcPr>
          <w:p w:rsidR="00707F9E" w:rsidRDefault="00A06A98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shd w:val="clear" w:color="auto" w:fill="auto"/>
          </w:tcPr>
          <w:p w:rsidR="00707F9E" w:rsidRPr="008821C0" w:rsidRDefault="008821C0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tbl>
      <w:tblPr>
        <w:tblW w:w="101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2470"/>
        <w:gridCol w:w="1027"/>
        <w:gridCol w:w="1038"/>
        <w:gridCol w:w="1050"/>
        <w:gridCol w:w="577"/>
        <w:gridCol w:w="1050"/>
        <w:gridCol w:w="603"/>
        <w:gridCol w:w="1056"/>
        <w:gridCol w:w="711"/>
      </w:tblGrid>
      <w:tr w:rsidR="005E539E" w:rsidTr="00707F9E">
        <w:tc>
          <w:tcPr>
            <w:tcW w:w="565" w:type="dxa"/>
            <w:shd w:val="clear" w:color="auto" w:fill="auto"/>
          </w:tcPr>
          <w:p w:rsidR="000E19DD" w:rsidRDefault="000E19DD" w:rsidP="000E19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470" w:type="dxa"/>
            <w:shd w:val="clear" w:color="auto" w:fill="auto"/>
          </w:tcPr>
          <w:p w:rsidR="000E19DD" w:rsidRDefault="000E19DD" w:rsidP="000E19D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27" w:type="dxa"/>
            <w:shd w:val="clear" w:color="auto" w:fill="auto"/>
          </w:tcPr>
          <w:p w:rsidR="000E19DD" w:rsidRDefault="008B1016" w:rsidP="000E19D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48 191,76</w:t>
            </w:r>
          </w:p>
        </w:tc>
        <w:tc>
          <w:tcPr>
            <w:tcW w:w="1038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50 039,86</w:t>
            </w:r>
          </w:p>
        </w:tc>
        <w:tc>
          <w:tcPr>
            <w:tcW w:w="1050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11 329,78</w:t>
            </w:r>
          </w:p>
        </w:tc>
        <w:tc>
          <w:tcPr>
            <w:tcW w:w="577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22,64</w:t>
            </w:r>
          </w:p>
        </w:tc>
        <w:tc>
          <w:tcPr>
            <w:tcW w:w="1050" w:type="dxa"/>
            <w:shd w:val="clear" w:color="auto" w:fill="auto"/>
          </w:tcPr>
          <w:p w:rsidR="000E19DD" w:rsidRDefault="00D31ED9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9 862,00</w:t>
            </w:r>
          </w:p>
        </w:tc>
        <w:tc>
          <w:tcPr>
            <w:tcW w:w="603" w:type="dxa"/>
            <w:shd w:val="clear" w:color="auto" w:fill="auto"/>
          </w:tcPr>
          <w:p w:rsidR="000E19DD" w:rsidRDefault="00D31ED9" w:rsidP="000E19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17,6</w:t>
            </w:r>
          </w:p>
        </w:tc>
        <w:tc>
          <w:tcPr>
            <w:tcW w:w="1056" w:type="dxa"/>
            <w:shd w:val="clear" w:color="auto" w:fill="auto"/>
          </w:tcPr>
          <w:p w:rsidR="000E19DD" w:rsidRDefault="00A06A98" w:rsidP="000E19DD">
            <w:pPr>
              <w:pStyle w:val="a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+1 467,78</w:t>
            </w:r>
          </w:p>
        </w:tc>
        <w:tc>
          <w:tcPr>
            <w:tcW w:w="711" w:type="dxa"/>
            <w:shd w:val="clear" w:color="auto" w:fill="auto"/>
          </w:tcPr>
          <w:p w:rsidR="000E19DD" w:rsidRPr="008821C0" w:rsidRDefault="008821C0" w:rsidP="000E19DD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+14,88</w:t>
            </w:r>
          </w:p>
        </w:tc>
      </w:tr>
    </w:tbl>
    <w:tbl>
      <w:tblPr>
        <w:tblStyle w:val="a"/>
        <w:tblW w:w="101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2470"/>
        <w:gridCol w:w="1027"/>
        <w:gridCol w:w="1038"/>
        <w:gridCol w:w="1050"/>
        <w:gridCol w:w="577"/>
        <w:gridCol w:w="1050"/>
        <w:gridCol w:w="603"/>
        <w:gridCol w:w="1056"/>
        <w:gridCol w:w="711"/>
      </w:tblGrid>
      <w:tr w:rsidR="005E539E" w:rsidTr="00707F9E">
        <w:tc>
          <w:tcPr>
            <w:tcW w:w="565" w:type="dxa"/>
            <w:shd w:val="clear" w:color="auto" w:fill="auto"/>
          </w:tcPr>
          <w:p w:rsidR="000E19DD" w:rsidRDefault="000E19DD" w:rsidP="000E19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2470" w:type="dxa"/>
            <w:shd w:val="clear" w:color="auto" w:fill="auto"/>
          </w:tcPr>
          <w:p w:rsidR="000E19DD" w:rsidRDefault="000E19DD" w:rsidP="000E19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27" w:type="dxa"/>
            <w:shd w:val="clear" w:color="auto" w:fill="auto"/>
          </w:tcPr>
          <w:p w:rsidR="000E19DD" w:rsidRDefault="008B1016" w:rsidP="000E19D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45 442,76</w:t>
            </w:r>
          </w:p>
        </w:tc>
        <w:tc>
          <w:tcPr>
            <w:tcW w:w="1038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47 290,86</w:t>
            </w:r>
          </w:p>
        </w:tc>
        <w:tc>
          <w:tcPr>
            <w:tcW w:w="1050" w:type="dxa"/>
            <w:shd w:val="clear" w:color="auto" w:fill="auto"/>
          </w:tcPr>
          <w:p w:rsidR="000E19DD" w:rsidRDefault="008B1016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11 329,78</w:t>
            </w:r>
          </w:p>
        </w:tc>
        <w:tc>
          <w:tcPr>
            <w:tcW w:w="577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23,96</w:t>
            </w:r>
          </w:p>
        </w:tc>
        <w:tc>
          <w:tcPr>
            <w:tcW w:w="1050" w:type="dxa"/>
            <w:shd w:val="clear" w:color="auto" w:fill="auto"/>
          </w:tcPr>
          <w:p w:rsidR="000E19DD" w:rsidRDefault="00D31ED9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9 862,00</w:t>
            </w:r>
          </w:p>
        </w:tc>
        <w:tc>
          <w:tcPr>
            <w:tcW w:w="603" w:type="dxa"/>
            <w:shd w:val="clear" w:color="auto" w:fill="auto"/>
          </w:tcPr>
          <w:p w:rsidR="000E19DD" w:rsidRDefault="00D31ED9" w:rsidP="000E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056" w:type="dxa"/>
            <w:shd w:val="clear" w:color="auto" w:fill="auto"/>
          </w:tcPr>
          <w:p w:rsidR="000E19DD" w:rsidRDefault="00A06A98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+1 467,78</w:t>
            </w:r>
          </w:p>
        </w:tc>
        <w:tc>
          <w:tcPr>
            <w:tcW w:w="711" w:type="dxa"/>
            <w:shd w:val="clear" w:color="auto" w:fill="auto"/>
          </w:tcPr>
          <w:p w:rsidR="000E19DD" w:rsidRPr="008821C0" w:rsidRDefault="008821C0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+14,88</w:t>
            </w:r>
          </w:p>
        </w:tc>
      </w:tr>
    </w:tbl>
    <w:tbl>
      <w:tblPr>
        <w:tblW w:w="101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2470"/>
        <w:gridCol w:w="1027"/>
        <w:gridCol w:w="1038"/>
        <w:gridCol w:w="1050"/>
        <w:gridCol w:w="577"/>
        <w:gridCol w:w="1050"/>
        <w:gridCol w:w="603"/>
        <w:gridCol w:w="1056"/>
        <w:gridCol w:w="711"/>
      </w:tblGrid>
      <w:tr w:rsidR="005E539E" w:rsidTr="00707F9E">
        <w:tc>
          <w:tcPr>
            <w:tcW w:w="565" w:type="dxa"/>
            <w:shd w:val="clear" w:color="auto" w:fill="auto"/>
          </w:tcPr>
          <w:p w:rsidR="000E19DD" w:rsidRDefault="000E19DD" w:rsidP="000E19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2470" w:type="dxa"/>
            <w:shd w:val="clear" w:color="auto" w:fill="auto"/>
          </w:tcPr>
          <w:p w:rsidR="000E19DD" w:rsidRDefault="000E19DD" w:rsidP="000E19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27" w:type="dxa"/>
            <w:shd w:val="clear" w:color="auto" w:fill="auto"/>
          </w:tcPr>
          <w:p w:rsidR="000E19DD" w:rsidRDefault="008B1016" w:rsidP="000E19D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2 749,00</w:t>
            </w:r>
          </w:p>
        </w:tc>
        <w:tc>
          <w:tcPr>
            <w:tcW w:w="1038" w:type="dxa"/>
            <w:shd w:val="clear" w:color="auto" w:fill="auto"/>
          </w:tcPr>
          <w:p w:rsidR="000E19DD" w:rsidRDefault="008B1016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2 749,00</w:t>
            </w:r>
          </w:p>
        </w:tc>
        <w:tc>
          <w:tcPr>
            <w:tcW w:w="1050" w:type="dxa"/>
            <w:shd w:val="clear" w:color="auto" w:fill="auto"/>
          </w:tcPr>
          <w:p w:rsidR="000E19DD" w:rsidRDefault="008B1016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:rsidR="000E19DD" w:rsidRDefault="00D31ED9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3" w:type="dxa"/>
            <w:shd w:val="clear" w:color="auto" w:fill="auto"/>
          </w:tcPr>
          <w:p w:rsidR="000E19DD" w:rsidRDefault="00D31ED9" w:rsidP="000E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shd w:val="clear" w:color="auto" w:fill="auto"/>
          </w:tcPr>
          <w:p w:rsidR="000E19DD" w:rsidRDefault="00A06A98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shd w:val="clear" w:color="auto" w:fill="auto"/>
          </w:tcPr>
          <w:p w:rsidR="000E19DD" w:rsidRPr="008821C0" w:rsidRDefault="008821C0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tbl>
      <w:tblPr>
        <w:tblStyle w:val="a"/>
        <w:tblW w:w="101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2470"/>
        <w:gridCol w:w="1027"/>
        <w:gridCol w:w="1038"/>
        <w:gridCol w:w="1050"/>
        <w:gridCol w:w="577"/>
        <w:gridCol w:w="1050"/>
        <w:gridCol w:w="603"/>
        <w:gridCol w:w="1056"/>
        <w:gridCol w:w="711"/>
      </w:tblGrid>
      <w:tr w:rsidR="005E539E" w:rsidTr="00707F9E">
        <w:tc>
          <w:tcPr>
            <w:tcW w:w="565" w:type="dxa"/>
            <w:shd w:val="clear" w:color="auto" w:fill="auto"/>
          </w:tcPr>
          <w:p w:rsidR="000E19DD" w:rsidRDefault="000E19DD" w:rsidP="000E19D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2470" w:type="dxa"/>
            <w:shd w:val="clear" w:color="auto" w:fill="auto"/>
          </w:tcPr>
          <w:p w:rsidR="000E19DD" w:rsidRDefault="000E19DD" w:rsidP="000E19D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 –коммунальное хозяйство</w:t>
            </w:r>
          </w:p>
        </w:tc>
        <w:tc>
          <w:tcPr>
            <w:tcW w:w="1027" w:type="dxa"/>
            <w:shd w:val="clear" w:color="auto" w:fill="auto"/>
          </w:tcPr>
          <w:p w:rsidR="000E19DD" w:rsidRDefault="008B1016" w:rsidP="000E19D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112 673,86</w:t>
            </w:r>
          </w:p>
        </w:tc>
        <w:tc>
          <w:tcPr>
            <w:tcW w:w="1038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121 919,95</w:t>
            </w:r>
          </w:p>
        </w:tc>
        <w:tc>
          <w:tcPr>
            <w:tcW w:w="1050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8 676,41</w:t>
            </w:r>
          </w:p>
        </w:tc>
        <w:tc>
          <w:tcPr>
            <w:tcW w:w="577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1050" w:type="dxa"/>
            <w:shd w:val="clear" w:color="auto" w:fill="auto"/>
          </w:tcPr>
          <w:p w:rsidR="000E19DD" w:rsidRDefault="00D31ED9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6 233,66</w:t>
            </w:r>
          </w:p>
        </w:tc>
        <w:tc>
          <w:tcPr>
            <w:tcW w:w="603" w:type="dxa"/>
            <w:shd w:val="clear" w:color="auto" w:fill="auto"/>
          </w:tcPr>
          <w:p w:rsidR="000E19DD" w:rsidRDefault="00D31ED9" w:rsidP="000E19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1056" w:type="dxa"/>
            <w:shd w:val="clear" w:color="auto" w:fill="auto"/>
          </w:tcPr>
          <w:p w:rsidR="000E19DD" w:rsidRDefault="00A06A98" w:rsidP="000E19DD">
            <w:pPr>
              <w:pStyle w:val="a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+2 442,75</w:t>
            </w:r>
          </w:p>
        </w:tc>
        <w:tc>
          <w:tcPr>
            <w:tcW w:w="711" w:type="dxa"/>
            <w:shd w:val="clear" w:color="auto" w:fill="auto"/>
          </w:tcPr>
          <w:p w:rsidR="000E19DD" w:rsidRPr="008821C0" w:rsidRDefault="008821C0" w:rsidP="000E19DD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+39,19</w:t>
            </w:r>
          </w:p>
        </w:tc>
      </w:tr>
    </w:tbl>
    <w:tbl>
      <w:tblPr>
        <w:tblW w:w="101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2470"/>
        <w:gridCol w:w="1027"/>
        <w:gridCol w:w="1038"/>
        <w:gridCol w:w="1050"/>
        <w:gridCol w:w="577"/>
        <w:gridCol w:w="1050"/>
        <w:gridCol w:w="603"/>
        <w:gridCol w:w="1056"/>
        <w:gridCol w:w="711"/>
      </w:tblGrid>
      <w:tr w:rsidR="005E539E" w:rsidTr="00707F9E">
        <w:tc>
          <w:tcPr>
            <w:tcW w:w="565" w:type="dxa"/>
            <w:shd w:val="clear" w:color="auto" w:fill="auto"/>
          </w:tcPr>
          <w:p w:rsidR="00707F9E" w:rsidRPr="00707F9E" w:rsidRDefault="00707F9E" w:rsidP="000E19DD">
            <w:pPr>
              <w:snapToGrid w:val="0"/>
              <w:jc w:val="center"/>
              <w:rPr>
                <w:sz w:val="20"/>
                <w:szCs w:val="20"/>
              </w:rPr>
            </w:pPr>
            <w:r w:rsidRPr="00707F9E">
              <w:rPr>
                <w:sz w:val="20"/>
                <w:szCs w:val="20"/>
              </w:rPr>
              <w:t>0501</w:t>
            </w:r>
          </w:p>
        </w:tc>
        <w:tc>
          <w:tcPr>
            <w:tcW w:w="2470" w:type="dxa"/>
            <w:shd w:val="clear" w:color="auto" w:fill="auto"/>
          </w:tcPr>
          <w:p w:rsidR="00707F9E" w:rsidRPr="00707F9E" w:rsidRDefault="00707F9E" w:rsidP="000E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27" w:type="dxa"/>
            <w:shd w:val="clear" w:color="auto" w:fill="auto"/>
          </w:tcPr>
          <w:p w:rsidR="00707F9E" w:rsidRPr="00707F9E" w:rsidRDefault="008B1016" w:rsidP="000E19D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3 340,40</w:t>
            </w:r>
          </w:p>
        </w:tc>
        <w:tc>
          <w:tcPr>
            <w:tcW w:w="1038" w:type="dxa"/>
            <w:shd w:val="clear" w:color="auto" w:fill="auto"/>
          </w:tcPr>
          <w:p w:rsidR="00707F9E" w:rsidRPr="00707F9E" w:rsidRDefault="008B1016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3 640,15</w:t>
            </w:r>
          </w:p>
        </w:tc>
        <w:tc>
          <w:tcPr>
            <w:tcW w:w="1050" w:type="dxa"/>
            <w:shd w:val="clear" w:color="auto" w:fill="auto"/>
          </w:tcPr>
          <w:p w:rsidR="00707F9E" w:rsidRPr="00707F9E" w:rsidRDefault="008B1016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429,21</w:t>
            </w:r>
          </w:p>
        </w:tc>
        <w:tc>
          <w:tcPr>
            <w:tcW w:w="577" w:type="dxa"/>
            <w:shd w:val="clear" w:color="auto" w:fill="auto"/>
          </w:tcPr>
          <w:p w:rsidR="00707F9E" w:rsidRPr="00707F9E" w:rsidRDefault="008B1016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11,79</w:t>
            </w:r>
          </w:p>
        </w:tc>
        <w:tc>
          <w:tcPr>
            <w:tcW w:w="1050" w:type="dxa"/>
            <w:shd w:val="clear" w:color="auto" w:fill="auto"/>
          </w:tcPr>
          <w:p w:rsidR="00707F9E" w:rsidRPr="00707F9E" w:rsidRDefault="00D31ED9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88,36</w:t>
            </w:r>
          </w:p>
        </w:tc>
        <w:tc>
          <w:tcPr>
            <w:tcW w:w="603" w:type="dxa"/>
            <w:shd w:val="clear" w:color="auto" w:fill="auto"/>
          </w:tcPr>
          <w:p w:rsidR="00707F9E" w:rsidRPr="00707F9E" w:rsidRDefault="00D31ED9" w:rsidP="000E19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</w:t>
            </w:r>
          </w:p>
        </w:tc>
        <w:tc>
          <w:tcPr>
            <w:tcW w:w="1056" w:type="dxa"/>
            <w:shd w:val="clear" w:color="auto" w:fill="auto"/>
          </w:tcPr>
          <w:p w:rsidR="00707F9E" w:rsidRPr="00707F9E" w:rsidRDefault="00A06A98" w:rsidP="000E19DD">
            <w:pPr>
              <w:pStyle w:val="a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+340,85</w:t>
            </w:r>
          </w:p>
        </w:tc>
        <w:tc>
          <w:tcPr>
            <w:tcW w:w="711" w:type="dxa"/>
            <w:shd w:val="clear" w:color="auto" w:fill="auto"/>
          </w:tcPr>
          <w:p w:rsidR="00707F9E" w:rsidRPr="008821C0" w:rsidRDefault="00C6337D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3,85 раза</w:t>
            </w:r>
          </w:p>
        </w:tc>
      </w:tr>
    </w:tbl>
    <w:tbl>
      <w:tblPr>
        <w:tblStyle w:val="a"/>
        <w:tblW w:w="101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2470"/>
        <w:gridCol w:w="1027"/>
        <w:gridCol w:w="1038"/>
        <w:gridCol w:w="1050"/>
        <w:gridCol w:w="577"/>
        <w:gridCol w:w="1050"/>
        <w:gridCol w:w="603"/>
        <w:gridCol w:w="1056"/>
        <w:gridCol w:w="711"/>
      </w:tblGrid>
      <w:tr w:rsidR="005E539E" w:rsidTr="00707F9E">
        <w:tc>
          <w:tcPr>
            <w:tcW w:w="565" w:type="dxa"/>
            <w:shd w:val="clear" w:color="auto" w:fill="auto"/>
          </w:tcPr>
          <w:p w:rsidR="000E19DD" w:rsidRDefault="000E19DD" w:rsidP="000E19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2470" w:type="dxa"/>
            <w:shd w:val="clear" w:color="auto" w:fill="auto"/>
          </w:tcPr>
          <w:p w:rsidR="000E19DD" w:rsidRDefault="000E19DD" w:rsidP="000E19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27" w:type="dxa"/>
            <w:shd w:val="clear" w:color="auto" w:fill="auto"/>
          </w:tcPr>
          <w:p w:rsidR="000E19DD" w:rsidRDefault="008B1016" w:rsidP="000E19D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59 096,20</w:t>
            </w:r>
          </w:p>
        </w:tc>
        <w:tc>
          <w:tcPr>
            <w:tcW w:w="1038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62 265,77</w:t>
            </w:r>
          </w:p>
        </w:tc>
        <w:tc>
          <w:tcPr>
            <w:tcW w:w="1050" w:type="dxa"/>
            <w:shd w:val="clear" w:color="auto" w:fill="auto"/>
          </w:tcPr>
          <w:p w:rsidR="000E19DD" w:rsidRDefault="008B1016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4 383,74</w:t>
            </w:r>
          </w:p>
        </w:tc>
        <w:tc>
          <w:tcPr>
            <w:tcW w:w="577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1050" w:type="dxa"/>
            <w:shd w:val="clear" w:color="auto" w:fill="auto"/>
          </w:tcPr>
          <w:p w:rsidR="000E19DD" w:rsidRDefault="00D31ED9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2 321,24</w:t>
            </w:r>
          </w:p>
        </w:tc>
        <w:tc>
          <w:tcPr>
            <w:tcW w:w="603" w:type="dxa"/>
            <w:shd w:val="clear" w:color="auto" w:fill="auto"/>
          </w:tcPr>
          <w:p w:rsidR="000E19DD" w:rsidRDefault="00D31ED9" w:rsidP="000E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056" w:type="dxa"/>
            <w:shd w:val="clear" w:color="auto" w:fill="auto"/>
          </w:tcPr>
          <w:p w:rsidR="000E19DD" w:rsidRDefault="00A06A98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+2 062,50</w:t>
            </w:r>
          </w:p>
        </w:tc>
        <w:tc>
          <w:tcPr>
            <w:tcW w:w="711" w:type="dxa"/>
            <w:shd w:val="clear" w:color="auto" w:fill="auto"/>
          </w:tcPr>
          <w:p w:rsidR="000E19DD" w:rsidRPr="008821C0" w:rsidRDefault="00C6337D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+88,85</w:t>
            </w:r>
          </w:p>
        </w:tc>
      </w:tr>
    </w:tbl>
    <w:tbl>
      <w:tblPr>
        <w:tblW w:w="101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2470"/>
        <w:gridCol w:w="1027"/>
        <w:gridCol w:w="1038"/>
        <w:gridCol w:w="1050"/>
        <w:gridCol w:w="577"/>
        <w:gridCol w:w="1050"/>
        <w:gridCol w:w="603"/>
        <w:gridCol w:w="1056"/>
        <w:gridCol w:w="711"/>
      </w:tblGrid>
      <w:tr w:rsidR="005E539E" w:rsidTr="00707F9E">
        <w:tc>
          <w:tcPr>
            <w:tcW w:w="565" w:type="dxa"/>
            <w:shd w:val="clear" w:color="auto" w:fill="auto"/>
          </w:tcPr>
          <w:p w:rsidR="000E19DD" w:rsidRDefault="000E19DD" w:rsidP="000E19D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470" w:type="dxa"/>
            <w:shd w:val="clear" w:color="auto" w:fill="auto"/>
          </w:tcPr>
          <w:p w:rsidR="000E19DD" w:rsidRDefault="000E19DD" w:rsidP="000E19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27" w:type="dxa"/>
            <w:shd w:val="clear" w:color="auto" w:fill="auto"/>
          </w:tcPr>
          <w:p w:rsidR="000E19DD" w:rsidRDefault="008B1016" w:rsidP="000E19D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50 237,26</w:t>
            </w:r>
          </w:p>
        </w:tc>
        <w:tc>
          <w:tcPr>
            <w:tcW w:w="1038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56 014,03</w:t>
            </w:r>
          </w:p>
        </w:tc>
        <w:tc>
          <w:tcPr>
            <w:tcW w:w="1050" w:type="dxa"/>
            <w:shd w:val="clear" w:color="auto" w:fill="auto"/>
          </w:tcPr>
          <w:p w:rsidR="000E19DD" w:rsidRDefault="008B1016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3 863,46</w:t>
            </w:r>
          </w:p>
        </w:tc>
        <w:tc>
          <w:tcPr>
            <w:tcW w:w="577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050" w:type="dxa"/>
            <w:shd w:val="clear" w:color="auto" w:fill="auto"/>
          </w:tcPr>
          <w:p w:rsidR="000E19DD" w:rsidRDefault="00D31ED9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3 824,06</w:t>
            </w:r>
          </w:p>
        </w:tc>
        <w:tc>
          <w:tcPr>
            <w:tcW w:w="603" w:type="dxa"/>
            <w:shd w:val="clear" w:color="auto" w:fill="auto"/>
          </w:tcPr>
          <w:p w:rsidR="000E19DD" w:rsidRDefault="00D31ED9" w:rsidP="000E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056" w:type="dxa"/>
            <w:shd w:val="clear" w:color="auto" w:fill="auto"/>
          </w:tcPr>
          <w:p w:rsidR="000E19DD" w:rsidRDefault="00A06A98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+39,40</w:t>
            </w:r>
          </w:p>
        </w:tc>
        <w:tc>
          <w:tcPr>
            <w:tcW w:w="711" w:type="dxa"/>
            <w:shd w:val="clear" w:color="auto" w:fill="auto"/>
          </w:tcPr>
          <w:p w:rsidR="000E19DD" w:rsidRPr="008821C0" w:rsidRDefault="00C6337D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+1,03</w:t>
            </w:r>
          </w:p>
        </w:tc>
      </w:tr>
    </w:tbl>
    <w:tbl>
      <w:tblPr>
        <w:tblStyle w:val="a"/>
        <w:tblW w:w="101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2470"/>
        <w:gridCol w:w="1027"/>
        <w:gridCol w:w="1038"/>
        <w:gridCol w:w="1050"/>
        <w:gridCol w:w="577"/>
        <w:gridCol w:w="1050"/>
        <w:gridCol w:w="603"/>
        <w:gridCol w:w="1056"/>
        <w:gridCol w:w="711"/>
      </w:tblGrid>
      <w:tr w:rsidR="005E539E" w:rsidTr="00707F9E">
        <w:tc>
          <w:tcPr>
            <w:tcW w:w="565" w:type="dxa"/>
            <w:shd w:val="clear" w:color="auto" w:fill="auto"/>
          </w:tcPr>
          <w:p w:rsidR="000E19DD" w:rsidRDefault="000E19DD" w:rsidP="000E19D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2470" w:type="dxa"/>
            <w:shd w:val="clear" w:color="auto" w:fill="auto"/>
          </w:tcPr>
          <w:p w:rsidR="000E19DD" w:rsidRDefault="000E19DD" w:rsidP="000E19D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027" w:type="dxa"/>
            <w:shd w:val="clear" w:color="auto" w:fill="auto"/>
          </w:tcPr>
          <w:p w:rsidR="000E19DD" w:rsidRDefault="008B1016" w:rsidP="000E19D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38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50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5,75</w:t>
            </w:r>
          </w:p>
        </w:tc>
        <w:tc>
          <w:tcPr>
            <w:tcW w:w="577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050" w:type="dxa"/>
            <w:shd w:val="clear" w:color="auto" w:fill="auto"/>
          </w:tcPr>
          <w:p w:rsidR="000E19DD" w:rsidRDefault="00D31ED9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22,49</w:t>
            </w:r>
          </w:p>
        </w:tc>
        <w:tc>
          <w:tcPr>
            <w:tcW w:w="603" w:type="dxa"/>
            <w:shd w:val="clear" w:color="auto" w:fill="auto"/>
          </w:tcPr>
          <w:p w:rsidR="000E19DD" w:rsidRDefault="00D31ED9" w:rsidP="000E19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056" w:type="dxa"/>
            <w:shd w:val="clear" w:color="auto" w:fill="auto"/>
          </w:tcPr>
          <w:p w:rsidR="000E19DD" w:rsidRDefault="00A06A98" w:rsidP="000E19DD">
            <w:pPr>
              <w:pStyle w:val="a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-16,74</w:t>
            </w:r>
          </w:p>
        </w:tc>
        <w:tc>
          <w:tcPr>
            <w:tcW w:w="711" w:type="dxa"/>
            <w:shd w:val="clear" w:color="auto" w:fill="auto"/>
          </w:tcPr>
          <w:p w:rsidR="000E19DD" w:rsidRPr="008821C0" w:rsidRDefault="00C6337D" w:rsidP="000E19DD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-74,43</w:t>
            </w:r>
          </w:p>
        </w:tc>
      </w:tr>
    </w:tbl>
    <w:tbl>
      <w:tblPr>
        <w:tblW w:w="101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2470"/>
        <w:gridCol w:w="1027"/>
        <w:gridCol w:w="1038"/>
        <w:gridCol w:w="1050"/>
        <w:gridCol w:w="577"/>
        <w:gridCol w:w="1050"/>
        <w:gridCol w:w="603"/>
        <w:gridCol w:w="1056"/>
        <w:gridCol w:w="711"/>
      </w:tblGrid>
      <w:tr w:rsidR="005E539E" w:rsidTr="00707F9E">
        <w:tc>
          <w:tcPr>
            <w:tcW w:w="565" w:type="dxa"/>
            <w:shd w:val="clear" w:color="auto" w:fill="auto"/>
          </w:tcPr>
          <w:p w:rsidR="000E19DD" w:rsidRDefault="000E19DD" w:rsidP="000E19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2470" w:type="dxa"/>
            <w:shd w:val="clear" w:color="auto" w:fill="auto"/>
          </w:tcPr>
          <w:p w:rsidR="000E19DD" w:rsidRDefault="000E19DD" w:rsidP="000E19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27" w:type="dxa"/>
            <w:shd w:val="clear" w:color="auto" w:fill="auto"/>
          </w:tcPr>
          <w:p w:rsidR="000E19DD" w:rsidRDefault="008B1016" w:rsidP="000E19D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38" w:type="dxa"/>
            <w:shd w:val="clear" w:color="auto" w:fill="auto"/>
          </w:tcPr>
          <w:p w:rsidR="000E19DD" w:rsidRDefault="008B1016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50" w:type="dxa"/>
            <w:shd w:val="clear" w:color="auto" w:fill="auto"/>
          </w:tcPr>
          <w:p w:rsidR="000E19DD" w:rsidRDefault="008B1016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5,75</w:t>
            </w:r>
          </w:p>
        </w:tc>
        <w:tc>
          <w:tcPr>
            <w:tcW w:w="577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050" w:type="dxa"/>
            <w:shd w:val="clear" w:color="auto" w:fill="auto"/>
          </w:tcPr>
          <w:p w:rsidR="000E19DD" w:rsidRDefault="00D31ED9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22,49</w:t>
            </w:r>
          </w:p>
        </w:tc>
        <w:tc>
          <w:tcPr>
            <w:tcW w:w="603" w:type="dxa"/>
            <w:shd w:val="clear" w:color="auto" w:fill="auto"/>
          </w:tcPr>
          <w:p w:rsidR="000E19DD" w:rsidRDefault="00D31ED9" w:rsidP="000E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056" w:type="dxa"/>
            <w:shd w:val="clear" w:color="auto" w:fill="auto"/>
          </w:tcPr>
          <w:p w:rsidR="000E19DD" w:rsidRDefault="00A06A98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-16,74</w:t>
            </w:r>
          </w:p>
        </w:tc>
        <w:tc>
          <w:tcPr>
            <w:tcW w:w="711" w:type="dxa"/>
            <w:shd w:val="clear" w:color="auto" w:fill="auto"/>
          </w:tcPr>
          <w:p w:rsidR="000E19DD" w:rsidRPr="008821C0" w:rsidRDefault="00C6337D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-74,43</w:t>
            </w:r>
          </w:p>
        </w:tc>
      </w:tr>
    </w:tbl>
    <w:tbl>
      <w:tblPr>
        <w:tblStyle w:val="a"/>
        <w:tblW w:w="101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2470"/>
        <w:gridCol w:w="1027"/>
        <w:gridCol w:w="1038"/>
        <w:gridCol w:w="1050"/>
        <w:gridCol w:w="577"/>
        <w:gridCol w:w="1050"/>
        <w:gridCol w:w="603"/>
        <w:gridCol w:w="1056"/>
        <w:gridCol w:w="711"/>
      </w:tblGrid>
      <w:tr w:rsidR="005E539E" w:rsidTr="00707F9E">
        <w:tc>
          <w:tcPr>
            <w:tcW w:w="565" w:type="dxa"/>
            <w:shd w:val="clear" w:color="auto" w:fill="auto"/>
          </w:tcPr>
          <w:p w:rsidR="000E19DD" w:rsidRDefault="000E19DD" w:rsidP="000E19D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470" w:type="dxa"/>
            <w:shd w:val="clear" w:color="auto" w:fill="auto"/>
          </w:tcPr>
          <w:p w:rsidR="000E19DD" w:rsidRDefault="000E19DD" w:rsidP="000E19D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27" w:type="dxa"/>
            <w:shd w:val="clear" w:color="auto" w:fill="auto"/>
          </w:tcPr>
          <w:p w:rsidR="000E19DD" w:rsidRDefault="008B1016" w:rsidP="000E19D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37 629,24</w:t>
            </w:r>
          </w:p>
        </w:tc>
        <w:tc>
          <w:tcPr>
            <w:tcW w:w="1038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39 039,32</w:t>
            </w:r>
          </w:p>
        </w:tc>
        <w:tc>
          <w:tcPr>
            <w:tcW w:w="1050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8 598,30</w:t>
            </w:r>
          </w:p>
        </w:tc>
        <w:tc>
          <w:tcPr>
            <w:tcW w:w="577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22,02</w:t>
            </w:r>
          </w:p>
        </w:tc>
        <w:tc>
          <w:tcPr>
            <w:tcW w:w="1050" w:type="dxa"/>
            <w:shd w:val="clear" w:color="auto" w:fill="auto"/>
          </w:tcPr>
          <w:p w:rsidR="000E19DD" w:rsidRDefault="00D31ED9" w:rsidP="000E19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8 952,65</w:t>
            </w:r>
          </w:p>
        </w:tc>
        <w:tc>
          <w:tcPr>
            <w:tcW w:w="603" w:type="dxa"/>
            <w:shd w:val="clear" w:color="auto" w:fill="auto"/>
          </w:tcPr>
          <w:p w:rsidR="000E19DD" w:rsidRDefault="00D31ED9" w:rsidP="000E19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1056" w:type="dxa"/>
            <w:shd w:val="clear" w:color="auto" w:fill="auto"/>
          </w:tcPr>
          <w:p w:rsidR="000E19DD" w:rsidRDefault="00A06A98" w:rsidP="000E19DD">
            <w:pPr>
              <w:pStyle w:val="a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-354,35</w:t>
            </w:r>
          </w:p>
        </w:tc>
        <w:tc>
          <w:tcPr>
            <w:tcW w:w="711" w:type="dxa"/>
            <w:shd w:val="clear" w:color="auto" w:fill="auto"/>
          </w:tcPr>
          <w:p w:rsidR="000E19DD" w:rsidRPr="008821C0" w:rsidRDefault="00C6337D" w:rsidP="000E19DD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-3,96</w:t>
            </w:r>
          </w:p>
        </w:tc>
      </w:tr>
    </w:tbl>
    <w:tbl>
      <w:tblPr>
        <w:tblW w:w="101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2470"/>
        <w:gridCol w:w="1027"/>
        <w:gridCol w:w="1038"/>
        <w:gridCol w:w="1050"/>
        <w:gridCol w:w="577"/>
        <w:gridCol w:w="1050"/>
        <w:gridCol w:w="603"/>
        <w:gridCol w:w="1056"/>
        <w:gridCol w:w="711"/>
      </w:tblGrid>
      <w:tr w:rsidR="005E539E" w:rsidTr="00707F9E">
        <w:tc>
          <w:tcPr>
            <w:tcW w:w="565" w:type="dxa"/>
            <w:shd w:val="clear" w:color="auto" w:fill="auto"/>
          </w:tcPr>
          <w:p w:rsidR="000E19DD" w:rsidRDefault="000E19DD" w:rsidP="000E19D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470" w:type="dxa"/>
            <w:shd w:val="clear" w:color="auto" w:fill="auto"/>
          </w:tcPr>
          <w:p w:rsidR="000E19DD" w:rsidRDefault="000E19DD" w:rsidP="000E19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27" w:type="dxa"/>
            <w:shd w:val="clear" w:color="auto" w:fill="auto"/>
          </w:tcPr>
          <w:p w:rsidR="000E19DD" w:rsidRDefault="008B1016" w:rsidP="000E19D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30 935,44</w:t>
            </w:r>
          </w:p>
        </w:tc>
        <w:tc>
          <w:tcPr>
            <w:tcW w:w="1038" w:type="dxa"/>
            <w:shd w:val="clear" w:color="auto" w:fill="auto"/>
          </w:tcPr>
          <w:p w:rsidR="000E19DD" w:rsidRDefault="008B1016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32 345,52</w:t>
            </w:r>
          </w:p>
        </w:tc>
        <w:tc>
          <w:tcPr>
            <w:tcW w:w="1050" w:type="dxa"/>
            <w:shd w:val="clear" w:color="auto" w:fill="auto"/>
          </w:tcPr>
          <w:p w:rsidR="000E19DD" w:rsidRDefault="008B1016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7 059,04</w:t>
            </w:r>
          </w:p>
        </w:tc>
        <w:tc>
          <w:tcPr>
            <w:tcW w:w="577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21,82</w:t>
            </w:r>
          </w:p>
        </w:tc>
        <w:tc>
          <w:tcPr>
            <w:tcW w:w="1050" w:type="dxa"/>
            <w:shd w:val="clear" w:color="auto" w:fill="auto"/>
          </w:tcPr>
          <w:p w:rsidR="000E19DD" w:rsidRDefault="00D31ED9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7 003,36</w:t>
            </w:r>
          </w:p>
        </w:tc>
        <w:tc>
          <w:tcPr>
            <w:tcW w:w="603" w:type="dxa"/>
            <w:shd w:val="clear" w:color="auto" w:fill="auto"/>
          </w:tcPr>
          <w:p w:rsidR="000E19DD" w:rsidRDefault="00D31ED9" w:rsidP="000E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056" w:type="dxa"/>
            <w:shd w:val="clear" w:color="auto" w:fill="auto"/>
          </w:tcPr>
          <w:p w:rsidR="000E19DD" w:rsidRDefault="00A06A98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+55,68</w:t>
            </w:r>
          </w:p>
        </w:tc>
        <w:tc>
          <w:tcPr>
            <w:tcW w:w="711" w:type="dxa"/>
            <w:shd w:val="clear" w:color="auto" w:fill="auto"/>
          </w:tcPr>
          <w:p w:rsidR="000E19DD" w:rsidRPr="008821C0" w:rsidRDefault="00C6337D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+0,80</w:t>
            </w:r>
          </w:p>
        </w:tc>
      </w:tr>
    </w:tbl>
    <w:tbl>
      <w:tblPr>
        <w:tblStyle w:val="a"/>
        <w:tblW w:w="101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2470"/>
        <w:gridCol w:w="1027"/>
        <w:gridCol w:w="1038"/>
        <w:gridCol w:w="1050"/>
        <w:gridCol w:w="577"/>
        <w:gridCol w:w="1050"/>
        <w:gridCol w:w="603"/>
        <w:gridCol w:w="1056"/>
        <w:gridCol w:w="711"/>
      </w:tblGrid>
      <w:tr w:rsidR="005E539E" w:rsidTr="00707F9E">
        <w:tc>
          <w:tcPr>
            <w:tcW w:w="565" w:type="dxa"/>
            <w:shd w:val="clear" w:color="auto" w:fill="auto"/>
          </w:tcPr>
          <w:p w:rsidR="00707F9E" w:rsidRDefault="00707F9E" w:rsidP="000E19D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0802</w:t>
            </w:r>
          </w:p>
        </w:tc>
        <w:tc>
          <w:tcPr>
            <w:tcW w:w="2470" w:type="dxa"/>
            <w:shd w:val="clear" w:color="auto" w:fill="auto"/>
          </w:tcPr>
          <w:p w:rsidR="00707F9E" w:rsidRDefault="00707F9E" w:rsidP="000E19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Кинематография</w:t>
            </w:r>
          </w:p>
        </w:tc>
        <w:tc>
          <w:tcPr>
            <w:tcW w:w="1027" w:type="dxa"/>
            <w:shd w:val="clear" w:color="auto" w:fill="auto"/>
          </w:tcPr>
          <w:p w:rsidR="00707F9E" w:rsidRDefault="008B1016" w:rsidP="000E19D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786,10</w:t>
            </w:r>
          </w:p>
        </w:tc>
        <w:tc>
          <w:tcPr>
            <w:tcW w:w="1038" w:type="dxa"/>
            <w:shd w:val="clear" w:color="auto" w:fill="auto"/>
          </w:tcPr>
          <w:p w:rsidR="00707F9E" w:rsidRDefault="008B1016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786,10</w:t>
            </w:r>
          </w:p>
        </w:tc>
        <w:tc>
          <w:tcPr>
            <w:tcW w:w="1050" w:type="dxa"/>
            <w:shd w:val="clear" w:color="auto" w:fill="auto"/>
          </w:tcPr>
          <w:p w:rsidR="00707F9E" w:rsidRDefault="008B1016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196,50</w:t>
            </w:r>
          </w:p>
        </w:tc>
        <w:tc>
          <w:tcPr>
            <w:tcW w:w="577" w:type="dxa"/>
            <w:shd w:val="clear" w:color="auto" w:fill="auto"/>
          </w:tcPr>
          <w:p w:rsidR="00707F9E" w:rsidRDefault="008B1016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50" w:type="dxa"/>
            <w:shd w:val="clear" w:color="auto" w:fill="auto"/>
          </w:tcPr>
          <w:p w:rsidR="00707F9E" w:rsidRDefault="00D31ED9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160,20</w:t>
            </w:r>
          </w:p>
        </w:tc>
        <w:tc>
          <w:tcPr>
            <w:tcW w:w="603" w:type="dxa"/>
            <w:shd w:val="clear" w:color="auto" w:fill="auto"/>
          </w:tcPr>
          <w:p w:rsidR="00707F9E" w:rsidRDefault="00D31ED9" w:rsidP="000E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56" w:type="dxa"/>
            <w:shd w:val="clear" w:color="auto" w:fill="auto"/>
          </w:tcPr>
          <w:p w:rsidR="00707F9E" w:rsidRDefault="00A06A98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+36,30</w:t>
            </w:r>
          </w:p>
        </w:tc>
        <w:tc>
          <w:tcPr>
            <w:tcW w:w="711" w:type="dxa"/>
            <w:shd w:val="clear" w:color="auto" w:fill="auto"/>
          </w:tcPr>
          <w:p w:rsidR="00707F9E" w:rsidRPr="008821C0" w:rsidRDefault="00C6337D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+22,66</w:t>
            </w:r>
          </w:p>
        </w:tc>
      </w:tr>
    </w:tbl>
    <w:tbl>
      <w:tblPr>
        <w:tblW w:w="101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2470"/>
        <w:gridCol w:w="1027"/>
        <w:gridCol w:w="1038"/>
        <w:gridCol w:w="1050"/>
        <w:gridCol w:w="577"/>
        <w:gridCol w:w="1050"/>
        <w:gridCol w:w="603"/>
        <w:gridCol w:w="1056"/>
        <w:gridCol w:w="711"/>
      </w:tblGrid>
      <w:tr w:rsidR="005E539E" w:rsidTr="00707F9E">
        <w:tc>
          <w:tcPr>
            <w:tcW w:w="565" w:type="dxa"/>
            <w:shd w:val="clear" w:color="auto" w:fill="auto"/>
          </w:tcPr>
          <w:p w:rsidR="00707F9E" w:rsidRDefault="00707F9E" w:rsidP="000E19D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2470" w:type="dxa"/>
            <w:shd w:val="clear" w:color="auto" w:fill="auto"/>
          </w:tcPr>
          <w:p w:rsidR="00707F9E" w:rsidRDefault="00707F9E" w:rsidP="000E19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27" w:type="dxa"/>
            <w:shd w:val="clear" w:color="auto" w:fill="auto"/>
          </w:tcPr>
          <w:p w:rsidR="00707F9E" w:rsidRDefault="008B1016" w:rsidP="000E19D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5 907,70</w:t>
            </w:r>
          </w:p>
        </w:tc>
        <w:tc>
          <w:tcPr>
            <w:tcW w:w="1038" w:type="dxa"/>
            <w:shd w:val="clear" w:color="auto" w:fill="auto"/>
          </w:tcPr>
          <w:p w:rsidR="00707F9E" w:rsidRDefault="008B1016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5 907,70</w:t>
            </w:r>
          </w:p>
        </w:tc>
        <w:tc>
          <w:tcPr>
            <w:tcW w:w="1050" w:type="dxa"/>
            <w:shd w:val="clear" w:color="auto" w:fill="auto"/>
          </w:tcPr>
          <w:p w:rsidR="00707F9E" w:rsidRDefault="008B1016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1 342,76</w:t>
            </w:r>
          </w:p>
        </w:tc>
        <w:tc>
          <w:tcPr>
            <w:tcW w:w="577" w:type="dxa"/>
            <w:shd w:val="clear" w:color="auto" w:fill="auto"/>
          </w:tcPr>
          <w:p w:rsidR="00707F9E" w:rsidRDefault="008B1016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22,73</w:t>
            </w:r>
          </w:p>
        </w:tc>
        <w:tc>
          <w:tcPr>
            <w:tcW w:w="1050" w:type="dxa"/>
            <w:shd w:val="clear" w:color="auto" w:fill="auto"/>
          </w:tcPr>
          <w:p w:rsidR="00707F9E" w:rsidRDefault="00D31ED9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1 789,09</w:t>
            </w:r>
          </w:p>
        </w:tc>
        <w:tc>
          <w:tcPr>
            <w:tcW w:w="603" w:type="dxa"/>
            <w:shd w:val="clear" w:color="auto" w:fill="auto"/>
          </w:tcPr>
          <w:p w:rsidR="00707F9E" w:rsidRDefault="00D31ED9" w:rsidP="000E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1056" w:type="dxa"/>
            <w:shd w:val="clear" w:color="auto" w:fill="auto"/>
          </w:tcPr>
          <w:p w:rsidR="00707F9E" w:rsidRDefault="00A06A98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-446,33</w:t>
            </w:r>
          </w:p>
        </w:tc>
        <w:tc>
          <w:tcPr>
            <w:tcW w:w="711" w:type="dxa"/>
            <w:shd w:val="clear" w:color="auto" w:fill="auto"/>
          </w:tcPr>
          <w:p w:rsidR="00707F9E" w:rsidRPr="008821C0" w:rsidRDefault="00C6337D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-24,95</w:t>
            </w:r>
          </w:p>
        </w:tc>
      </w:tr>
    </w:tbl>
    <w:tbl>
      <w:tblPr>
        <w:tblStyle w:val="a"/>
        <w:tblW w:w="101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2470"/>
        <w:gridCol w:w="1027"/>
        <w:gridCol w:w="1038"/>
        <w:gridCol w:w="1050"/>
        <w:gridCol w:w="577"/>
        <w:gridCol w:w="1050"/>
        <w:gridCol w:w="603"/>
        <w:gridCol w:w="1056"/>
        <w:gridCol w:w="711"/>
      </w:tblGrid>
      <w:tr w:rsidR="005E539E" w:rsidTr="00707F9E">
        <w:tc>
          <w:tcPr>
            <w:tcW w:w="565" w:type="dxa"/>
            <w:shd w:val="clear" w:color="auto" w:fill="auto"/>
          </w:tcPr>
          <w:p w:rsidR="000E19DD" w:rsidRDefault="000E19DD" w:rsidP="000E19D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470" w:type="dxa"/>
            <w:shd w:val="clear" w:color="auto" w:fill="auto"/>
          </w:tcPr>
          <w:p w:rsidR="000E19DD" w:rsidRDefault="000E19DD" w:rsidP="000E19D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27" w:type="dxa"/>
            <w:shd w:val="clear" w:color="auto" w:fill="auto"/>
          </w:tcPr>
          <w:p w:rsidR="000E19DD" w:rsidRDefault="008B1016" w:rsidP="000E19D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22 753,98</w:t>
            </w:r>
          </w:p>
        </w:tc>
        <w:tc>
          <w:tcPr>
            <w:tcW w:w="1038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22 902,21</w:t>
            </w:r>
          </w:p>
        </w:tc>
        <w:tc>
          <w:tcPr>
            <w:tcW w:w="1050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2 840,03</w:t>
            </w:r>
          </w:p>
        </w:tc>
        <w:tc>
          <w:tcPr>
            <w:tcW w:w="577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1050" w:type="dxa"/>
            <w:shd w:val="clear" w:color="auto" w:fill="auto"/>
          </w:tcPr>
          <w:p w:rsidR="000E19DD" w:rsidRDefault="00D31ED9" w:rsidP="000E19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4 141,25</w:t>
            </w:r>
          </w:p>
        </w:tc>
        <w:tc>
          <w:tcPr>
            <w:tcW w:w="603" w:type="dxa"/>
            <w:shd w:val="clear" w:color="auto" w:fill="auto"/>
          </w:tcPr>
          <w:p w:rsidR="000E19DD" w:rsidRDefault="00D31ED9" w:rsidP="000E19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1056" w:type="dxa"/>
            <w:shd w:val="clear" w:color="auto" w:fill="auto"/>
          </w:tcPr>
          <w:p w:rsidR="000E19DD" w:rsidRDefault="00A06A98" w:rsidP="000E19DD">
            <w:pPr>
              <w:pStyle w:val="a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-1 301,22</w:t>
            </w:r>
          </w:p>
        </w:tc>
        <w:tc>
          <w:tcPr>
            <w:tcW w:w="711" w:type="dxa"/>
            <w:shd w:val="clear" w:color="auto" w:fill="auto"/>
          </w:tcPr>
          <w:p w:rsidR="000E19DD" w:rsidRPr="008821C0" w:rsidRDefault="00C6337D" w:rsidP="000E19DD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-31,42</w:t>
            </w:r>
          </w:p>
        </w:tc>
      </w:tr>
    </w:tbl>
    <w:tbl>
      <w:tblPr>
        <w:tblW w:w="101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2470"/>
        <w:gridCol w:w="1027"/>
        <w:gridCol w:w="1038"/>
        <w:gridCol w:w="1050"/>
        <w:gridCol w:w="577"/>
        <w:gridCol w:w="1050"/>
        <w:gridCol w:w="603"/>
        <w:gridCol w:w="1056"/>
        <w:gridCol w:w="711"/>
      </w:tblGrid>
      <w:tr w:rsidR="005E539E" w:rsidTr="00707F9E">
        <w:tc>
          <w:tcPr>
            <w:tcW w:w="565" w:type="dxa"/>
            <w:shd w:val="clear" w:color="auto" w:fill="auto"/>
          </w:tcPr>
          <w:p w:rsidR="000E19DD" w:rsidRDefault="000E19DD" w:rsidP="000E19D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2470" w:type="dxa"/>
            <w:shd w:val="clear" w:color="auto" w:fill="auto"/>
          </w:tcPr>
          <w:p w:rsidR="000E19DD" w:rsidRDefault="000E19DD" w:rsidP="000E19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27" w:type="dxa"/>
            <w:shd w:val="clear" w:color="auto" w:fill="auto"/>
          </w:tcPr>
          <w:p w:rsidR="000E19DD" w:rsidRDefault="008B1016" w:rsidP="000E19D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22 753,98</w:t>
            </w:r>
          </w:p>
        </w:tc>
        <w:tc>
          <w:tcPr>
            <w:tcW w:w="1038" w:type="dxa"/>
            <w:shd w:val="clear" w:color="auto" w:fill="auto"/>
          </w:tcPr>
          <w:p w:rsidR="000E19DD" w:rsidRDefault="008B1016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22 902,21</w:t>
            </w:r>
          </w:p>
        </w:tc>
        <w:tc>
          <w:tcPr>
            <w:tcW w:w="1050" w:type="dxa"/>
            <w:shd w:val="clear" w:color="auto" w:fill="auto"/>
          </w:tcPr>
          <w:p w:rsidR="000E19DD" w:rsidRDefault="008B1016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2 840,03</w:t>
            </w:r>
          </w:p>
        </w:tc>
        <w:tc>
          <w:tcPr>
            <w:tcW w:w="577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1050" w:type="dxa"/>
            <w:shd w:val="clear" w:color="auto" w:fill="auto"/>
          </w:tcPr>
          <w:p w:rsidR="000E19DD" w:rsidRDefault="00D31ED9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4 141,25</w:t>
            </w:r>
          </w:p>
        </w:tc>
        <w:tc>
          <w:tcPr>
            <w:tcW w:w="603" w:type="dxa"/>
            <w:shd w:val="clear" w:color="auto" w:fill="auto"/>
          </w:tcPr>
          <w:p w:rsidR="000E19DD" w:rsidRDefault="00D31ED9" w:rsidP="000E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056" w:type="dxa"/>
            <w:shd w:val="clear" w:color="auto" w:fill="auto"/>
          </w:tcPr>
          <w:p w:rsidR="000E19DD" w:rsidRDefault="00A06A98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-1 301,22</w:t>
            </w:r>
          </w:p>
        </w:tc>
        <w:tc>
          <w:tcPr>
            <w:tcW w:w="711" w:type="dxa"/>
            <w:shd w:val="clear" w:color="auto" w:fill="auto"/>
          </w:tcPr>
          <w:p w:rsidR="000E19DD" w:rsidRPr="008821C0" w:rsidRDefault="00C6337D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-31,42</w:t>
            </w:r>
          </w:p>
        </w:tc>
      </w:tr>
    </w:tbl>
    <w:tbl>
      <w:tblPr>
        <w:tblStyle w:val="a"/>
        <w:tblW w:w="101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2470"/>
        <w:gridCol w:w="1027"/>
        <w:gridCol w:w="1038"/>
        <w:gridCol w:w="1050"/>
        <w:gridCol w:w="577"/>
        <w:gridCol w:w="1050"/>
        <w:gridCol w:w="603"/>
        <w:gridCol w:w="1056"/>
        <w:gridCol w:w="711"/>
      </w:tblGrid>
      <w:tr w:rsidR="005E539E" w:rsidTr="00707F9E">
        <w:tc>
          <w:tcPr>
            <w:tcW w:w="565" w:type="dxa"/>
            <w:shd w:val="clear" w:color="auto" w:fill="auto"/>
          </w:tcPr>
          <w:p w:rsidR="000E19DD" w:rsidRDefault="000E19DD" w:rsidP="000E19D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:rsidR="000E19DD" w:rsidRDefault="000E19DD" w:rsidP="000E19D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27" w:type="dxa"/>
            <w:shd w:val="clear" w:color="auto" w:fill="auto"/>
          </w:tcPr>
          <w:p w:rsidR="000E19DD" w:rsidRDefault="008B1016" w:rsidP="000E19D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255 401,86</w:t>
            </w:r>
          </w:p>
        </w:tc>
        <w:tc>
          <w:tcPr>
            <w:tcW w:w="1038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270 286,49</w:t>
            </w:r>
          </w:p>
        </w:tc>
        <w:tc>
          <w:tcPr>
            <w:tcW w:w="1050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41 601,31</w:t>
            </w:r>
          </w:p>
        </w:tc>
        <w:tc>
          <w:tcPr>
            <w:tcW w:w="577" w:type="dxa"/>
            <w:shd w:val="clear" w:color="auto" w:fill="auto"/>
          </w:tcPr>
          <w:p w:rsidR="000E19DD" w:rsidRDefault="008B1016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15,39</w:t>
            </w:r>
          </w:p>
        </w:tc>
        <w:tc>
          <w:tcPr>
            <w:tcW w:w="1050" w:type="dxa"/>
            <w:shd w:val="clear" w:color="auto" w:fill="auto"/>
          </w:tcPr>
          <w:p w:rsidR="000E19DD" w:rsidRDefault="00D31ED9" w:rsidP="000E19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36 210,41</w:t>
            </w:r>
          </w:p>
        </w:tc>
        <w:tc>
          <w:tcPr>
            <w:tcW w:w="603" w:type="dxa"/>
            <w:shd w:val="clear" w:color="auto" w:fill="auto"/>
          </w:tcPr>
          <w:p w:rsidR="000E19DD" w:rsidRDefault="00D31ED9" w:rsidP="000E19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15,9</w:t>
            </w:r>
          </w:p>
        </w:tc>
        <w:tc>
          <w:tcPr>
            <w:tcW w:w="1056" w:type="dxa"/>
            <w:shd w:val="clear" w:color="auto" w:fill="auto"/>
          </w:tcPr>
          <w:p w:rsidR="000E19DD" w:rsidRDefault="00A06A98" w:rsidP="000E19DD">
            <w:pPr>
              <w:pStyle w:val="a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+5 390,90</w:t>
            </w:r>
          </w:p>
        </w:tc>
        <w:tc>
          <w:tcPr>
            <w:tcW w:w="711" w:type="dxa"/>
            <w:shd w:val="clear" w:color="auto" w:fill="auto"/>
          </w:tcPr>
          <w:p w:rsidR="000E19DD" w:rsidRPr="008821C0" w:rsidRDefault="00C6337D" w:rsidP="000E19DD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+14,89</w:t>
            </w:r>
          </w:p>
        </w:tc>
      </w:tr>
    </w:tbl>
    <w:p w:rsidR="000E19DD" w:rsidRPr="0020394F" w:rsidRDefault="000E19DD" w:rsidP="00627644">
      <w:pPr>
        <w:ind w:firstLine="709"/>
        <w:jc w:val="both"/>
        <w:rPr>
          <w:i/>
          <w:sz w:val="26"/>
          <w:szCs w:val="26"/>
        </w:rPr>
      </w:pPr>
    </w:p>
    <w:p w:rsidR="00222A91" w:rsidRPr="0020394F" w:rsidRDefault="00222A91" w:rsidP="00627644">
      <w:pPr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По разделу</w:t>
      </w:r>
      <w:r w:rsidR="00C03D88" w:rsidRPr="0020394F">
        <w:rPr>
          <w:sz w:val="26"/>
          <w:szCs w:val="26"/>
        </w:rPr>
        <w:t xml:space="preserve"> </w:t>
      </w:r>
      <w:r w:rsidR="00C03D88" w:rsidRPr="0020394F">
        <w:rPr>
          <w:b/>
          <w:sz w:val="26"/>
          <w:szCs w:val="26"/>
        </w:rPr>
        <w:t>0100</w:t>
      </w:r>
      <w:r w:rsidR="004C3CAE" w:rsidRPr="0020394F">
        <w:rPr>
          <w:b/>
          <w:sz w:val="26"/>
          <w:szCs w:val="26"/>
        </w:rPr>
        <w:t xml:space="preserve"> </w:t>
      </w:r>
      <w:r w:rsidRPr="0020394F">
        <w:rPr>
          <w:b/>
          <w:sz w:val="26"/>
          <w:szCs w:val="26"/>
        </w:rPr>
        <w:t>«Общегосударственные вопросы»</w:t>
      </w:r>
      <w:r w:rsidRPr="0020394F">
        <w:rPr>
          <w:sz w:val="26"/>
          <w:szCs w:val="26"/>
        </w:rPr>
        <w:t xml:space="preserve"> согласно данным отчета расходы составили  </w:t>
      </w:r>
      <w:r w:rsidR="00113555">
        <w:rPr>
          <w:sz w:val="26"/>
          <w:szCs w:val="26"/>
        </w:rPr>
        <w:t>10 129,42</w:t>
      </w:r>
      <w:r w:rsidRPr="0020394F">
        <w:rPr>
          <w:sz w:val="26"/>
          <w:szCs w:val="26"/>
        </w:rPr>
        <w:t xml:space="preserve"> тыс. рублей (</w:t>
      </w:r>
      <w:r w:rsidR="00113555">
        <w:rPr>
          <w:sz w:val="26"/>
          <w:szCs w:val="26"/>
        </w:rPr>
        <w:t>28,48</w:t>
      </w:r>
      <w:r w:rsidRPr="0020394F">
        <w:rPr>
          <w:sz w:val="26"/>
          <w:szCs w:val="26"/>
        </w:rPr>
        <w:t>% от уточненного плана), относительно аналогичного периода</w:t>
      </w:r>
      <w:r w:rsidR="004C3CAE" w:rsidRPr="0020394F">
        <w:rPr>
          <w:sz w:val="26"/>
          <w:szCs w:val="26"/>
        </w:rPr>
        <w:t xml:space="preserve"> </w:t>
      </w:r>
      <w:r w:rsidR="00113555">
        <w:rPr>
          <w:sz w:val="26"/>
          <w:szCs w:val="26"/>
        </w:rPr>
        <w:t xml:space="preserve"> 2020</w:t>
      </w:r>
      <w:r w:rsidRPr="0020394F">
        <w:rPr>
          <w:sz w:val="26"/>
          <w:szCs w:val="26"/>
        </w:rPr>
        <w:t xml:space="preserve"> года  расходы  у</w:t>
      </w:r>
      <w:r w:rsidR="00113555">
        <w:rPr>
          <w:sz w:val="26"/>
          <w:szCs w:val="26"/>
        </w:rPr>
        <w:t>велич</w:t>
      </w:r>
      <w:r w:rsidR="00776975" w:rsidRPr="0020394F">
        <w:rPr>
          <w:sz w:val="26"/>
          <w:szCs w:val="26"/>
        </w:rPr>
        <w:t>ились</w:t>
      </w:r>
      <w:r w:rsidRPr="0020394F">
        <w:rPr>
          <w:sz w:val="26"/>
          <w:szCs w:val="26"/>
        </w:rPr>
        <w:t xml:space="preserve"> на </w:t>
      </w:r>
      <w:r w:rsidR="00113555">
        <w:rPr>
          <w:sz w:val="26"/>
          <w:szCs w:val="26"/>
        </w:rPr>
        <w:t>3 151,06</w:t>
      </w:r>
      <w:r w:rsidR="004C3CAE" w:rsidRPr="0020394F">
        <w:rPr>
          <w:sz w:val="26"/>
          <w:szCs w:val="26"/>
        </w:rPr>
        <w:t xml:space="preserve"> тыс. рублей</w:t>
      </w:r>
      <w:r w:rsidRPr="0020394F">
        <w:rPr>
          <w:sz w:val="26"/>
          <w:szCs w:val="26"/>
        </w:rPr>
        <w:t xml:space="preserve"> или на </w:t>
      </w:r>
      <w:r w:rsidR="00113555">
        <w:rPr>
          <w:sz w:val="26"/>
          <w:szCs w:val="26"/>
        </w:rPr>
        <w:t>45,15</w:t>
      </w:r>
      <w:r w:rsidRPr="0020394F">
        <w:rPr>
          <w:sz w:val="26"/>
          <w:szCs w:val="26"/>
        </w:rPr>
        <w:t>%.</w:t>
      </w:r>
    </w:p>
    <w:p w:rsidR="007E435F" w:rsidRPr="0020394F" w:rsidRDefault="00222A91" w:rsidP="007E435F">
      <w:pPr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По разделу</w:t>
      </w:r>
      <w:r w:rsidR="00C03D88" w:rsidRPr="0020394F">
        <w:rPr>
          <w:sz w:val="26"/>
          <w:szCs w:val="26"/>
        </w:rPr>
        <w:t xml:space="preserve"> </w:t>
      </w:r>
      <w:r w:rsidR="00C03D88" w:rsidRPr="0020394F">
        <w:rPr>
          <w:b/>
          <w:sz w:val="26"/>
          <w:szCs w:val="26"/>
        </w:rPr>
        <w:t>0300</w:t>
      </w:r>
      <w:r w:rsidR="004C3CAE" w:rsidRPr="0020394F">
        <w:rPr>
          <w:b/>
          <w:sz w:val="26"/>
          <w:szCs w:val="26"/>
        </w:rPr>
        <w:t xml:space="preserve"> </w:t>
      </w:r>
      <w:r w:rsidRPr="0020394F">
        <w:rPr>
          <w:b/>
          <w:sz w:val="26"/>
          <w:szCs w:val="26"/>
        </w:rPr>
        <w:t>«Национальная безопасность и правоохранительная деятельность»</w:t>
      </w:r>
      <w:r w:rsidRPr="0020394F">
        <w:rPr>
          <w:sz w:val="26"/>
          <w:szCs w:val="26"/>
        </w:rPr>
        <w:t xml:space="preserve"> </w:t>
      </w:r>
      <w:r w:rsidR="007E435F" w:rsidRPr="0020394F">
        <w:rPr>
          <w:sz w:val="26"/>
          <w:szCs w:val="26"/>
        </w:rPr>
        <w:t>согласно данн</w:t>
      </w:r>
      <w:r w:rsidR="00113555">
        <w:rPr>
          <w:sz w:val="26"/>
          <w:szCs w:val="26"/>
        </w:rPr>
        <w:t>ым отчета расходы составили 21,62 тыс. рублей (6,82</w:t>
      </w:r>
      <w:r w:rsidR="007E435F" w:rsidRPr="0020394F">
        <w:rPr>
          <w:sz w:val="26"/>
          <w:szCs w:val="26"/>
        </w:rPr>
        <w:t>% от уточненного плана), относи</w:t>
      </w:r>
      <w:r w:rsidR="00113555">
        <w:rPr>
          <w:sz w:val="26"/>
          <w:szCs w:val="26"/>
        </w:rPr>
        <w:t>тельно аналогичного периода 2020</w:t>
      </w:r>
      <w:r w:rsidR="007E435F" w:rsidRPr="0020394F">
        <w:rPr>
          <w:sz w:val="26"/>
          <w:szCs w:val="26"/>
        </w:rPr>
        <w:t xml:space="preserve"> го</w:t>
      </w:r>
      <w:r w:rsidR="00113555">
        <w:rPr>
          <w:sz w:val="26"/>
          <w:szCs w:val="26"/>
        </w:rPr>
        <w:t>да  расходы  увеличились на 1,62 тыс. рублей или на 8,10%</w:t>
      </w:r>
      <w:r w:rsidR="007E435F" w:rsidRPr="0020394F">
        <w:rPr>
          <w:sz w:val="26"/>
          <w:szCs w:val="26"/>
        </w:rPr>
        <w:t>.</w:t>
      </w:r>
    </w:p>
    <w:p w:rsidR="00572102" w:rsidRPr="0020394F" w:rsidRDefault="00222A91" w:rsidP="00627644">
      <w:pPr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По разделу</w:t>
      </w:r>
      <w:r w:rsidR="00C03D88" w:rsidRPr="0020394F">
        <w:rPr>
          <w:sz w:val="26"/>
          <w:szCs w:val="26"/>
        </w:rPr>
        <w:t xml:space="preserve"> </w:t>
      </w:r>
      <w:r w:rsidR="00C03D88" w:rsidRPr="0020394F">
        <w:rPr>
          <w:b/>
          <w:sz w:val="26"/>
          <w:szCs w:val="26"/>
        </w:rPr>
        <w:t>0400</w:t>
      </w:r>
      <w:r w:rsidR="00F076A1" w:rsidRPr="0020394F">
        <w:rPr>
          <w:b/>
          <w:sz w:val="26"/>
          <w:szCs w:val="26"/>
        </w:rPr>
        <w:t xml:space="preserve"> </w:t>
      </w:r>
      <w:r w:rsidRPr="0020394F">
        <w:rPr>
          <w:b/>
          <w:sz w:val="26"/>
          <w:szCs w:val="26"/>
        </w:rPr>
        <w:t>«Национальная экономика»</w:t>
      </w:r>
      <w:r w:rsidRPr="0020394F">
        <w:rPr>
          <w:sz w:val="26"/>
          <w:szCs w:val="26"/>
        </w:rPr>
        <w:t xml:space="preserve"> согласно данным отчета расходы составили  </w:t>
      </w:r>
      <w:r w:rsidR="00113555">
        <w:rPr>
          <w:sz w:val="26"/>
          <w:szCs w:val="26"/>
        </w:rPr>
        <w:t>11 329,78</w:t>
      </w:r>
      <w:r w:rsidRPr="0020394F">
        <w:rPr>
          <w:sz w:val="26"/>
          <w:szCs w:val="26"/>
        </w:rPr>
        <w:t xml:space="preserve"> тыс. рублей (</w:t>
      </w:r>
      <w:r w:rsidR="004D7715">
        <w:rPr>
          <w:sz w:val="26"/>
          <w:szCs w:val="26"/>
        </w:rPr>
        <w:t>22,64</w:t>
      </w:r>
      <w:r w:rsidRPr="0020394F">
        <w:rPr>
          <w:sz w:val="26"/>
          <w:szCs w:val="26"/>
        </w:rPr>
        <w:t xml:space="preserve">% от уточненного плана), относительно </w:t>
      </w:r>
      <w:r w:rsidR="004D7715">
        <w:rPr>
          <w:sz w:val="26"/>
          <w:szCs w:val="26"/>
        </w:rPr>
        <w:t>аналогичного периода 2020 года  расходы  увелич</w:t>
      </w:r>
      <w:r w:rsidRPr="0020394F">
        <w:rPr>
          <w:sz w:val="26"/>
          <w:szCs w:val="26"/>
        </w:rPr>
        <w:t xml:space="preserve">ились на </w:t>
      </w:r>
      <w:r w:rsidR="004D7715">
        <w:rPr>
          <w:sz w:val="26"/>
          <w:szCs w:val="26"/>
        </w:rPr>
        <w:t>1 467,78</w:t>
      </w:r>
      <w:r w:rsidR="00F076A1" w:rsidRPr="0020394F">
        <w:rPr>
          <w:sz w:val="26"/>
          <w:szCs w:val="26"/>
        </w:rPr>
        <w:t xml:space="preserve"> тыс. рублей</w:t>
      </w:r>
      <w:r w:rsidRPr="0020394F">
        <w:rPr>
          <w:sz w:val="26"/>
          <w:szCs w:val="26"/>
        </w:rPr>
        <w:t xml:space="preserve"> или </w:t>
      </w:r>
      <w:r w:rsidR="004D7715">
        <w:rPr>
          <w:sz w:val="26"/>
          <w:szCs w:val="26"/>
        </w:rPr>
        <w:t>на 14,88</w:t>
      </w:r>
      <w:r w:rsidR="00F35B57" w:rsidRPr="0020394F">
        <w:rPr>
          <w:sz w:val="26"/>
          <w:szCs w:val="26"/>
        </w:rPr>
        <w:t>%</w:t>
      </w:r>
      <w:r w:rsidRPr="0020394F">
        <w:rPr>
          <w:sz w:val="26"/>
          <w:szCs w:val="26"/>
        </w:rPr>
        <w:t>.</w:t>
      </w:r>
    </w:p>
    <w:p w:rsidR="00553F9C" w:rsidRPr="0020394F" w:rsidRDefault="00222A91" w:rsidP="00627644">
      <w:pPr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lastRenderedPageBreak/>
        <w:t>По разделу</w:t>
      </w:r>
      <w:r w:rsidR="00C03D88" w:rsidRPr="0020394F">
        <w:rPr>
          <w:sz w:val="26"/>
          <w:szCs w:val="26"/>
        </w:rPr>
        <w:t xml:space="preserve"> </w:t>
      </w:r>
      <w:r w:rsidR="00C03D88" w:rsidRPr="0020394F">
        <w:rPr>
          <w:b/>
          <w:sz w:val="26"/>
          <w:szCs w:val="26"/>
        </w:rPr>
        <w:t>0500</w:t>
      </w:r>
      <w:r w:rsidR="003040FC" w:rsidRPr="0020394F">
        <w:rPr>
          <w:b/>
          <w:sz w:val="26"/>
          <w:szCs w:val="26"/>
        </w:rPr>
        <w:t xml:space="preserve"> </w:t>
      </w:r>
      <w:r w:rsidRPr="0020394F">
        <w:rPr>
          <w:b/>
          <w:sz w:val="26"/>
          <w:szCs w:val="26"/>
        </w:rPr>
        <w:t>«Жилищно-коммунальное хозяйство»</w:t>
      </w:r>
      <w:r w:rsidRPr="0020394F">
        <w:rPr>
          <w:sz w:val="26"/>
          <w:szCs w:val="26"/>
        </w:rPr>
        <w:t xml:space="preserve"> согласно данным отче</w:t>
      </w:r>
      <w:r w:rsidR="004D7715">
        <w:rPr>
          <w:sz w:val="26"/>
          <w:szCs w:val="26"/>
        </w:rPr>
        <w:t>та расходы составили 8 676,41</w:t>
      </w:r>
      <w:r w:rsidRPr="0020394F">
        <w:rPr>
          <w:sz w:val="26"/>
          <w:szCs w:val="26"/>
        </w:rPr>
        <w:t xml:space="preserve"> тыс. рублей (</w:t>
      </w:r>
      <w:r w:rsidR="004D7715">
        <w:rPr>
          <w:sz w:val="26"/>
          <w:szCs w:val="26"/>
        </w:rPr>
        <w:t>7,12</w:t>
      </w:r>
      <w:r w:rsidRPr="0020394F">
        <w:rPr>
          <w:sz w:val="26"/>
          <w:szCs w:val="26"/>
        </w:rPr>
        <w:t>% от уточненного плана), относ</w:t>
      </w:r>
      <w:r w:rsidR="004D7715">
        <w:rPr>
          <w:sz w:val="26"/>
          <w:szCs w:val="26"/>
        </w:rPr>
        <w:t>ительно аналогичного периода 2020 года  расходы  увелич</w:t>
      </w:r>
      <w:r w:rsidR="007B1A60" w:rsidRPr="0020394F">
        <w:rPr>
          <w:sz w:val="26"/>
          <w:szCs w:val="26"/>
        </w:rPr>
        <w:t>и</w:t>
      </w:r>
      <w:r w:rsidRPr="0020394F">
        <w:rPr>
          <w:sz w:val="26"/>
          <w:szCs w:val="26"/>
        </w:rPr>
        <w:t xml:space="preserve">лись на </w:t>
      </w:r>
      <w:r w:rsidR="004D7715">
        <w:rPr>
          <w:sz w:val="26"/>
          <w:szCs w:val="26"/>
        </w:rPr>
        <w:t>2 442,75</w:t>
      </w:r>
      <w:r w:rsidR="00697003" w:rsidRPr="0020394F">
        <w:rPr>
          <w:sz w:val="26"/>
          <w:szCs w:val="26"/>
        </w:rPr>
        <w:t xml:space="preserve"> тыс. рублей</w:t>
      </w:r>
      <w:r w:rsidR="004D7715">
        <w:rPr>
          <w:sz w:val="26"/>
          <w:szCs w:val="26"/>
        </w:rPr>
        <w:t xml:space="preserve"> или на 39,19</w:t>
      </w:r>
      <w:r w:rsidR="001232B4" w:rsidRPr="0020394F">
        <w:rPr>
          <w:sz w:val="26"/>
          <w:szCs w:val="26"/>
        </w:rPr>
        <w:t>%</w:t>
      </w:r>
      <w:r w:rsidRPr="0020394F">
        <w:rPr>
          <w:sz w:val="26"/>
          <w:szCs w:val="26"/>
        </w:rPr>
        <w:t>.</w:t>
      </w:r>
    </w:p>
    <w:p w:rsidR="00222A91" w:rsidRPr="0020394F" w:rsidRDefault="00222A91" w:rsidP="00440FCF">
      <w:pPr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По разделу</w:t>
      </w:r>
      <w:r w:rsidR="00C03D88" w:rsidRPr="0020394F">
        <w:rPr>
          <w:sz w:val="26"/>
          <w:szCs w:val="26"/>
        </w:rPr>
        <w:t xml:space="preserve"> </w:t>
      </w:r>
      <w:r w:rsidR="00C03D88" w:rsidRPr="0020394F">
        <w:rPr>
          <w:b/>
          <w:sz w:val="26"/>
          <w:szCs w:val="26"/>
        </w:rPr>
        <w:t>0700</w:t>
      </w:r>
      <w:r w:rsidR="00FB3609" w:rsidRPr="0020394F">
        <w:rPr>
          <w:b/>
          <w:sz w:val="26"/>
          <w:szCs w:val="26"/>
        </w:rPr>
        <w:t xml:space="preserve"> </w:t>
      </w:r>
      <w:r w:rsidRPr="0020394F">
        <w:rPr>
          <w:b/>
          <w:sz w:val="26"/>
          <w:szCs w:val="26"/>
        </w:rPr>
        <w:t>«Образование»</w:t>
      </w:r>
      <w:r w:rsidRPr="0020394F">
        <w:rPr>
          <w:sz w:val="26"/>
          <w:szCs w:val="26"/>
        </w:rPr>
        <w:t xml:space="preserve"> согласно данным отче</w:t>
      </w:r>
      <w:r w:rsidR="001232B4" w:rsidRPr="0020394F">
        <w:rPr>
          <w:sz w:val="26"/>
          <w:szCs w:val="26"/>
        </w:rPr>
        <w:t>та р</w:t>
      </w:r>
      <w:r w:rsidR="004D7715">
        <w:rPr>
          <w:sz w:val="26"/>
          <w:szCs w:val="26"/>
        </w:rPr>
        <w:t>асходы составили 5,75</w:t>
      </w:r>
      <w:r w:rsidRPr="0020394F">
        <w:rPr>
          <w:sz w:val="26"/>
          <w:szCs w:val="26"/>
        </w:rPr>
        <w:t xml:space="preserve"> тыс. рублей (</w:t>
      </w:r>
      <w:r w:rsidR="004D7715">
        <w:rPr>
          <w:sz w:val="26"/>
          <w:szCs w:val="26"/>
        </w:rPr>
        <w:t>1,15</w:t>
      </w:r>
      <w:r w:rsidRPr="0020394F">
        <w:rPr>
          <w:sz w:val="26"/>
          <w:szCs w:val="26"/>
        </w:rPr>
        <w:t xml:space="preserve">% от уточненного плана), </w:t>
      </w:r>
      <w:r w:rsidR="004D7715">
        <w:rPr>
          <w:sz w:val="26"/>
          <w:szCs w:val="26"/>
        </w:rPr>
        <w:t>относительно аналогичного периода 2020 года  расходы уменьшились на 16,74 тыс. руб</w:t>
      </w:r>
      <w:r w:rsidRPr="0020394F">
        <w:rPr>
          <w:sz w:val="26"/>
          <w:szCs w:val="26"/>
        </w:rPr>
        <w:t>.</w:t>
      </w:r>
      <w:r w:rsidR="004D7715">
        <w:rPr>
          <w:sz w:val="26"/>
          <w:szCs w:val="26"/>
        </w:rPr>
        <w:t xml:space="preserve"> или на 74,43%.</w:t>
      </w:r>
    </w:p>
    <w:p w:rsidR="00222A91" w:rsidRPr="0020394F" w:rsidRDefault="00222A91" w:rsidP="00F01A18">
      <w:pPr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По разделу</w:t>
      </w:r>
      <w:r w:rsidRPr="0020394F">
        <w:rPr>
          <w:b/>
          <w:sz w:val="26"/>
          <w:szCs w:val="26"/>
        </w:rPr>
        <w:t xml:space="preserve"> </w:t>
      </w:r>
      <w:r w:rsidR="00C03D88" w:rsidRPr="0020394F">
        <w:rPr>
          <w:b/>
          <w:sz w:val="26"/>
          <w:szCs w:val="26"/>
        </w:rPr>
        <w:t xml:space="preserve">0800 </w:t>
      </w:r>
      <w:r w:rsidR="00F01A18" w:rsidRPr="0020394F">
        <w:rPr>
          <w:b/>
          <w:sz w:val="26"/>
          <w:szCs w:val="26"/>
        </w:rPr>
        <w:t>«Культура, к</w:t>
      </w:r>
      <w:r w:rsidRPr="0020394F">
        <w:rPr>
          <w:b/>
          <w:sz w:val="26"/>
          <w:szCs w:val="26"/>
        </w:rPr>
        <w:t>инематография»</w:t>
      </w:r>
      <w:r w:rsidRPr="0020394F">
        <w:rPr>
          <w:sz w:val="26"/>
          <w:szCs w:val="26"/>
        </w:rPr>
        <w:t xml:space="preserve"> согласно данным отчета</w:t>
      </w:r>
      <w:r w:rsidR="00697003" w:rsidRPr="0020394F">
        <w:rPr>
          <w:sz w:val="26"/>
          <w:szCs w:val="26"/>
        </w:rPr>
        <w:t xml:space="preserve"> расходы сос</w:t>
      </w:r>
      <w:r w:rsidR="004D7715">
        <w:rPr>
          <w:sz w:val="26"/>
          <w:szCs w:val="26"/>
        </w:rPr>
        <w:t>тавили 8 598,30 тыс. рублей (22,02</w:t>
      </w:r>
      <w:r w:rsidR="007B1A60" w:rsidRPr="0020394F">
        <w:rPr>
          <w:sz w:val="26"/>
          <w:szCs w:val="26"/>
        </w:rPr>
        <w:t xml:space="preserve">% от уточненного плана) относительно аналогичного периода </w:t>
      </w:r>
      <w:r w:rsidR="004D7715">
        <w:rPr>
          <w:sz w:val="26"/>
          <w:szCs w:val="26"/>
        </w:rPr>
        <w:t>2020</w:t>
      </w:r>
      <w:r w:rsidR="007B1A60" w:rsidRPr="0020394F">
        <w:rPr>
          <w:sz w:val="26"/>
          <w:szCs w:val="26"/>
        </w:rPr>
        <w:t xml:space="preserve"> года</w:t>
      </w:r>
      <w:r w:rsidRPr="0020394F">
        <w:rPr>
          <w:sz w:val="26"/>
          <w:szCs w:val="26"/>
        </w:rPr>
        <w:t xml:space="preserve"> расходы </w:t>
      </w:r>
      <w:r w:rsidR="004D7715">
        <w:rPr>
          <w:sz w:val="26"/>
          <w:szCs w:val="26"/>
        </w:rPr>
        <w:t>уменьшились на 354,35 тыс. рублей или на 3,96</w:t>
      </w:r>
      <w:r w:rsidR="00697003" w:rsidRPr="0020394F">
        <w:rPr>
          <w:sz w:val="26"/>
          <w:szCs w:val="26"/>
        </w:rPr>
        <w:t>%</w:t>
      </w:r>
      <w:r w:rsidR="00EC23F9" w:rsidRPr="0020394F">
        <w:rPr>
          <w:sz w:val="26"/>
          <w:szCs w:val="26"/>
        </w:rPr>
        <w:t>.</w:t>
      </w:r>
    </w:p>
    <w:p w:rsidR="00440FCF" w:rsidRPr="0020394F" w:rsidRDefault="00467585" w:rsidP="008D5ABE">
      <w:pPr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 xml:space="preserve">По разделу </w:t>
      </w:r>
      <w:r w:rsidRPr="0020394F">
        <w:rPr>
          <w:b/>
          <w:sz w:val="26"/>
          <w:szCs w:val="26"/>
        </w:rPr>
        <w:t>1100 «Физическая культура и спорт»</w:t>
      </w:r>
      <w:r w:rsidRPr="0020394F">
        <w:rPr>
          <w:sz w:val="26"/>
          <w:szCs w:val="26"/>
        </w:rPr>
        <w:t xml:space="preserve"> </w:t>
      </w:r>
      <w:r w:rsidR="00440FCF" w:rsidRPr="0020394F">
        <w:rPr>
          <w:sz w:val="26"/>
          <w:szCs w:val="26"/>
        </w:rPr>
        <w:t>согласно данным отчета расходы состави</w:t>
      </w:r>
      <w:r w:rsidR="004D7715">
        <w:rPr>
          <w:sz w:val="26"/>
          <w:szCs w:val="26"/>
        </w:rPr>
        <w:t>ли 2 840,03</w:t>
      </w:r>
      <w:r w:rsidR="007223AC">
        <w:rPr>
          <w:sz w:val="26"/>
          <w:szCs w:val="26"/>
        </w:rPr>
        <w:t xml:space="preserve"> тыс. рублей (12,40</w:t>
      </w:r>
      <w:r w:rsidR="00440FCF" w:rsidRPr="0020394F">
        <w:rPr>
          <w:sz w:val="26"/>
          <w:szCs w:val="26"/>
        </w:rPr>
        <w:t>% от уточненного плана) относи</w:t>
      </w:r>
      <w:r w:rsidR="007223AC">
        <w:rPr>
          <w:sz w:val="26"/>
          <w:szCs w:val="26"/>
        </w:rPr>
        <w:t>тельно аналогичного периода 2020</w:t>
      </w:r>
      <w:r w:rsidR="00440FCF" w:rsidRPr="0020394F">
        <w:rPr>
          <w:sz w:val="26"/>
          <w:szCs w:val="26"/>
        </w:rPr>
        <w:t xml:space="preserve"> года расходы у</w:t>
      </w:r>
      <w:r w:rsidR="007223AC">
        <w:rPr>
          <w:sz w:val="26"/>
          <w:szCs w:val="26"/>
        </w:rPr>
        <w:t>меньшились на 1 301,22 тыс. рублей или на 31,42</w:t>
      </w:r>
      <w:r w:rsidR="00440FCF" w:rsidRPr="0020394F">
        <w:rPr>
          <w:sz w:val="26"/>
          <w:szCs w:val="26"/>
        </w:rPr>
        <w:t>%.</w:t>
      </w:r>
    </w:p>
    <w:p w:rsidR="00601077" w:rsidRPr="0020394F" w:rsidRDefault="00601077" w:rsidP="008D5ABE">
      <w:pPr>
        <w:ind w:firstLine="709"/>
        <w:jc w:val="both"/>
        <w:rPr>
          <w:sz w:val="26"/>
          <w:szCs w:val="26"/>
        </w:rPr>
      </w:pPr>
    </w:p>
    <w:p w:rsidR="007245E3" w:rsidRPr="009C5E86" w:rsidRDefault="00115811" w:rsidP="00E619BF">
      <w:pPr>
        <w:ind w:right="-2"/>
        <w:contextualSpacing/>
        <w:jc w:val="center"/>
        <w:rPr>
          <w:b/>
          <w:sz w:val="26"/>
          <w:szCs w:val="26"/>
        </w:rPr>
      </w:pPr>
      <w:r w:rsidRPr="009C5E86">
        <w:rPr>
          <w:b/>
          <w:sz w:val="26"/>
          <w:szCs w:val="26"/>
        </w:rPr>
        <w:t>4</w:t>
      </w:r>
      <w:r w:rsidR="005E66FF" w:rsidRPr="009C5E86">
        <w:rPr>
          <w:b/>
          <w:sz w:val="26"/>
          <w:szCs w:val="26"/>
        </w:rPr>
        <w:t>.2. Исполнение бюджета по муниципальным программам</w:t>
      </w:r>
    </w:p>
    <w:p w:rsidR="005E66FF" w:rsidRDefault="005E66FF" w:rsidP="005E66FF">
      <w:pPr>
        <w:ind w:left="-108" w:right="-108" w:firstLine="108"/>
        <w:contextualSpacing/>
        <w:jc w:val="center"/>
        <w:rPr>
          <w:b/>
          <w:sz w:val="28"/>
          <w:szCs w:val="28"/>
        </w:rPr>
      </w:pPr>
    </w:p>
    <w:p w:rsidR="005E66FF" w:rsidRPr="0020394F" w:rsidRDefault="005E66FF" w:rsidP="00627644">
      <w:pPr>
        <w:ind w:left="-142" w:right="-2" w:firstLine="851"/>
        <w:contextualSpacing/>
        <w:jc w:val="both"/>
        <w:rPr>
          <w:sz w:val="26"/>
          <w:szCs w:val="26"/>
        </w:rPr>
      </w:pPr>
      <w:r w:rsidRPr="0020394F">
        <w:rPr>
          <w:sz w:val="26"/>
          <w:szCs w:val="26"/>
        </w:rPr>
        <w:t xml:space="preserve">Исполнение расходных обязательств бюджета Фурмановского </w:t>
      </w:r>
      <w:r w:rsidR="008D5ABE" w:rsidRPr="0020394F">
        <w:rPr>
          <w:sz w:val="26"/>
          <w:szCs w:val="26"/>
        </w:rPr>
        <w:t>городского поселения</w:t>
      </w:r>
      <w:r w:rsidRPr="0020394F">
        <w:rPr>
          <w:sz w:val="26"/>
          <w:szCs w:val="26"/>
        </w:rPr>
        <w:t>, осуществляется в рамках реализации муниципальных программ.</w:t>
      </w:r>
    </w:p>
    <w:p w:rsidR="005E66FF" w:rsidRPr="00AD0AF2" w:rsidRDefault="005E66FF" w:rsidP="00627644">
      <w:pPr>
        <w:ind w:left="-142" w:right="-2" w:firstLine="851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Наибольший удельны</w:t>
      </w:r>
      <w:r w:rsidR="00184048" w:rsidRPr="0020394F">
        <w:rPr>
          <w:sz w:val="26"/>
          <w:szCs w:val="26"/>
        </w:rPr>
        <w:t>й вес расходов за 1 квартал 202</w:t>
      </w:r>
      <w:r w:rsidR="00132FD8">
        <w:rPr>
          <w:sz w:val="26"/>
          <w:szCs w:val="26"/>
        </w:rPr>
        <w:t>1</w:t>
      </w:r>
      <w:r w:rsidRPr="0020394F">
        <w:rPr>
          <w:sz w:val="26"/>
          <w:szCs w:val="26"/>
        </w:rPr>
        <w:t xml:space="preserve"> года составили программные расходы – </w:t>
      </w:r>
      <w:r w:rsidR="00AD0AF2">
        <w:rPr>
          <w:sz w:val="26"/>
          <w:szCs w:val="26"/>
        </w:rPr>
        <w:t>40 833,89</w:t>
      </w:r>
      <w:r w:rsidR="00BF4BF2" w:rsidRPr="00AD0AF2">
        <w:rPr>
          <w:sz w:val="26"/>
          <w:szCs w:val="26"/>
        </w:rPr>
        <w:t xml:space="preserve"> тыс. рублей или </w:t>
      </w:r>
      <w:r w:rsidR="00AD0AF2">
        <w:rPr>
          <w:sz w:val="26"/>
          <w:szCs w:val="26"/>
        </w:rPr>
        <w:t>98,16</w:t>
      </w:r>
      <w:r w:rsidR="00BF4BF2" w:rsidRPr="00AD0AF2">
        <w:rPr>
          <w:sz w:val="26"/>
          <w:szCs w:val="26"/>
        </w:rPr>
        <w:t>% от общего объема произведенных расходов бюджета (</w:t>
      </w:r>
      <w:r w:rsidR="00AD0AF2">
        <w:rPr>
          <w:sz w:val="26"/>
          <w:szCs w:val="26"/>
        </w:rPr>
        <w:t>41 601,31</w:t>
      </w:r>
      <w:r w:rsidR="00BF4BF2" w:rsidRPr="00AD0AF2">
        <w:rPr>
          <w:sz w:val="26"/>
          <w:szCs w:val="26"/>
        </w:rPr>
        <w:t xml:space="preserve"> тыс. рублей).</w:t>
      </w:r>
    </w:p>
    <w:p w:rsidR="00BF4BF2" w:rsidRPr="0020394F" w:rsidRDefault="00BF4BF2" w:rsidP="00627644">
      <w:pPr>
        <w:ind w:left="-142" w:right="-2" w:firstLine="851"/>
        <w:jc w:val="both"/>
        <w:rPr>
          <w:sz w:val="26"/>
          <w:szCs w:val="26"/>
        </w:rPr>
      </w:pPr>
      <w:r w:rsidRPr="00AD0AF2">
        <w:rPr>
          <w:sz w:val="26"/>
          <w:szCs w:val="26"/>
        </w:rPr>
        <w:t xml:space="preserve">Непрограммные расходы бюджета составили </w:t>
      </w:r>
      <w:r w:rsidR="00AD0AF2">
        <w:rPr>
          <w:sz w:val="26"/>
          <w:szCs w:val="26"/>
        </w:rPr>
        <w:t>767,42</w:t>
      </w:r>
      <w:r w:rsidR="00E0077D" w:rsidRPr="00AD0AF2">
        <w:rPr>
          <w:sz w:val="26"/>
          <w:szCs w:val="26"/>
        </w:rPr>
        <w:t xml:space="preserve"> </w:t>
      </w:r>
      <w:r w:rsidRPr="00AD0AF2">
        <w:rPr>
          <w:sz w:val="26"/>
          <w:szCs w:val="26"/>
        </w:rPr>
        <w:t xml:space="preserve">тыс. рублей или </w:t>
      </w:r>
      <w:r w:rsidR="00AD0AF2">
        <w:rPr>
          <w:sz w:val="26"/>
          <w:szCs w:val="26"/>
        </w:rPr>
        <w:t>1,84</w:t>
      </w:r>
      <w:r w:rsidRPr="00AD0AF2">
        <w:rPr>
          <w:sz w:val="26"/>
          <w:szCs w:val="26"/>
        </w:rPr>
        <w:t>%</w:t>
      </w:r>
      <w:r w:rsidRPr="0020394F">
        <w:rPr>
          <w:sz w:val="26"/>
          <w:szCs w:val="26"/>
        </w:rPr>
        <w:t xml:space="preserve"> от общего</w:t>
      </w:r>
      <w:r w:rsidR="0038752E" w:rsidRPr="0020394F">
        <w:rPr>
          <w:sz w:val="26"/>
          <w:szCs w:val="26"/>
        </w:rPr>
        <w:t xml:space="preserve"> объема произведенных расходов</w:t>
      </w:r>
      <w:r w:rsidRPr="0020394F">
        <w:rPr>
          <w:sz w:val="26"/>
          <w:szCs w:val="26"/>
        </w:rPr>
        <w:t>.</w:t>
      </w:r>
    </w:p>
    <w:p w:rsidR="00F45209" w:rsidRPr="0020394F" w:rsidRDefault="00F45209" w:rsidP="0085625C">
      <w:pPr>
        <w:ind w:left="-142" w:right="-2" w:firstLine="709"/>
        <w:jc w:val="both"/>
        <w:rPr>
          <w:sz w:val="26"/>
          <w:szCs w:val="26"/>
        </w:rPr>
      </w:pPr>
    </w:p>
    <w:p w:rsidR="008D1399" w:rsidRPr="0020394F" w:rsidRDefault="007C53DD" w:rsidP="008D1399">
      <w:pPr>
        <w:ind w:right="-2" w:firstLine="709"/>
        <w:jc w:val="both"/>
        <w:rPr>
          <w:i/>
          <w:sz w:val="26"/>
          <w:szCs w:val="26"/>
        </w:rPr>
      </w:pPr>
      <w:r w:rsidRPr="0020394F">
        <w:rPr>
          <w:i/>
          <w:sz w:val="26"/>
          <w:szCs w:val="26"/>
        </w:rPr>
        <w:t xml:space="preserve">Анализ исполнения муниципальных программ Фурмановского </w:t>
      </w:r>
      <w:r w:rsidR="00B07390" w:rsidRPr="0020394F">
        <w:rPr>
          <w:i/>
          <w:sz w:val="26"/>
          <w:szCs w:val="26"/>
        </w:rPr>
        <w:t>городского поселения за 1 квартал 202</w:t>
      </w:r>
      <w:r w:rsidR="00132FD8">
        <w:rPr>
          <w:i/>
          <w:sz w:val="26"/>
          <w:szCs w:val="26"/>
        </w:rPr>
        <w:t>1</w:t>
      </w:r>
      <w:r w:rsidR="00F45209" w:rsidRPr="0020394F">
        <w:rPr>
          <w:i/>
          <w:sz w:val="26"/>
          <w:szCs w:val="26"/>
        </w:rPr>
        <w:t xml:space="preserve"> года представлен ниже в таблице:</w:t>
      </w:r>
    </w:p>
    <w:p w:rsidR="008D1399" w:rsidRDefault="008D1399" w:rsidP="008D1399">
      <w:pPr>
        <w:ind w:right="-2" w:firstLine="709"/>
        <w:jc w:val="both"/>
        <w:rPr>
          <w:i/>
          <w:sz w:val="28"/>
          <w:szCs w:val="28"/>
        </w:rPr>
      </w:pPr>
    </w:p>
    <w:p w:rsidR="00316EF6" w:rsidRPr="00431709" w:rsidRDefault="00431709" w:rsidP="008D1399">
      <w:pPr>
        <w:ind w:right="-2" w:firstLine="709"/>
        <w:jc w:val="right"/>
        <w:rPr>
          <w:sz w:val="22"/>
          <w:szCs w:val="22"/>
        </w:rPr>
      </w:pPr>
      <w:r>
        <w:rPr>
          <w:sz w:val="22"/>
          <w:szCs w:val="22"/>
        </w:rPr>
        <w:t>т</w:t>
      </w:r>
      <w:r w:rsidRPr="00431709">
        <w:rPr>
          <w:sz w:val="22"/>
          <w:szCs w:val="22"/>
        </w:rPr>
        <w:t>ыс.</w:t>
      </w:r>
      <w:r>
        <w:rPr>
          <w:sz w:val="22"/>
          <w:szCs w:val="22"/>
        </w:rPr>
        <w:t xml:space="preserve"> руб.</w:t>
      </w:r>
    </w:p>
    <w:tbl>
      <w:tblPr>
        <w:tblStyle w:val="af3"/>
        <w:tblW w:w="10031" w:type="dxa"/>
        <w:tblLayout w:type="fixed"/>
        <w:tblLook w:val="04A0"/>
      </w:tblPr>
      <w:tblGrid>
        <w:gridCol w:w="534"/>
        <w:gridCol w:w="4961"/>
        <w:gridCol w:w="1701"/>
        <w:gridCol w:w="1559"/>
        <w:gridCol w:w="1276"/>
      </w:tblGrid>
      <w:tr w:rsidR="008D1399" w:rsidRPr="00AC0C4F" w:rsidTr="008D1399">
        <w:trPr>
          <w:tblHeader/>
        </w:trPr>
        <w:tc>
          <w:tcPr>
            <w:tcW w:w="534" w:type="dxa"/>
            <w:vAlign w:val="center"/>
          </w:tcPr>
          <w:p w:rsidR="00EE5D74" w:rsidRPr="008841B2" w:rsidRDefault="00EE5D74" w:rsidP="00502CF7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8841B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961" w:type="dxa"/>
            <w:vAlign w:val="center"/>
          </w:tcPr>
          <w:p w:rsidR="00EE5D74" w:rsidRPr="008841B2" w:rsidRDefault="00EE5D74" w:rsidP="00132FD8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8841B2">
              <w:rPr>
                <w:b/>
                <w:sz w:val="20"/>
                <w:szCs w:val="20"/>
              </w:rPr>
              <w:t>Наименование</w:t>
            </w:r>
            <w:r w:rsidR="009E49DB" w:rsidRPr="008841B2">
              <w:rPr>
                <w:b/>
                <w:sz w:val="20"/>
                <w:szCs w:val="20"/>
              </w:rPr>
              <w:t xml:space="preserve"> муниципальных программ</w:t>
            </w:r>
          </w:p>
        </w:tc>
        <w:tc>
          <w:tcPr>
            <w:tcW w:w="1701" w:type="dxa"/>
            <w:vAlign w:val="center"/>
          </w:tcPr>
          <w:p w:rsidR="00EE5D74" w:rsidRPr="008841B2" w:rsidRDefault="00EE5D74" w:rsidP="00316EF6">
            <w:pPr>
              <w:ind w:left="-84" w:right="-108"/>
              <w:jc w:val="center"/>
              <w:rPr>
                <w:b/>
                <w:sz w:val="20"/>
                <w:szCs w:val="20"/>
              </w:rPr>
            </w:pPr>
            <w:r w:rsidRPr="008841B2">
              <w:rPr>
                <w:b/>
                <w:sz w:val="20"/>
                <w:szCs w:val="20"/>
              </w:rPr>
              <w:t>Уточненный план на 01.04.2</w:t>
            </w:r>
            <w:r w:rsidR="00132FD8" w:rsidRPr="008841B2">
              <w:rPr>
                <w:b/>
                <w:sz w:val="20"/>
                <w:szCs w:val="20"/>
              </w:rPr>
              <w:t>021</w:t>
            </w:r>
            <w:r w:rsidRPr="008841B2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E5D74" w:rsidRPr="008841B2" w:rsidRDefault="00132FD8" w:rsidP="00C966F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41B2">
              <w:rPr>
                <w:b/>
                <w:sz w:val="20"/>
                <w:szCs w:val="20"/>
              </w:rPr>
              <w:t>Исполнение за 1 квартал 2021</w:t>
            </w:r>
            <w:r w:rsidR="00EE5D74" w:rsidRPr="008841B2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EE5D74" w:rsidRPr="008841B2" w:rsidRDefault="008D1399" w:rsidP="0085625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41B2">
              <w:rPr>
                <w:b/>
                <w:sz w:val="20"/>
                <w:szCs w:val="20"/>
              </w:rPr>
              <w:t>% исполн. к уточн.</w:t>
            </w:r>
            <w:r w:rsidR="00EE5D74" w:rsidRPr="008841B2">
              <w:rPr>
                <w:b/>
                <w:sz w:val="20"/>
                <w:szCs w:val="20"/>
              </w:rPr>
              <w:t xml:space="preserve"> плану</w:t>
            </w:r>
          </w:p>
        </w:tc>
      </w:tr>
      <w:tr w:rsidR="003726A8" w:rsidRPr="00AC0C4F" w:rsidTr="003726A8">
        <w:tc>
          <w:tcPr>
            <w:tcW w:w="534" w:type="dxa"/>
          </w:tcPr>
          <w:p w:rsidR="003726A8" w:rsidRPr="00AC0C4F" w:rsidRDefault="003726A8" w:rsidP="003726A8">
            <w:pPr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3726A8" w:rsidRPr="00AC0C4F" w:rsidRDefault="003726A8" w:rsidP="00132FD8">
            <w:pPr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 xml:space="preserve"> «Развитие культуры Фурмановского муниципального района»</w:t>
            </w:r>
          </w:p>
        </w:tc>
        <w:tc>
          <w:tcPr>
            <w:tcW w:w="1701" w:type="dxa"/>
            <w:vAlign w:val="center"/>
          </w:tcPr>
          <w:p w:rsidR="003726A8" w:rsidRPr="00AC0C4F" w:rsidRDefault="00132FD8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39 039,32</w:t>
            </w:r>
          </w:p>
        </w:tc>
        <w:tc>
          <w:tcPr>
            <w:tcW w:w="1559" w:type="dxa"/>
            <w:vAlign w:val="center"/>
          </w:tcPr>
          <w:p w:rsidR="003726A8" w:rsidRPr="00AC0C4F" w:rsidRDefault="00132FD8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8 598,30</w:t>
            </w:r>
          </w:p>
        </w:tc>
        <w:tc>
          <w:tcPr>
            <w:tcW w:w="1276" w:type="dxa"/>
            <w:vAlign w:val="center"/>
          </w:tcPr>
          <w:p w:rsidR="003726A8" w:rsidRPr="00AC0C4F" w:rsidRDefault="00AD0AF2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22,02</w:t>
            </w:r>
          </w:p>
        </w:tc>
      </w:tr>
      <w:tr w:rsidR="003726A8" w:rsidRPr="00AC0C4F" w:rsidTr="003726A8">
        <w:tc>
          <w:tcPr>
            <w:tcW w:w="534" w:type="dxa"/>
          </w:tcPr>
          <w:p w:rsidR="003726A8" w:rsidRPr="00AC0C4F" w:rsidRDefault="003726A8" w:rsidP="003726A8">
            <w:pPr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3726A8" w:rsidRPr="00AC0C4F" w:rsidRDefault="003726A8" w:rsidP="0085625C">
            <w:pPr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 xml:space="preserve"> «Забота и поддержка»</w:t>
            </w:r>
          </w:p>
        </w:tc>
        <w:tc>
          <w:tcPr>
            <w:tcW w:w="1701" w:type="dxa"/>
            <w:vAlign w:val="center"/>
          </w:tcPr>
          <w:p w:rsidR="003726A8" w:rsidRPr="00AC0C4F" w:rsidRDefault="00132FD8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36 859,37</w:t>
            </w:r>
          </w:p>
        </w:tc>
        <w:tc>
          <w:tcPr>
            <w:tcW w:w="1559" w:type="dxa"/>
            <w:vAlign w:val="center"/>
          </w:tcPr>
          <w:p w:rsidR="003726A8" w:rsidRPr="00AC0C4F" w:rsidRDefault="00132FD8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4 339,38</w:t>
            </w:r>
          </w:p>
        </w:tc>
        <w:tc>
          <w:tcPr>
            <w:tcW w:w="1276" w:type="dxa"/>
            <w:vAlign w:val="center"/>
          </w:tcPr>
          <w:p w:rsidR="003726A8" w:rsidRPr="00AC0C4F" w:rsidRDefault="00AD0AF2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11,77</w:t>
            </w:r>
          </w:p>
        </w:tc>
      </w:tr>
      <w:tr w:rsidR="001E62EB" w:rsidRPr="00AC0C4F" w:rsidTr="001E62EB">
        <w:tc>
          <w:tcPr>
            <w:tcW w:w="534" w:type="dxa"/>
          </w:tcPr>
          <w:p w:rsidR="001E62EB" w:rsidRPr="00AC0C4F" w:rsidRDefault="001E62EB" w:rsidP="001E62EB">
            <w:pPr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vAlign w:val="center"/>
          </w:tcPr>
          <w:p w:rsidR="001E62EB" w:rsidRPr="00AC0C4F" w:rsidRDefault="001E62EB" w:rsidP="0085625C">
            <w:pPr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 xml:space="preserve"> «Совершенствование местного самоуправления Фурмановского муниципального района»</w:t>
            </w:r>
          </w:p>
        </w:tc>
        <w:tc>
          <w:tcPr>
            <w:tcW w:w="1701" w:type="dxa"/>
            <w:vAlign w:val="center"/>
          </w:tcPr>
          <w:p w:rsidR="001E62EB" w:rsidRPr="00AC0C4F" w:rsidRDefault="00132FD8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31 874,83</w:t>
            </w:r>
          </w:p>
        </w:tc>
        <w:tc>
          <w:tcPr>
            <w:tcW w:w="1559" w:type="dxa"/>
            <w:vAlign w:val="center"/>
          </w:tcPr>
          <w:p w:rsidR="001E62EB" w:rsidRPr="00AC0C4F" w:rsidRDefault="00132FD8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9 362,00</w:t>
            </w:r>
          </w:p>
        </w:tc>
        <w:tc>
          <w:tcPr>
            <w:tcW w:w="1276" w:type="dxa"/>
            <w:vAlign w:val="center"/>
          </w:tcPr>
          <w:p w:rsidR="001E62EB" w:rsidRPr="00AC0C4F" w:rsidRDefault="00AD0AF2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29,37</w:t>
            </w:r>
          </w:p>
        </w:tc>
      </w:tr>
      <w:tr w:rsidR="001E62EB" w:rsidRPr="00AC0C4F" w:rsidTr="001E62EB">
        <w:tc>
          <w:tcPr>
            <w:tcW w:w="534" w:type="dxa"/>
          </w:tcPr>
          <w:p w:rsidR="001E62EB" w:rsidRPr="00AC0C4F" w:rsidRDefault="001E62EB" w:rsidP="001E62EB">
            <w:pPr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vAlign w:val="center"/>
          </w:tcPr>
          <w:p w:rsidR="001E62EB" w:rsidRPr="00AC0C4F" w:rsidRDefault="001E62EB" w:rsidP="0085625C">
            <w:pPr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 xml:space="preserve"> «Безопасный район»</w:t>
            </w:r>
          </w:p>
        </w:tc>
        <w:tc>
          <w:tcPr>
            <w:tcW w:w="1701" w:type="dxa"/>
            <w:vAlign w:val="center"/>
          </w:tcPr>
          <w:p w:rsidR="001E62EB" w:rsidRPr="00AC0C4F" w:rsidRDefault="00132FD8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236,07</w:t>
            </w:r>
          </w:p>
        </w:tc>
        <w:tc>
          <w:tcPr>
            <w:tcW w:w="1559" w:type="dxa"/>
            <w:vAlign w:val="center"/>
          </w:tcPr>
          <w:p w:rsidR="001E62EB" w:rsidRPr="00AC0C4F" w:rsidRDefault="00132FD8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1E62EB" w:rsidRPr="00AC0C4F" w:rsidRDefault="00AD0AF2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0,00</w:t>
            </w:r>
          </w:p>
        </w:tc>
      </w:tr>
      <w:tr w:rsidR="001E62EB" w:rsidRPr="00AC0C4F" w:rsidTr="001E62EB">
        <w:tc>
          <w:tcPr>
            <w:tcW w:w="534" w:type="dxa"/>
          </w:tcPr>
          <w:p w:rsidR="001E62EB" w:rsidRPr="00AC0C4F" w:rsidRDefault="001E62EB" w:rsidP="001E62EB">
            <w:pPr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vAlign w:val="center"/>
          </w:tcPr>
          <w:p w:rsidR="001E62EB" w:rsidRPr="00AC0C4F" w:rsidRDefault="001E62EB" w:rsidP="0085625C">
            <w:pPr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 xml:space="preserve">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701" w:type="dxa"/>
            <w:vAlign w:val="center"/>
          </w:tcPr>
          <w:p w:rsidR="001E62EB" w:rsidRPr="00AC0C4F" w:rsidRDefault="00132FD8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12 006,90</w:t>
            </w:r>
          </w:p>
        </w:tc>
        <w:tc>
          <w:tcPr>
            <w:tcW w:w="1559" w:type="dxa"/>
            <w:vAlign w:val="center"/>
          </w:tcPr>
          <w:p w:rsidR="001E62EB" w:rsidRPr="00AC0C4F" w:rsidRDefault="00132FD8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44,36</w:t>
            </w:r>
          </w:p>
        </w:tc>
        <w:tc>
          <w:tcPr>
            <w:tcW w:w="1276" w:type="dxa"/>
            <w:vAlign w:val="center"/>
          </w:tcPr>
          <w:p w:rsidR="001E62EB" w:rsidRPr="00AC0C4F" w:rsidRDefault="00AD0AF2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0,37</w:t>
            </w:r>
          </w:p>
        </w:tc>
      </w:tr>
      <w:tr w:rsidR="00046CEB" w:rsidRPr="00AC0C4F" w:rsidTr="00046CEB">
        <w:tc>
          <w:tcPr>
            <w:tcW w:w="534" w:type="dxa"/>
          </w:tcPr>
          <w:p w:rsidR="00046CEB" w:rsidRPr="00AC0C4F" w:rsidRDefault="00046CEB" w:rsidP="00046CEB">
            <w:pPr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  <w:vAlign w:val="center"/>
          </w:tcPr>
          <w:p w:rsidR="00046CEB" w:rsidRPr="00AC0C4F" w:rsidRDefault="00046CEB" w:rsidP="0085625C">
            <w:pPr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 xml:space="preserve"> «Развитие транспортной системы Фурмановского муниципального района»</w:t>
            </w:r>
          </w:p>
        </w:tc>
        <w:tc>
          <w:tcPr>
            <w:tcW w:w="1701" w:type="dxa"/>
            <w:vAlign w:val="center"/>
          </w:tcPr>
          <w:p w:rsidR="00046CEB" w:rsidRPr="00AC0C4F" w:rsidRDefault="00132FD8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47 289,33</w:t>
            </w:r>
          </w:p>
        </w:tc>
        <w:tc>
          <w:tcPr>
            <w:tcW w:w="1559" w:type="dxa"/>
            <w:vAlign w:val="center"/>
          </w:tcPr>
          <w:p w:rsidR="00046CEB" w:rsidRPr="00AC0C4F" w:rsidRDefault="00132FD8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11 329,78</w:t>
            </w:r>
          </w:p>
        </w:tc>
        <w:tc>
          <w:tcPr>
            <w:tcW w:w="1276" w:type="dxa"/>
            <w:vAlign w:val="center"/>
          </w:tcPr>
          <w:p w:rsidR="00046CEB" w:rsidRPr="00AC0C4F" w:rsidRDefault="00AD0AF2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23,96</w:t>
            </w:r>
          </w:p>
        </w:tc>
      </w:tr>
      <w:tr w:rsidR="00046CEB" w:rsidRPr="00AC0C4F" w:rsidTr="00046CEB">
        <w:tc>
          <w:tcPr>
            <w:tcW w:w="534" w:type="dxa"/>
          </w:tcPr>
          <w:p w:rsidR="00046CEB" w:rsidRPr="00AC0C4F" w:rsidRDefault="00046CEB" w:rsidP="00046CEB">
            <w:pPr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  <w:vAlign w:val="center"/>
          </w:tcPr>
          <w:p w:rsidR="00046CEB" w:rsidRPr="00AC0C4F" w:rsidRDefault="00046CEB" w:rsidP="0085625C">
            <w:pPr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 xml:space="preserve"> «Развитие малого и среднего предпринимательства в Фурмановском муниципальном районе»</w:t>
            </w:r>
          </w:p>
        </w:tc>
        <w:tc>
          <w:tcPr>
            <w:tcW w:w="1701" w:type="dxa"/>
            <w:vAlign w:val="center"/>
          </w:tcPr>
          <w:p w:rsidR="00046CEB" w:rsidRPr="00AC0C4F" w:rsidRDefault="00132FD8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1 900,00</w:t>
            </w:r>
          </w:p>
        </w:tc>
        <w:tc>
          <w:tcPr>
            <w:tcW w:w="1559" w:type="dxa"/>
            <w:vAlign w:val="center"/>
          </w:tcPr>
          <w:p w:rsidR="00046CEB" w:rsidRPr="00AC0C4F" w:rsidRDefault="00132FD8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46CEB" w:rsidRPr="00AC0C4F" w:rsidRDefault="00AD0AF2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0,00</w:t>
            </w:r>
          </w:p>
        </w:tc>
      </w:tr>
      <w:tr w:rsidR="00046CEB" w:rsidRPr="00AC0C4F" w:rsidTr="00046CEB">
        <w:tc>
          <w:tcPr>
            <w:tcW w:w="534" w:type="dxa"/>
          </w:tcPr>
          <w:p w:rsidR="00046CEB" w:rsidRPr="00AC0C4F" w:rsidRDefault="00046CEB" w:rsidP="00046CEB">
            <w:pPr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  <w:vAlign w:val="center"/>
          </w:tcPr>
          <w:p w:rsidR="00046CEB" w:rsidRPr="00AC0C4F" w:rsidRDefault="00046CEB" w:rsidP="0085625C">
            <w:pPr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 xml:space="preserve"> «Благоустройство Фурмановского муниципального района»</w:t>
            </w:r>
          </w:p>
        </w:tc>
        <w:tc>
          <w:tcPr>
            <w:tcW w:w="1701" w:type="dxa"/>
            <w:vAlign w:val="center"/>
          </w:tcPr>
          <w:p w:rsidR="00046CEB" w:rsidRPr="00AC0C4F" w:rsidRDefault="00132FD8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36 604,59</w:t>
            </w:r>
          </w:p>
        </w:tc>
        <w:tc>
          <w:tcPr>
            <w:tcW w:w="1559" w:type="dxa"/>
            <w:vAlign w:val="center"/>
          </w:tcPr>
          <w:p w:rsidR="00046CEB" w:rsidRPr="00AC0C4F" w:rsidRDefault="00132FD8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3 808,74</w:t>
            </w:r>
          </w:p>
        </w:tc>
        <w:tc>
          <w:tcPr>
            <w:tcW w:w="1276" w:type="dxa"/>
            <w:vAlign w:val="center"/>
          </w:tcPr>
          <w:p w:rsidR="00046CEB" w:rsidRPr="00AC0C4F" w:rsidRDefault="00AD0AF2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10,41</w:t>
            </w:r>
          </w:p>
        </w:tc>
      </w:tr>
      <w:tr w:rsidR="006A4A73" w:rsidRPr="00AC0C4F" w:rsidTr="006A4A73">
        <w:tc>
          <w:tcPr>
            <w:tcW w:w="534" w:type="dxa"/>
          </w:tcPr>
          <w:p w:rsidR="006A4A73" w:rsidRPr="00AC0C4F" w:rsidRDefault="006A4A73" w:rsidP="006A4A73">
            <w:pPr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961" w:type="dxa"/>
            <w:vAlign w:val="center"/>
          </w:tcPr>
          <w:p w:rsidR="006A4A73" w:rsidRPr="00AC0C4F" w:rsidRDefault="006A4A73" w:rsidP="0085625C">
            <w:pPr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 xml:space="preserve">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701" w:type="dxa"/>
            <w:vAlign w:val="center"/>
          </w:tcPr>
          <w:p w:rsidR="006A4A73" w:rsidRPr="00AC0C4F" w:rsidRDefault="00132FD8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23 402,21</w:t>
            </w:r>
          </w:p>
        </w:tc>
        <w:tc>
          <w:tcPr>
            <w:tcW w:w="1559" w:type="dxa"/>
            <w:vAlign w:val="center"/>
          </w:tcPr>
          <w:p w:rsidR="006A4A73" w:rsidRPr="00AC0C4F" w:rsidRDefault="00132FD8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2 845,78</w:t>
            </w:r>
          </w:p>
        </w:tc>
        <w:tc>
          <w:tcPr>
            <w:tcW w:w="1276" w:type="dxa"/>
            <w:vAlign w:val="center"/>
          </w:tcPr>
          <w:p w:rsidR="006A4A73" w:rsidRPr="00AC0C4F" w:rsidRDefault="00AD0AF2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12,16</w:t>
            </w:r>
          </w:p>
        </w:tc>
      </w:tr>
      <w:tr w:rsidR="00E2581F" w:rsidRPr="00AC0C4F" w:rsidTr="00E2581F">
        <w:tc>
          <w:tcPr>
            <w:tcW w:w="534" w:type="dxa"/>
          </w:tcPr>
          <w:p w:rsidR="00E2581F" w:rsidRPr="00AC0C4F" w:rsidRDefault="00E2581F" w:rsidP="00E2581F">
            <w:pPr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10</w:t>
            </w:r>
          </w:p>
        </w:tc>
        <w:tc>
          <w:tcPr>
            <w:tcW w:w="4961" w:type="dxa"/>
            <w:vAlign w:val="center"/>
          </w:tcPr>
          <w:p w:rsidR="00E2581F" w:rsidRPr="00AC0C4F" w:rsidRDefault="00E2581F" w:rsidP="0085625C">
            <w:pPr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 xml:space="preserve"> «Управление муниципальным имуществом Фурмановского муниципального района»</w:t>
            </w:r>
          </w:p>
        </w:tc>
        <w:tc>
          <w:tcPr>
            <w:tcW w:w="1701" w:type="dxa"/>
            <w:vAlign w:val="center"/>
          </w:tcPr>
          <w:p w:rsidR="00E2581F" w:rsidRPr="00AC0C4F" w:rsidRDefault="00132FD8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2 740,15</w:t>
            </w:r>
          </w:p>
        </w:tc>
        <w:tc>
          <w:tcPr>
            <w:tcW w:w="1559" w:type="dxa"/>
            <w:vAlign w:val="center"/>
          </w:tcPr>
          <w:p w:rsidR="00E2581F" w:rsidRPr="00AC0C4F" w:rsidRDefault="00132FD8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429,21</w:t>
            </w:r>
          </w:p>
        </w:tc>
        <w:tc>
          <w:tcPr>
            <w:tcW w:w="1276" w:type="dxa"/>
            <w:vAlign w:val="center"/>
          </w:tcPr>
          <w:p w:rsidR="00E2581F" w:rsidRPr="00AC0C4F" w:rsidRDefault="00AD0AF2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15,66</w:t>
            </w:r>
          </w:p>
        </w:tc>
      </w:tr>
      <w:tr w:rsidR="00E2581F" w:rsidRPr="00AC0C4F" w:rsidTr="00E2581F">
        <w:tc>
          <w:tcPr>
            <w:tcW w:w="534" w:type="dxa"/>
          </w:tcPr>
          <w:p w:rsidR="00E2581F" w:rsidRPr="00AC0C4F" w:rsidRDefault="00E2581F" w:rsidP="00E2581F">
            <w:pPr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11</w:t>
            </w:r>
          </w:p>
        </w:tc>
        <w:tc>
          <w:tcPr>
            <w:tcW w:w="4961" w:type="dxa"/>
            <w:vAlign w:val="center"/>
          </w:tcPr>
          <w:p w:rsidR="00E2581F" w:rsidRPr="00AC0C4F" w:rsidRDefault="00E2581F" w:rsidP="0085625C">
            <w:pPr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 xml:space="preserve">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701" w:type="dxa"/>
            <w:vAlign w:val="center"/>
          </w:tcPr>
          <w:p w:rsidR="00E2581F" w:rsidRPr="00AC0C4F" w:rsidRDefault="00132FD8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80,72</w:t>
            </w:r>
          </w:p>
        </w:tc>
        <w:tc>
          <w:tcPr>
            <w:tcW w:w="1559" w:type="dxa"/>
            <w:vAlign w:val="center"/>
          </w:tcPr>
          <w:p w:rsidR="00E2581F" w:rsidRPr="00AC0C4F" w:rsidRDefault="00132FD8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21,62</w:t>
            </w:r>
          </w:p>
        </w:tc>
        <w:tc>
          <w:tcPr>
            <w:tcW w:w="1276" w:type="dxa"/>
            <w:vAlign w:val="center"/>
          </w:tcPr>
          <w:p w:rsidR="00E2581F" w:rsidRPr="00AC0C4F" w:rsidRDefault="00AD0AF2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26,78</w:t>
            </w:r>
          </w:p>
        </w:tc>
      </w:tr>
      <w:tr w:rsidR="00E2581F" w:rsidRPr="00AC0C4F" w:rsidTr="00E2581F">
        <w:tc>
          <w:tcPr>
            <w:tcW w:w="534" w:type="dxa"/>
          </w:tcPr>
          <w:p w:rsidR="00E2581F" w:rsidRPr="00AC0C4F" w:rsidRDefault="00E2581F" w:rsidP="00E2581F">
            <w:pPr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12</w:t>
            </w:r>
          </w:p>
        </w:tc>
        <w:tc>
          <w:tcPr>
            <w:tcW w:w="4961" w:type="dxa"/>
            <w:vAlign w:val="center"/>
          </w:tcPr>
          <w:p w:rsidR="00E2581F" w:rsidRPr="00AC0C4F" w:rsidRDefault="00E2581F" w:rsidP="0085625C">
            <w:pPr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 xml:space="preserve">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701" w:type="dxa"/>
            <w:vAlign w:val="center"/>
          </w:tcPr>
          <w:p w:rsidR="00E2581F" w:rsidRPr="00AC0C4F" w:rsidRDefault="00132FD8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23 227,97</w:t>
            </w:r>
          </w:p>
        </w:tc>
        <w:tc>
          <w:tcPr>
            <w:tcW w:w="1559" w:type="dxa"/>
            <w:vAlign w:val="center"/>
          </w:tcPr>
          <w:p w:rsidR="00E2581F" w:rsidRPr="00AC0C4F" w:rsidRDefault="00132FD8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54,72</w:t>
            </w:r>
          </w:p>
        </w:tc>
        <w:tc>
          <w:tcPr>
            <w:tcW w:w="1276" w:type="dxa"/>
            <w:vAlign w:val="center"/>
          </w:tcPr>
          <w:p w:rsidR="00E2581F" w:rsidRPr="00AC0C4F" w:rsidRDefault="00AD0AF2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0,24</w:t>
            </w:r>
          </w:p>
        </w:tc>
      </w:tr>
      <w:tr w:rsidR="008D1399" w:rsidRPr="00AC0C4F" w:rsidTr="008D1399">
        <w:tc>
          <w:tcPr>
            <w:tcW w:w="5495" w:type="dxa"/>
            <w:gridSpan w:val="2"/>
            <w:shd w:val="clear" w:color="auto" w:fill="D0CECE" w:themeFill="background2" w:themeFillShade="E6"/>
            <w:vAlign w:val="center"/>
          </w:tcPr>
          <w:p w:rsidR="00EE5D74" w:rsidRPr="00AC0C4F" w:rsidRDefault="00EE5D74" w:rsidP="00502CF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AC0C4F">
              <w:rPr>
                <w:b/>
                <w:sz w:val="22"/>
                <w:szCs w:val="22"/>
              </w:rPr>
              <w:t>ИТОГО по МП: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EE5D74" w:rsidRPr="00AC0C4F" w:rsidRDefault="00132FD8" w:rsidP="00486CF0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AC0C4F">
              <w:rPr>
                <w:b/>
                <w:sz w:val="22"/>
                <w:szCs w:val="22"/>
              </w:rPr>
              <w:t>255 261,46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EE5D74" w:rsidRPr="00AC0C4F" w:rsidRDefault="00132FD8" w:rsidP="00486CF0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AC0C4F">
              <w:rPr>
                <w:b/>
                <w:sz w:val="22"/>
                <w:szCs w:val="22"/>
              </w:rPr>
              <w:t>40 833,89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EE5D74" w:rsidRPr="00AC0C4F" w:rsidRDefault="00AD0AF2" w:rsidP="00486CF0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AC0C4F">
              <w:rPr>
                <w:b/>
                <w:sz w:val="22"/>
                <w:szCs w:val="22"/>
              </w:rPr>
              <w:t>16,00</w:t>
            </w:r>
          </w:p>
        </w:tc>
      </w:tr>
      <w:tr w:rsidR="008D1399" w:rsidRPr="00AC0C4F" w:rsidTr="008D1399">
        <w:tc>
          <w:tcPr>
            <w:tcW w:w="5495" w:type="dxa"/>
            <w:gridSpan w:val="2"/>
            <w:vAlign w:val="center"/>
          </w:tcPr>
          <w:p w:rsidR="00EE5D74" w:rsidRPr="00AC0C4F" w:rsidRDefault="00EE5D74" w:rsidP="00502CF7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vAlign w:val="center"/>
          </w:tcPr>
          <w:p w:rsidR="00EE5D74" w:rsidRPr="00AC0C4F" w:rsidRDefault="00132FD8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15 025,03</w:t>
            </w:r>
          </w:p>
        </w:tc>
        <w:tc>
          <w:tcPr>
            <w:tcW w:w="1559" w:type="dxa"/>
            <w:vAlign w:val="center"/>
          </w:tcPr>
          <w:p w:rsidR="00EE5D74" w:rsidRPr="00AC0C4F" w:rsidRDefault="00132FD8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767,42</w:t>
            </w:r>
          </w:p>
        </w:tc>
        <w:tc>
          <w:tcPr>
            <w:tcW w:w="1276" w:type="dxa"/>
            <w:vAlign w:val="center"/>
          </w:tcPr>
          <w:p w:rsidR="00EE5D74" w:rsidRPr="00AC0C4F" w:rsidRDefault="00AD0AF2" w:rsidP="00486CF0">
            <w:pPr>
              <w:ind w:right="-108"/>
              <w:jc w:val="center"/>
              <w:rPr>
                <w:sz w:val="22"/>
                <w:szCs w:val="22"/>
              </w:rPr>
            </w:pPr>
            <w:r w:rsidRPr="00AC0C4F">
              <w:rPr>
                <w:sz w:val="22"/>
                <w:szCs w:val="22"/>
              </w:rPr>
              <w:t>5,11</w:t>
            </w:r>
          </w:p>
        </w:tc>
      </w:tr>
      <w:tr w:rsidR="008D1399" w:rsidRPr="00AC0C4F" w:rsidTr="008D1399">
        <w:tc>
          <w:tcPr>
            <w:tcW w:w="5495" w:type="dxa"/>
            <w:gridSpan w:val="2"/>
            <w:shd w:val="clear" w:color="auto" w:fill="D0CECE" w:themeFill="background2" w:themeFillShade="E6"/>
            <w:vAlign w:val="center"/>
          </w:tcPr>
          <w:p w:rsidR="00EE5D74" w:rsidRPr="00AC0C4F" w:rsidRDefault="00EE5D74" w:rsidP="00502CF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AC0C4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EE5D74" w:rsidRPr="00AC0C4F" w:rsidRDefault="00132FD8" w:rsidP="00486CF0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AC0C4F">
              <w:rPr>
                <w:b/>
                <w:sz w:val="22"/>
                <w:szCs w:val="22"/>
              </w:rPr>
              <w:t>270 286,49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EE5D74" w:rsidRPr="00AC0C4F" w:rsidRDefault="00132FD8" w:rsidP="00486CF0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AC0C4F">
              <w:rPr>
                <w:b/>
                <w:sz w:val="22"/>
                <w:szCs w:val="22"/>
              </w:rPr>
              <w:t>41 601,31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EE5D74" w:rsidRPr="00AC0C4F" w:rsidRDefault="00AD0AF2" w:rsidP="00486CF0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AC0C4F">
              <w:rPr>
                <w:b/>
                <w:sz w:val="22"/>
                <w:szCs w:val="22"/>
              </w:rPr>
              <w:t>15,39</w:t>
            </w:r>
          </w:p>
        </w:tc>
      </w:tr>
    </w:tbl>
    <w:p w:rsidR="008D1399" w:rsidRDefault="008D1399" w:rsidP="00A76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246" w:rsidRPr="0020394F" w:rsidRDefault="00A76246" w:rsidP="00A7624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Всего</w:t>
      </w:r>
      <w:r w:rsidR="00AD0AF2">
        <w:rPr>
          <w:sz w:val="26"/>
          <w:szCs w:val="26"/>
        </w:rPr>
        <w:t xml:space="preserve"> в 2021</w:t>
      </w:r>
      <w:r w:rsidR="00A84F52" w:rsidRPr="0020394F">
        <w:rPr>
          <w:sz w:val="26"/>
          <w:szCs w:val="26"/>
        </w:rPr>
        <w:t xml:space="preserve"> году действуют 12</w:t>
      </w:r>
      <w:r w:rsidRPr="0020394F">
        <w:rPr>
          <w:sz w:val="26"/>
          <w:szCs w:val="26"/>
        </w:rPr>
        <w:t xml:space="preserve"> муниципальных программ, на реализацию которых в бюджете Фурмановского </w:t>
      </w:r>
      <w:r w:rsidR="00A84F52" w:rsidRPr="0020394F">
        <w:rPr>
          <w:sz w:val="26"/>
          <w:szCs w:val="26"/>
        </w:rPr>
        <w:t>городского поселения</w:t>
      </w:r>
      <w:r w:rsidRPr="0020394F">
        <w:rPr>
          <w:sz w:val="26"/>
          <w:szCs w:val="26"/>
        </w:rPr>
        <w:t xml:space="preserve"> запланировано </w:t>
      </w:r>
      <w:r w:rsidR="00AA7AC7">
        <w:rPr>
          <w:sz w:val="26"/>
          <w:szCs w:val="26"/>
        </w:rPr>
        <w:t>255 261,46 тыс. рублей. За 1 квартал 2021</w:t>
      </w:r>
      <w:r w:rsidRPr="0020394F">
        <w:rPr>
          <w:sz w:val="26"/>
          <w:szCs w:val="26"/>
        </w:rPr>
        <w:t xml:space="preserve"> года исполнение расходной части муниципальных программ составило </w:t>
      </w:r>
      <w:r w:rsidR="00AA7AC7">
        <w:rPr>
          <w:sz w:val="26"/>
          <w:szCs w:val="26"/>
        </w:rPr>
        <w:t>40 833,89</w:t>
      </w:r>
      <w:r w:rsidRPr="0020394F">
        <w:rPr>
          <w:sz w:val="26"/>
          <w:szCs w:val="26"/>
        </w:rPr>
        <w:t xml:space="preserve"> тыс. рублей или </w:t>
      </w:r>
      <w:r w:rsidR="00AA7AC7">
        <w:rPr>
          <w:sz w:val="26"/>
          <w:szCs w:val="26"/>
        </w:rPr>
        <w:t>16,0</w:t>
      </w:r>
      <w:r w:rsidRPr="0020394F">
        <w:rPr>
          <w:sz w:val="26"/>
          <w:szCs w:val="26"/>
        </w:rPr>
        <w:t>% к уточненному плану.</w:t>
      </w:r>
    </w:p>
    <w:p w:rsidR="007C184C" w:rsidRDefault="007C184C" w:rsidP="007C18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Менее 20,0% от плановых назначений сос</w:t>
      </w:r>
      <w:r w:rsidR="00AA7AC7">
        <w:rPr>
          <w:sz w:val="26"/>
          <w:szCs w:val="26"/>
        </w:rPr>
        <w:t>тавило исполнение по следующим 6</w:t>
      </w:r>
      <w:r w:rsidRPr="0020394F">
        <w:rPr>
          <w:sz w:val="26"/>
          <w:szCs w:val="26"/>
        </w:rPr>
        <w:t xml:space="preserve"> муниципальным программам:</w:t>
      </w:r>
    </w:p>
    <w:p w:rsidR="00AA7AC7" w:rsidRPr="0020394F" w:rsidRDefault="00AA7AC7" w:rsidP="00AA7A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- «Управление муниципальным имуществом Фурмановског</w:t>
      </w:r>
      <w:r>
        <w:rPr>
          <w:sz w:val="26"/>
          <w:szCs w:val="26"/>
        </w:rPr>
        <w:t>о муниципального района» – 429,21 тыс. рублей или 15,66</w:t>
      </w:r>
      <w:r w:rsidRPr="0020394F">
        <w:rPr>
          <w:sz w:val="26"/>
          <w:szCs w:val="26"/>
        </w:rPr>
        <w:t xml:space="preserve">% </w:t>
      </w:r>
      <w:r>
        <w:rPr>
          <w:sz w:val="26"/>
          <w:szCs w:val="26"/>
        </w:rPr>
        <w:t>к годовым бюджетным назначениям;</w:t>
      </w:r>
    </w:p>
    <w:p w:rsidR="00AA7AC7" w:rsidRPr="0020394F" w:rsidRDefault="00AA7AC7" w:rsidP="00AA7A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- «Развитие физической культуры и спорта на территории Фурмановского м</w:t>
      </w:r>
      <w:r>
        <w:rPr>
          <w:sz w:val="26"/>
          <w:szCs w:val="26"/>
        </w:rPr>
        <w:t>униципального района» – 2 845,78 тыс. рублей или 12</w:t>
      </w:r>
      <w:r w:rsidRPr="0020394F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Pr="0020394F">
        <w:rPr>
          <w:sz w:val="26"/>
          <w:szCs w:val="26"/>
        </w:rPr>
        <w:t>6% к годовым бюджетным назначениям;</w:t>
      </w:r>
    </w:p>
    <w:p w:rsidR="00AA7AC7" w:rsidRPr="0020394F" w:rsidRDefault="00AA7AC7" w:rsidP="00AA7A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-</w:t>
      </w:r>
      <w:r>
        <w:rPr>
          <w:sz w:val="26"/>
          <w:szCs w:val="26"/>
        </w:rPr>
        <w:t xml:space="preserve"> «Забота и поддержка» – 4 339,38 тыс. рублей или 11,77</w:t>
      </w:r>
      <w:r w:rsidRPr="0020394F">
        <w:rPr>
          <w:sz w:val="26"/>
          <w:szCs w:val="26"/>
        </w:rPr>
        <w:t>% к годовым бюджетным назначениям;</w:t>
      </w:r>
    </w:p>
    <w:p w:rsidR="00AA7AC7" w:rsidRPr="0020394F" w:rsidRDefault="00AA7AC7" w:rsidP="00AA7A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- «Благоустройство Фурмановского м</w:t>
      </w:r>
      <w:r>
        <w:rPr>
          <w:sz w:val="26"/>
          <w:szCs w:val="26"/>
        </w:rPr>
        <w:t>униципального района» – 3 808,74 тыс. рублей или 10,41</w:t>
      </w:r>
      <w:r w:rsidRPr="0020394F">
        <w:rPr>
          <w:sz w:val="26"/>
          <w:szCs w:val="26"/>
        </w:rPr>
        <w:t xml:space="preserve">% к годовым бюджетным назначениям; </w:t>
      </w:r>
    </w:p>
    <w:p w:rsidR="00AA7AC7" w:rsidRPr="0020394F" w:rsidRDefault="00AA7AC7" w:rsidP="007C18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«Обеспечение доступным и комфортным жильем населения Фурмановского муниципального района» - 44,36 тыс. рублей или 0,37% к годовым бюджетным назначениям;</w:t>
      </w:r>
    </w:p>
    <w:p w:rsidR="007C184C" w:rsidRPr="0020394F" w:rsidRDefault="007C184C" w:rsidP="007C18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- «</w:t>
      </w:r>
      <w:r w:rsidR="00AA7AC7">
        <w:rPr>
          <w:sz w:val="26"/>
          <w:szCs w:val="26"/>
        </w:rPr>
        <w:t>Формирование современной городской среды на территории Фурмановского городского поселения» – 54,72 тыс. рублей или 0,24</w:t>
      </w:r>
      <w:r w:rsidRPr="0020394F">
        <w:rPr>
          <w:sz w:val="26"/>
          <w:szCs w:val="26"/>
        </w:rPr>
        <w:t xml:space="preserve">% </w:t>
      </w:r>
      <w:r w:rsidR="00AA7AC7">
        <w:rPr>
          <w:sz w:val="26"/>
          <w:szCs w:val="26"/>
        </w:rPr>
        <w:t>к годовым бюджетным назначениям.</w:t>
      </w:r>
    </w:p>
    <w:p w:rsidR="007C184C" w:rsidRPr="0020394F" w:rsidRDefault="00AA7AC7" w:rsidP="007C18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1 квартале 2021</w:t>
      </w:r>
      <w:r w:rsidR="007C184C" w:rsidRPr="0020394F">
        <w:rPr>
          <w:sz w:val="26"/>
          <w:szCs w:val="26"/>
        </w:rPr>
        <w:t xml:space="preserve"> го</w:t>
      </w:r>
      <w:r>
        <w:rPr>
          <w:sz w:val="26"/>
          <w:szCs w:val="26"/>
        </w:rPr>
        <w:t>да расходы не производились по 2</w:t>
      </w:r>
      <w:r w:rsidR="007C184C" w:rsidRPr="0020394F">
        <w:rPr>
          <w:sz w:val="26"/>
          <w:szCs w:val="26"/>
        </w:rPr>
        <w:t xml:space="preserve"> муниципальным программам:</w:t>
      </w:r>
    </w:p>
    <w:p w:rsidR="007C184C" w:rsidRPr="0020394F" w:rsidRDefault="007C184C" w:rsidP="007C18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- «Безопасный район»;</w:t>
      </w:r>
    </w:p>
    <w:p w:rsidR="007C184C" w:rsidRPr="0020394F" w:rsidRDefault="007C184C" w:rsidP="007C18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- «Развитие малого и среднего предпринимательства в Фурмановском муниципальном рай</w:t>
      </w:r>
      <w:r w:rsidR="00AA7AC7">
        <w:rPr>
          <w:sz w:val="26"/>
          <w:szCs w:val="26"/>
        </w:rPr>
        <w:t>оне».</w:t>
      </w:r>
    </w:p>
    <w:p w:rsidR="00A76246" w:rsidRPr="0020394F" w:rsidRDefault="00A76246" w:rsidP="00A7624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222A91" w:rsidRPr="0020394F" w:rsidRDefault="00115811" w:rsidP="007B318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20394F">
        <w:rPr>
          <w:b/>
          <w:bCs/>
          <w:color w:val="000000"/>
          <w:sz w:val="26"/>
          <w:szCs w:val="26"/>
        </w:rPr>
        <w:t>5</w:t>
      </w:r>
      <w:r w:rsidR="00222A91" w:rsidRPr="0020394F">
        <w:rPr>
          <w:b/>
          <w:bCs/>
          <w:color w:val="000000"/>
          <w:sz w:val="26"/>
          <w:szCs w:val="26"/>
        </w:rPr>
        <w:t>. Анализ использования бюджетных ассигнований резервного</w:t>
      </w:r>
      <w:r w:rsidR="008D5ABE" w:rsidRPr="0020394F">
        <w:rPr>
          <w:b/>
          <w:bCs/>
          <w:color w:val="000000"/>
          <w:sz w:val="26"/>
          <w:szCs w:val="26"/>
        </w:rPr>
        <w:t xml:space="preserve"> </w:t>
      </w:r>
      <w:r w:rsidR="00222A91" w:rsidRPr="0020394F">
        <w:rPr>
          <w:b/>
          <w:bCs/>
          <w:color w:val="000000"/>
          <w:sz w:val="26"/>
          <w:szCs w:val="26"/>
        </w:rPr>
        <w:t xml:space="preserve">фонда </w:t>
      </w:r>
      <w:r w:rsidR="00E4349C" w:rsidRPr="0020394F">
        <w:rPr>
          <w:b/>
          <w:bCs/>
          <w:color w:val="000000"/>
          <w:sz w:val="26"/>
          <w:szCs w:val="26"/>
        </w:rPr>
        <w:t xml:space="preserve">Фурмановского </w:t>
      </w:r>
      <w:r w:rsidR="001F72A5" w:rsidRPr="0020394F">
        <w:rPr>
          <w:b/>
          <w:bCs/>
          <w:color w:val="000000"/>
          <w:sz w:val="26"/>
          <w:szCs w:val="26"/>
        </w:rPr>
        <w:t>городского поселения</w:t>
      </w:r>
    </w:p>
    <w:p w:rsidR="00AE00B9" w:rsidRPr="0020394F" w:rsidRDefault="00AE00B9" w:rsidP="00AE00B9">
      <w:pPr>
        <w:ind w:right="-2" w:firstLine="720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Решением Совета Фурмановс</w:t>
      </w:r>
      <w:r w:rsidR="00E0077D" w:rsidRPr="0020394F">
        <w:rPr>
          <w:sz w:val="26"/>
          <w:szCs w:val="26"/>
        </w:rPr>
        <w:t xml:space="preserve">кого </w:t>
      </w:r>
      <w:r w:rsidR="00AA7AC7">
        <w:rPr>
          <w:sz w:val="26"/>
          <w:szCs w:val="26"/>
        </w:rPr>
        <w:t>городского поселения от 17.12.2020 года № 20</w:t>
      </w:r>
      <w:r w:rsidRPr="0020394F">
        <w:rPr>
          <w:sz w:val="26"/>
          <w:szCs w:val="26"/>
        </w:rPr>
        <w:t xml:space="preserve"> «О бюджете Фурмановско</w:t>
      </w:r>
      <w:r w:rsidR="00E0077D" w:rsidRPr="0020394F">
        <w:rPr>
          <w:sz w:val="26"/>
          <w:szCs w:val="26"/>
        </w:rPr>
        <w:t xml:space="preserve">го </w:t>
      </w:r>
      <w:r w:rsidR="001F72A5" w:rsidRPr="0020394F">
        <w:rPr>
          <w:sz w:val="26"/>
          <w:szCs w:val="26"/>
        </w:rPr>
        <w:t xml:space="preserve">городского поселения Фурмановского муниципального </w:t>
      </w:r>
      <w:r w:rsidR="001F72A5" w:rsidRPr="0020394F">
        <w:rPr>
          <w:sz w:val="26"/>
          <w:szCs w:val="26"/>
        </w:rPr>
        <w:lastRenderedPageBreak/>
        <w:t>р</w:t>
      </w:r>
      <w:r w:rsidR="00AA7AC7">
        <w:rPr>
          <w:sz w:val="26"/>
          <w:szCs w:val="26"/>
        </w:rPr>
        <w:t>айона Ивановской области на 2021</w:t>
      </w:r>
      <w:r w:rsidR="001F72A5" w:rsidRPr="0020394F">
        <w:rPr>
          <w:sz w:val="26"/>
          <w:szCs w:val="26"/>
        </w:rPr>
        <w:t xml:space="preserve"> год и на</w:t>
      </w:r>
      <w:r w:rsidR="00AA7AC7">
        <w:rPr>
          <w:sz w:val="26"/>
          <w:szCs w:val="26"/>
        </w:rPr>
        <w:t xml:space="preserve"> плановый период 2022 и 2023</w:t>
      </w:r>
      <w:r w:rsidRPr="0020394F">
        <w:rPr>
          <w:sz w:val="26"/>
          <w:szCs w:val="26"/>
        </w:rPr>
        <w:t xml:space="preserve"> годов», объем резервного фонда Фурмановского </w:t>
      </w:r>
      <w:r w:rsidR="001F72A5" w:rsidRPr="0020394F">
        <w:rPr>
          <w:sz w:val="26"/>
          <w:szCs w:val="26"/>
        </w:rPr>
        <w:t xml:space="preserve">городского поселения </w:t>
      </w:r>
      <w:r w:rsidR="00E0077D" w:rsidRPr="0020394F">
        <w:rPr>
          <w:sz w:val="26"/>
          <w:szCs w:val="26"/>
        </w:rPr>
        <w:t xml:space="preserve">установлен в сумме </w:t>
      </w:r>
      <w:r w:rsidR="00AD07DB" w:rsidRPr="0020394F">
        <w:rPr>
          <w:sz w:val="26"/>
          <w:szCs w:val="26"/>
        </w:rPr>
        <w:t>5</w:t>
      </w:r>
      <w:r w:rsidRPr="0020394F">
        <w:rPr>
          <w:sz w:val="26"/>
          <w:szCs w:val="26"/>
        </w:rPr>
        <w:t>00,0</w:t>
      </w:r>
      <w:r w:rsidR="00B92088" w:rsidRPr="0020394F">
        <w:rPr>
          <w:sz w:val="26"/>
          <w:szCs w:val="26"/>
        </w:rPr>
        <w:t xml:space="preserve"> тыс. рублей, что составляет 0,2</w:t>
      </w:r>
      <w:r w:rsidRPr="0020394F">
        <w:rPr>
          <w:sz w:val="26"/>
          <w:szCs w:val="26"/>
        </w:rPr>
        <w:t>% от утвержденного общего объема расходов.</w:t>
      </w:r>
    </w:p>
    <w:p w:rsidR="0015697E" w:rsidRPr="0020394F" w:rsidRDefault="0015697E" w:rsidP="0015697E">
      <w:pPr>
        <w:ind w:right="-2" w:firstLine="720"/>
        <w:jc w:val="both"/>
        <w:rPr>
          <w:sz w:val="26"/>
          <w:szCs w:val="26"/>
          <w:highlight w:val="yellow"/>
        </w:rPr>
      </w:pPr>
      <w:r w:rsidRPr="0020394F">
        <w:rPr>
          <w:sz w:val="26"/>
          <w:szCs w:val="26"/>
        </w:rPr>
        <w:t>Согласно отчету об использовании средств резервного фонда Фурмановского городс</w:t>
      </w:r>
      <w:r w:rsidR="00AA7AC7">
        <w:rPr>
          <w:sz w:val="26"/>
          <w:szCs w:val="26"/>
        </w:rPr>
        <w:t>кого поселения за 1 квартал 2021</w:t>
      </w:r>
      <w:r w:rsidRPr="0020394F">
        <w:rPr>
          <w:sz w:val="26"/>
          <w:szCs w:val="26"/>
        </w:rPr>
        <w:t xml:space="preserve"> года</w:t>
      </w:r>
      <w:r w:rsidR="00AA7AC7">
        <w:rPr>
          <w:sz w:val="26"/>
          <w:szCs w:val="26"/>
        </w:rPr>
        <w:t xml:space="preserve"> расходы не производились</w:t>
      </w:r>
      <w:r w:rsidR="009C5E86">
        <w:rPr>
          <w:sz w:val="26"/>
          <w:szCs w:val="26"/>
        </w:rPr>
        <w:t>.</w:t>
      </w:r>
    </w:p>
    <w:p w:rsidR="0079463F" w:rsidRPr="009C5E86" w:rsidRDefault="0079463F" w:rsidP="009C5E86">
      <w:pPr>
        <w:ind w:right="-2" w:firstLine="720"/>
        <w:jc w:val="both"/>
        <w:rPr>
          <w:sz w:val="26"/>
          <w:szCs w:val="26"/>
        </w:rPr>
      </w:pPr>
    </w:p>
    <w:p w:rsidR="00222A91" w:rsidRPr="0020394F" w:rsidRDefault="00115811" w:rsidP="00222A9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913CB1">
        <w:rPr>
          <w:b/>
          <w:bCs/>
          <w:color w:val="000000"/>
          <w:sz w:val="26"/>
          <w:szCs w:val="26"/>
        </w:rPr>
        <w:t>6</w:t>
      </w:r>
      <w:r w:rsidR="00222A91" w:rsidRPr="00913CB1">
        <w:rPr>
          <w:b/>
          <w:bCs/>
          <w:color w:val="000000"/>
          <w:sz w:val="26"/>
          <w:szCs w:val="26"/>
        </w:rPr>
        <w:t xml:space="preserve">. Оценка сбалансированности бюджета </w:t>
      </w:r>
      <w:r w:rsidR="00E4349C" w:rsidRPr="00913CB1">
        <w:rPr>
          <w:b/>
          <w:bCs/>
          <w:color w:val="000000"/>
          <w:sz w:val="26"/>
          <w:szCs w:val="26"/>
        </w:rPr>
        <w:t xml:space="preserve">Фурмановского </w:t>
      </w:r>
      <w:r w:rsidR="00A058FE" w:rsidRPr="00913CB1">
        <w:rPr>
          <w:b/>
          <w:bCs/>
          <w:color w:val="000000"/>
          <w:sz w:val="26"/>
          <w:szCs w:val="26"/>
        </w:rPr>
        <w:t>городского поселения</w:t>
      </w:r>
    </w:p>
    <w:p w:rsidR="00161648" w:rsidRPr="0020394F" w:rsidRDefault="00161648" w:rsidP="00A058FE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4A5B4D" w:rsidRPr="0020394F" w:rsidRDefault="004A5B4D" w:rsidP="004A5B4D">
      <w:pPr>
        <w:ind w:right="-2" w:firstLine="748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Первон</w:t>
      </w:r>
      <w:r w:rsidR="00913CB1">
        <w:rPr>
          <w:sz w:val="26"/>
          <w:szCs w:val="26"/>
        </w:rPr>
        <w:t>ачальный дефицит бюджета на 2021</w:t>
      </w:r>
      <w:r w:rsidRPr="0020394F">
        <w:rPr>
          <w:sz w:val="26"/>
          <w:szCs w:val="26"/>
        </w:rPr>
        <w:t xml:space="preserve"> год </w:t>
      </w:r>
      <w:r w:rsidR="00A058FE" w:rsidRPr="0020394F">
        <w:rPr>
          <w:sz w:val="26"/>
          <w:szCs w:val="26"/>
        </w:rPr>
        <w:t>планир</w:t>
      </w:r>
      <w:r w:rsidR="00913CB1">
        <w:rPr>
          <w:sz w:val="26"/>
          <w:szCs w:val="26"/>
        </w:rPr>
        <w:t>овался в размере 14 071,83</w:t>
      </w:r>
      <w:r w:rsidRPr="0020394F">
        <w:rPr>
          <w:sz w:val="26"/>
          <w:szCs w:val="26"/>
        </w:rPr>
        <w:t xml:space="preserve"> тыс. рублей.</w:t>
      </w:r>
    </w:p>
    <w:p w:rsidR="00222A91" w:rsidRPr="0020394F" w:rsidRDefault="004A5B4D" w:rsidP="004A5B4D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6"/>
          <w:szCs w:val="26"/>
        </w:rPr>
      </w:pPr>
      <w:r w:rsidRPr="0020394F">
        <w:rPr>
          <w:sz w:val="26"/>
          <w:szCs w:val="26"/>
        </w:rPr>
        <w:t xml:space="preserve">В результате внесенных изменений в бюджет Фурмановского </w:t>
      </w:r>
      <w:r w:rsidR="00A058FE" w:rsidRPr="0020394F">
        <w:rPr>
          <w:sz w:val="26"/>
          <w:szCs w:val="26"/>
        </w:rPr>
        <w:t>го</w:t>
      </w:r>
      <w:r w:rsidR="00913CB1">
        <w:rPr>
          <w:sz w:val="26"/>
          <w:szCs w:val="26"/>
        </w:rPr>
        <w:t>родского поселения на 01.04.2021</w:t>
      </w:r>
      <w:r w:rsidRPr="0020394F">
        <w:rPr>
          <w:sz w:val="26"/>
          <w:szCs w:val="26"/>
        </w:rPr>
        <w:t xml:space="preserve"> года ут</w:t>
      </w:r>
      <w:r w:rsidR="002645DD" w:rsidRPr="0020394F">
        <w:rPr>
          <w:sz w:val="26"/>
          <w:szCs w:val="26"/>
        </w:rPr>
        <w:t>в</w:t>
      </w:r>
      <w:r w:rsidR="00913CB1">
        <w:rPr>
          <w:sz w:val="26"/>
          <w:szCs w:val="26"/>
        </w:rPr>
        <w:t>ержден дефицит в сумме 28 144,03</w:t>
      </w:r>
      <w:r w:rsidRPr="0020394F">
        <w:rPr>
          <w:sz w:val="26"/>
          <w:szCs w:val="26"/>
        </w:rPr>
        <w:t xml:space="preserve"> тыс. рублей.</w:t>
      </w:r>
    </w:p>
    <w:p w:rsidR="00222A91" w:rsidRPr="0020394F" w:rsidRDefault="00222A91" w:rsidP="00627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94F">
        <w:rPr>
          <w:color w:val="000000"/>
          <w:sz w:val="26"/>
          <w:szCs w:val="26"/>
        </w:rPr>
        <w:t>Фактическим р</w:t>
      </w:r>
      <w:r w:rsidRPr="0020394F">
        <w:rPr>
          <w:sz w:val="26"/>
          <w:szCs w:val="26"/>
        </w:rPr>
        <w:t>езультатом испо</w:t>
      </w:r>
      <w:r w:rsidR="00913CB1">
        <w:rPr>
          <w:sz w:val="26"/>
          <w:szCs w:val="26"/>
        </w:rPr>
        <w:t>лнения бюджета за 1 квартал 2021</w:t>
      </w:r>
      <w:r w:rsidRPr="0020394F">
        <w:rPr>
          <w:sz w:val="26"/>
          <w:szCs w:val="26"/>
        </w:rPr>
        <w:t xml:space="preserve"> года явилось образование </w:t>
      </w:r>
      <w:r w:rsidR="00AE794F" w:rsidRPr="0020394F">
        <w:rPr>
          <w:sz w:val="26"/>
          <w:szCs w:val="26"/>
        </w:rPr>
        <w:t>про</w:t>
      </w:r>
      <w:r w:rsidR="00C70FE7" w:rsidRPr="0020394F">
        <w:rPr>
          <w:sz w:val="26"/>
          <w:szCs w:val="26"/>
        </w:rPr>
        <w:t>фицита</w:t>
      </w:r>
      <w:r w:rsidR="00AE794F" w:rsidRPr="0020394F">
        <w:rPr>
          <w:sz w:val="26"/>
          <w:szCs w:val="26"/>
        </w:rPr>
        <w:t xml:space="preserve"> </w:t>
      </w:r>
      <w:r w:rsidRPr="0020394F">
        <w:rPr>
          <w:sz w:val="26"/>
          <w:szCs w:val="26"/>
        </w:rPr>
        <w:t xml:space="preserve">в сумме </w:t>
      </w:r>
      <w:r w:rsidR="00913CB1">
        <w:rPr>
          <w:color w:val="000000"/>
          <w:sz w:val="26"/>
          <w:szCs w:val="26"/>
        </w:rPr>
        <w:t>7 701,96</w:t>
      </w:r>
      <w:r w:rsidR="00AE794F" w:rsidRPr="0020394F">
        <w:rPr>
          <w:color w:val="000000"/>
          <w:sz w:val="26"/>
          <w:szCs w:val="26"/>
        </w:rPr>
        <w:t xml:space="preserve"> </w:t>
      </w:r>
      <w:r w:rsidRPr="0020394F">
        <w:rPr>
          <w:sz w:val="26"/>
          <w:szCs w:val="26"/>
        </w:rPr>
        <w:t>тыс. руб</w:t>
      </w:r>
      <w:r w:rsidR="002C458B" w:rsidRPr="0020394F">
        <w:rPr>
          <w:sz w:val="26"/>
          <w:szCs w:val="26"/>
        </w:rPr>
        <w:t>лей</w:t>
      </w:r>
      <w:r w:rsidR="00D31984" w:rsidRPr="0020394F">
        <w:rPr>
          <w:sz w:val="26"/>
          <w:szCs w:val="26"/>
        </w:rPr>
        <w:t xml:space="preserve">. </w:t>
      </w:r>
      <w:r w:rsidRPr="0020394F">
        <w:rPr>
          <w:sz w:val="26"/>
          <w:szCs w:val="26"/>
        </w:rPr>
        <w:t>В аналогичном периоде прошлого года испол</w:t>
      </w:r>
      <w:r w:rsidR="00AE794F" w:rsidRPr="0020394F">
        <w:rPr>
          <w:sz w:val="26"/>
          <w:szCs w:val="26"/>
        </w:rPr>
        <w:t>нение бюджета</w:t>
      </w:r>
      <w:r w:rsidR="00913CB1">
        <w:rPr>
          <w:sz w:val="26"/>
          <w:szCs w:val="26"/>
        </w:rPr>
        <w:t xml:space="preserve"> было с профицитом 14 541,77</w:t>
      </w:r>
      <w:r w:rsidRPr="0020394F">
        <w:rPr>
          <w:sz w:val="26"/>
          <w:szCs w:val="26"/>
        </w:rPr>
        <w:t xml:space="preserve"> тыс. рублей.</w:t>
      </w:r>
    </w:p>
    <w:p w:rsidR="00A058FE" w:rsidRPr="0020394F" w:rsidRDefault="00A058FE" w:rsidP="00627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В качестве источника внутреннего финансирования дефицита бюджета планируется изменение остатков на счетах по учету средств бюджета.</w:t>
      </w:r>
    </w:p>
    <w:p w:rsidR="00161648" w:rsidRPr="0020394F" w:rsidRDefault="00161648" w:rsidP="00627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F2990" w:rsidRPr="0020394F" w:rsidRDefault="00115811" w:rsidP="00FA6A5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394F">
        <w:rPr>
          <w:b/>
          <w:sz w:val="26"/>
          <w:szCs w:val="26"/>
        </w:rPr>
        <w:t>7</w:t>
      </w:r>
      <w:r w:rsidR="003E37A2" w:rsidRPr="0020394F">
        <w:rPr>
          <w:b/>
          <w:sz w:val="26"/>
          <w:szCs w:val="26"/>
        </w:rPr>
        <w:t>. Выводы</w:t>
      </w:r>
    </w:p>
    <w:p w:rsidR="00CF2990" w:rsidRPr="0020394F" w:rsidRDefault="00CF2990" w:rsidP="00FA6A5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A3A13" w:rsidRPr="0020394F" w:rsidRDefault="007A3A13" w:rsidP="007A3A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1.</w:t>
      </w:r>
      <w:r w:rsidR="00AE794F" w:rsidRPr="0020394F">
        <w:rPr>
          <w:sz w:val="26"/>
          <w:szCs w:val="26"/>
        </w:rPr>
        <w:t xml:space="preserve"> </w:t>
      </w:r>
      <w:r w:rsidRPr="0020394F">
        <w:rPr>
          <w:sz w:val="26"/>
          <w:szCs w:val="26"/>
        </w:rPr>
        <w:t xml:space="preserve">Представленный отчет об исполнении бюджета </w:t>
      </w:r>
      <w:r w:rsidR="00641087" w:rsidRPr="0020394F">
        <w:rPr>
          <w:sz w:val="26"/>
          <w:szCs w:val="26"/>
        </w:rPr>
        <w:t xml:space="preserve">Фурмановского </w:t>
      </w:r>
      <w:r w:rsidR="00A058FE" w:rsidRPr="0020394F">
        <w:rPr>
          <w:sz w:val="26"/>
          <w:szCs w:val="26"/>
        </w:rPr>
        <w:t>городс</w:t>
      </w:r>
      <w:r w:rsidR="00913CB1">
        <w:rPr>
          <w:sz w:val="26"/>
          <w:szCs w:val="26"/>
        </w:rPr>
        <w:t>кого поселения за 1 квартал 2021</w:t>
      </w:r>
      <w:r w:rsidRPr="0020394F">
        <w:rPr>
          <w:sz w:val="26"/>
          <w:szCs w:val="26"/>
        </w:rPr>
        <w:t xml:space="preserve"> года удовлетворяет требованиям полноты отраже</w:t>
      </w:r>
      <w:r w:rsidR="00913CB1">
        <w:rPr>
          <w:sz w:val="26"/>
          <w:szCs w:val="26"/>
        </w:rPr>
        <w:t>ния средств бюджета по доходам</w:t>
      </w:r>
      <w:r w:rsidR="00580CC0" w:rsidRPr="0020394F">
        <w:rPr>
          <w:sz w:val="26"/>
          <w:szCs w:val="26"/>
        </w:rPr>
        <w:t>,</w:t>
      </w:r>
      <w:r w:rsidRPr="0020394F">
        <w:rPr>
          <w:sz w:val="26"/>
          <w:szCs w:val="26"/>
        </w:rPr>
        <w:t xml:space="preserve"> расходам и источникам финансирования дефицита бюджета.</w:t>
      </w:r>
    </w:p>
    <w:p w:rsidR="007C184C" w:rsidRPr="0020394F" w:rsidRDefault="007A3A13" w:rsidP="007A3A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 xml:space="preserve">2. Доходы бюджета </w:t>
      </w:r>
      <w:r w:rsidR="00641087" w:rsidRPr="0020394F">
        <w:rPr>
          <w:sz w:val="26"/>
          <w:szCs w:val="26"/>
        </w:rPr>
        <w:t xml:space="preserve">Фурмановского </w:t>
      </w:r>
      <w:r w:rsidR="00F05672" w:rsidRPr="0020394F">
        <w:rPr>
          <w:sz w:val="26"/>
          <w:szCs w:val="26"/>
        </w:rPr>
        <w:t>городс</w:t>
      </w:r>
      <w:r w:rsidR="00913CB1">
        <w:rPr>
          <w:sz w:val="26"/>
          <w:szCs w:val="26"/>
        </w:rPr>
        <w:t>кого поселения за 1 квартал 2021 года составили 49 303,27 тыс. рублей или 20,36</w:t>
      </w:r>
      <w:r w:rsidR="00641087" w:rsidRPr="0020394F">
        <w:rPr>
          <w:sz w:val="26"/>
          <w:szCs w:val="26"/>
        </w:rPr>
        <w:t>% от уточненного</w:t>
      </w:r>
      <w:r w:rsidR="007C184C" w:rsidRPr="0020394F">
        <w:rPr>
          <w:sz w:val="26"/>
          <w:szCs w:val="26"/>
        </w:rPr>
        <w:t xml:space="preserve"> плана, в том числе:</w:t>
      </w:r>
    </w:p>
    <w:p w:rsidR="007C184C" w:rsidRPr="0020394F" w:rsidRDefault="007C184C" w:rsidP="007A3A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-</w:t>
      </w:r>
      <w:r w:rsidR="007A3A13" w:rsidRPr="0020394F">
        <w:rPr>
          <w:sz w:val="26"/>
          <w:szCs w:val="26"/>
        </w:rPr>
        <w:t xml:space="preserve"> «Налоговые и</w:t>
      </w:r>
      <w:r w:rsidR="00913CB1">
        <w:rPr>
          <w:sz w:val="26"/>
          <w:szCs w:val="26"/>
        </w:rPr>
        <w:t xml:space="preserve"> неналоговые доходы» – 37 098,15</w:t>
      </w:r>
      <w:r w:rsidR="00AE794F" w:rsidRPr="0020394F">
        <w:rPr>
          <w:sz w:val="26"/>
          <w:szCs w:val="26"/>
        </w:rPr>
        <w:t xml:space="preserve"> тыс.</w:t>
      </w:r>
      <w:r w:rsidR="00913CB1">
        <w:rPr>
          <w:sz w:val="26"/>
          <w:szCs w:val="26"/>
        </w:rPr>
        <w:t xml:space="preserve"> рублей (22,74</w:t>
      </w:r>
      <w:r w:rsidRPr="0020394F">
        <w:rPr>
          <w:sz w:val="26"/>
          <w:szCs w:val="26"/>
        </w:rPr>
        <w:t>%);</w:t>
      </w:r>
    </w:p>
    <w:p w:rsidR="00641087" w:rsidRPr="0020394F" w:rsidRDefault="007C184C" w:rsidP="007A3A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 xml:space="preserve">- </w:t>
      </w:r>
      <w:r w:rsidR="007A3A13" w:rsidRPr="0020394F">
        <w:rPr>
          <w:sz w:val="26"/>
          <w:szCs w:val="26"/>
        </w:rPr>
        <w:t>«Безвозмездные поступления</w:t>
      </w:r>
      <w:r w:rsidR="00913CB1">
        <w:rPr>
          <w:sz w:val="26"/>
          <w:szCs w:val="26"/>
        </w:rPr>
        <w:t>» – 12 205,12 тыс. рублей или (15,45</w:t>
      </w:r>
      <w:r w:rsidR="007A3A13" w:rsidRPr="0020394F">
        <w:rPr>
          <w:sz w:val="26"/>
          <w:szCs w:val="26"/>
        </w:rPr>
        <w:t>%).</w:t>
      </w:r>
    </w:p>
    <w:p w:rsidR="00641087" w:rsidRPr="0020394F" w:rsidRDefault="007A3A13" w:rsidP="007A3A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Основную долю в формировании налоговых и нена</w:t>
      </w:r>
      <w:r w:rsidR="0038401C" w:rsidRPr="0020394F">
        <w:rPr>
          <w:sz w:val="26"/>
          <w:szCs w:val="26"/>
        </w:rPr>
        <w:t>логовых доходов бюджета занимает</w:t>
      </w:r>
      <w:r w:rsidR="00AE794F" w:rsidRPr="0020394F">
        <w:rPr>
          <w:sz w:val="26"/>
          <w:szCs w:val="26"/>
        </w:rPr>
        <w:t xml:space="preserve"> налог на </w:t>
      </w:r>
      <w:r w:rsidR="0027286C">
        <w:rPr>
          <w:sz w:val="26"/>
          <w:szCs w:val="26"/>
        </w:rPr>
        <w:t>доходы физических лиц – 82,17</w:t>
      </w:r>
      <w:r w:rsidR="00ED4202" w:rsidRPr="0020394F">
        <w:rPr>
          <w:sz w:val="26"/>
          <w:szCs w:val="26"/>
        </w:rPr>
        <w:t>%</w:t>
      </w:r>
      <w:r w:rsidRPr="0020394F">
        <w:rPr>
          <w:sz w:val="26"/>
          <w:szCs w:val="26"/>
        </w:rPr>
        <w:t>.</w:t>
      </w:r>
    </w:p>
    <w:p w:rsidR="00BB5286" w:rsidRPr="0020394F" w:rsidRDefault="007A3A13" w:rsidP="00570B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По сравн</w:t>
      </w:r>
      <w:r w:rsidR="003976E1" w:rsidRPr="0020394F">
        <w:rPr>
          <w:sz w:val="26"/>
          <w:szCs w:val="26"/>
        </w:rPr>
        <w:t>ению с аналогичным п</w:t>
      </w:r>
      <w:r w:rsidR="0027286C">
        <w:rPr>
          <w:sz w:val="26"/>
          <w:szCs w:val="26"/>
        </w:rPr>
        <w:t>ериодом 2020</w:t>
      </w:r>
      <w:r w:rsidR="00184048" w:rsidRPr="0020394F">
        <w:rPr>
          <w:sz w:val="26"/>
          <w:szCs w:val="26"/>
        </w:rPr>
        <w:t xml:space="preserve"> года</w:t>
      </w:r>
      <w:r w:rsidR="00BB5286" w:rsidRPr="0020394F">
        <w:rPr>
          <w:sz w:val="26"/>
          <w:szCs w:val="26"/>
        </w:rPr>
        <w:t xml:space="preserve"> налоговые и неналоговые</w:t>
      </w:r>
      <w:r w:rsidR="00184048" w:rsidRPr="0020394F">
        <w:rPr>
          <w:sz w:val="26"/>
          <w:szCs w:val="26"/>
        </w:rPr>
        <w:t xml:space="preserve"> доходы</w:t>
      </w:r>
      <w:r w:rsidR="003976E1" w:rsidRPr="0020394F">
        <w:rPr>
          <w:sz w:val="26"/>
          <w:szCs w:val="26"/>
        </w:rPr>
        <w:t xml:space="preserve"> уменьш</w:t>
      </w:r>
      <w:r w:rsidRPr="0020394F">
        <w:rPr>
          <w:sz w:val="26"/>
          <w:szCs w:val="26"/>
        </w:rPr>
        <w:t>ились на</w:t>
      </w:r>
      <w:r w:rsidR="004E1D94">
        <w:rPr>
          <w:sz w:val="26"/>
          <w:szCs w:val="26"/>
        </w:rPr>
        <w:t xml:space="preserve"> общую сумму</w:t>
      </w:r>
      <w:r w:rsidRPr="0020394F">
        <w:rPr>
          <w:sz w:val="26"/>
          <w:szCs w:val="26"/>
        </w:rPr>
        <w:t xml:space="preserve"> </w:t>
      </w:r>
      <w:r w:rsidR="0027286C">
        <w:rPr>
          <w:sz w:val="26"/>
          <w:szCs w:val="26"/>
        </w:rPr>
        <w:t>1 645,01</w:t>
      </w:r>
      <w:r w:rsidR="00BB5286" w:rsidRPr="0020394F">
        <w:rPr>
          <w:sz w:val="26"/>
          <w:szCs w:val="26"/>
        </w:rPr>
        <w:t xml:space="preserve"> тыс. рублей или</w:t>
      </w:r>
      <w:r w:rsidR="0027286C">
        <w:rPr>
          <w:sz w:val="26"/>
          <w:szCs w:val="26"/>
        </w:rPr>
        <w:t xml:space="preserve"> на 4,25</w:t>
      </w:r>
      <w:r w:rsidR="00BB5286" w:rsidRPr="0020394F">
        <w:rPr>
          <w:sz w:val="26"/>
          <w:szCs w:val="26"/>
        </w:rPr>
        <w:t>%</w:t>
      </w:r>
      <w:r w:rsidR="00580CC0" w:rsidRPr="0020394F">
        <w:rPr>
          <w:sz w:val="26"/>
          <w:szCs w:val="26"/>
        </w:rPr>
        <w:t>, из них</w:t>
      </w:r>
      <w:r w:rsidR="00BB5286" w:rsidRPr="0020394F">
        <w:rPr>
          <w:sz w:val="26"/>
          <w:szCs w:val="26"/>
        </w:rPr>
        <w:t>:</w:t>
      </w:r>
    </w:p>
    <w:p w:rsidR="00BB5286" w:rsidRPr="0020394F" w:rsidRDefault="00BB5286" w:rsidP="00570B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 xml:space="preserve">- </w:t>
      </w:r>
      <w:r w:rsidR="0027286C">
        <w:rPr>
          <w:sz w:val="26"/>
          <w:szCs w:val="26"/>
        </w:rPr>
        <w:t>уменьшение налоговых</w:t>
      </w:r>
      <w:r w:rsidR="00570BAF" w:rsidRPr="0020394F">
        <w:rPr>
          <w:sz w:val="26"/>
          <w:szCs w:val="26"/>
        </w:rPr>
        <w:t xml:space="preserve"> </w:t>
      </w:r>
      <w:r w:rsidR="0027286C">
        <w:rPr>
          <w:sz w:val="26"/>
          <w:szCs w:val="26"/>
        </w:rPr>
        <w:t>доходов</w:t>
      </w:r>
      <w:r w:rsidR="00184048" w:rsidRPr="0020394F">
        <w:rPr>
          <w:sz w:val="26"/>
          <w:szCs w:val="26"/>
        </w:rPr>
        <w:t xml:space="preserve"> </w:t>
      </w:r>
      <w:r w:rsidR="0027286C">
        <w:rPr>
          <w:sz w:val="26"/>
          <w:szCs w:val="26"/>
        </w:rPr>
        <w:t>на сумму 2 311,61</w:t>
      </w:r>
      <w:r w:rsidR="004E1D94">
        <w:rPr>
          <w:sz w:val="26"/>
          <w:szCs w:val="26"/>
        </w:rPr>
        <w:t xml:space="preserve"> тыс. рублей или на 6,15</w:t>
      </w:r>
      <w:r w:rsidR="0004165A" w:rsidRPr="0020394F">
        <w:rPr>
          <w:sz w:val="26"/>
          <w:szCs w:val="26"/>
        </w:rPr>
        <w:t>%</w:t>
      </w:r>
      <w:r w:rsidRPr="0020394F">
        <w:rPr>
          <w:sz w:val="26"/>
          <w:szCs w:val="26"/>
        </w:rPr>
        <w:t>;</w:t>
      </w:r>
    </w:p>
    <w:p w:rsidR="00570BAF" w:rsidRDefault="00BB5286" w:rsidP="00570B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-</w:t>
      </w:r>
      <w:r w:rsidR="0004165A" w:rsidRPr="0020394F">
        <w:rPr>
          <w:sz w:val="26"/>
          <w:szCs w:val="26"/>
        </w:rPr>
        <w:t xml:space="preserve"> </w:t>
      </w:r>
      <w:r w:rsidR="0027286C">
        <w:rPr>
          <w:sz w:val="26"/>
          <w:szCs w:val="26"/>
        </w:rPr>
        <w:t xml:space="preserve">увеличение </w:t>
      </w:r>
      <w:r w:rsidR="0004165A" w:rsidRPr="0020394F">
        <w:rPr>
          <w:sz w:val="26"/>
          <w:szCs w:val="26"/>
        </w:rPr>
        <w:t>не</w:t>
      </w:r>
      <w:r w:rsidR="0027286C">
        <w:rPr>
          <w:sz w:val="26"/>
          <w:szCs w:val="26"/>
        </w:rPr>
        <w:t>налоговых доходов</w:t>
      </w:r>
      <w:r w:rsidR="0004165A" w:rsidRPr="0020394F">
        <w:rPr>
          <w:sz w:val="26"/>
          <w:szCs w:val="26"/>
        </w:rPr>
        <w:t xml:space="preserve"> на </w:t>
      </w:r>
      <w:r w:rsidR="0027286C">
        <w:rPr>
          <w:sz w:val="26"/>
          <w:szCs w:val="26"/>
        </w:rPr>
        <w:t>сумму 666</w:t>
      </w:r>
      <w:r w:rsidR="004E1D94">
        <w:rPr>
          <w:sz w:val="26"/>
          <w:szCs w:val="26"/>
        </w:rPr>
        <w:t>,60 тыс. рублей или на 56,72</w:t>
      </w:r>
      <w:r w:rsidR="0004165A" w:rsidRPr="0020394F">
        <w:rPr>
          <w:sz w:val="26"/>
          <w:szCs w:val="26"/>
        </w:rPr>
        <w:t>%</w:t>
      </w:r>
      <w:r w:rsidRPr="0020394F">
        <w:rPr>
          <w:sz w:val="26"/>
          <w:szCs w:val="26"/>
        </w:rPr>
        <w:t>.</w:t>
      </w:r>
    </w:p>
    <w:p w:rsidR="007946F3" w:rsidRDefault="007946F3" w:rsidP="007946F3">
      <w:pPr>
        <w:pStyle w:val="15"/>
        <w:tabs>
          <w:tab w:val="left" w:pos="-284"/>
          <w:tab w:val="left" w:pos="284"/>
        </w:tabs>
        <w:suppressAutoHyphens/>
        <w:spacing w:before="0" w:after="0"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Наибольшее снижение произошло по земельному налогу - на 2 141,68 тыс. руб. или на 37,03%.</w:t>
      </w:r>
    </w:p>
    <w:p w:rsidR="001D2D5F" w:rsidRPr="0020394F" w:rsidRDefault="007A3A13" w:rsidP="007A3A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 xml:space="preserve">3. Расходы бюджета </w:t>
      </w:r>
      <w:r w:rsidR="00570BAF" w:rsidRPr="0020394F">
        <w:rPr>
          <w:sz w:val="26"/>
          <w:szCs w:val="26"/>
        </w:rPr>
        <w:t xml:space="preserve">Фурмановского </w:t>
      </w:r>
      <w:r w:rsidR="003976E1" w:rsidRPr="0020394F">
        <w:rPr>
          <w:sz w:val="26"/>
          <w:szCs w:val="26"/>
        </w:rPr>
        <w:t>городского поселения</w:t>
      </w:r>
      <w:r w:rsidRPr="0020394F">
        <w:rPr>
          <w:sz w:val="26"/>
          <w:szCs w:val="26"/>
        </w:rPr>
        <w:t xml:space="preserve"> за отч</w:t>
      </w:r>
      <w:r w:rsidR="00570BAF" w:rsidRPr="0020394F">
        <w:rPr>
          <w:sz w:val="26"/>
          <w:szCs w:val="26"/>
        </w:rPr>
        <w:t>е</w:t>
      </w:r>
      <w:r w:rsidR="004E1D94">
        <w:rPr>
          <w:sz w:val="26"/>
          <w:szCs w:val="26"/>
        </w:rPr>
        <w:t>тный период составили 41 601,31</w:t>
      </w:r>
      <w:r w:rsidRPr="0020394F">
        <w:rPr>
          <w:sz w:val="26"/>
          <w:szCs w:val="26"/>
        </w:rPr>
        <w:t xml:space="preserve"> тыс.</w:t>
      </w:r>
      <w:r w:rsidR="003976E1" w:rsidRPr="0020394F">
        <w:rPr>
          <w:sz w:val="26"/>
          <w:szCs w:val="26"/>
        </w:rPr>
        <w:t xml:space="preserve"> рублей или 15,</w:t>
      </w:r>
      <w:r w:rsidR="004E1D94">
        <w:rPr>
          <w:sz w:val="26"/>
          <w:szCs w:val="26"/>
        </w:rPr>
        <w:t>3</w:t>
      </w:r>
      <w:r w:rsidR="003976E1" w:rsidRPr="0020394F">
        <w:rPr>
          <w:sz w:val="26"/>
          <w:szCs w:val="26"/>
        </w:rPr>
        <w:t>9</w:t>
      </w:r>
      <w:r w:rsidR="00570BAF" w:rsidRPr="0020394F">
        <w:rPr>
          <w:sz w:val="26"/>
          <w:szCs w:val="26"/>
        </w:rPr>
        <w:t>% к уточненному плану</w:t>
      </w:r>
      <w:r w:rsidRPr="0020394F">
        <w:rPr>
          <w:sz w:val="26"/>
          <w:szCs w:val="26"/>
        </w:rPr>
        <w:t>. По сравн</w:t>
      </w:r>
      <w:r w:rsidR="005C3F46" w:rsidRPr="0020394F">
        <w:rPr>
          <w:sz w:val="26"/>
          <w:szCs w:val="26"/>
        </w:rPr>
        <w:t>ению с аналогичным период</w:t>
      </w:r>
      <w:r w:rsidR="004E1D94">
        <w:rPr>
          <w:sz w:val="26"/>
          <w:szCs w:val="26"/>
        </w:rPr>
        <w:t>ом 2020</w:t>
      </w:r>
      <w:r w:rsidRPr="0020394F">
        <w:rPr>
          <w:sz w:val="26"/>
          <w:szCs w:val="26"/>
        </w:rPr>
        <w:t xml:space="preserve"> года бюджетные ассигнования в отчетном периоде оказал</w:t>
      </w:r>
      <w:r w:rsidR="004E1D94">
        <w:rPr>
          <w:sz w:val="26"/>
          <w:szCs w:val="26"/>
        </w:rPr>
        <w:t>ись освоенными на 15</w:t>
      </w:r>
      <w:r w:rsidR="003976E1" w:rsidRPr="0020394F">
        <w:rPr>
          <w:sz w:val="26"/>
          <w:szCs w:val="26"/>
        </w:rPr>
        <w:t>,</w:t>
      </w:r>
      <w:r w:rsidR="004E1D94">
        <w:rPr>
          <w:sz w:val="26"/>
          <w:szCs w:val="26"/>
        </w:rPr>
        <w:t>8</w:t>
      </w:r>
      <w:r w:rsidR="003976E1" w:rsidRPr="0020394F">
        <w:rPr>
          <w:sz w:val="26"/>
          <w:szCs w:val="26"/>
        </w:rPr>
        <w:t>8</w:t>
      </w:r>
      <w:r w:rsidR="001D2D5F" w:rsidRPr="0020394F">
        <w:rPr>
          <w:sz w:val="26"/>
          <w:szCs w:val="26"/>
        </w:rPr>
        <w:t>%</w:t>
      </w:r>
      <w:r w:rsidRPr="0020394F">
        <w:rPr>
          <w:sz w:val="26"/>
          <w:szCs w:val="26"/>
        </w:rPr>
        <w:t>.</w:t>
      </w:r>
    </w:p>
    <w:p w:rsidR="001D2D5F" w:rsidRPr="0020394F" w:rsidRDefault="001D2D5F" w:rsidP="007A3A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4. Всего</w:t>
      </w:r>
      <w:r w:rsidR="004F5F36">
        <w:rPr>
          <w:sz w:val="26"/>
          <w:szCs w:val="26"/>
        </w:rPr>
        <w:t xml:space="preserve"> в 2021</w:t>
      </w:r>
      <w:r w:rsidRPr="0020394F">
        <w:rPr>
          <w:sz w:val="26"/>
          <w:szCs w:val="26"/>
        </w:rPr>
        <w:t xml:space="preserve"> году действ</w:t>
      </w:r>
      <w:r w:rsidR="0046592C" w:rsidRPr="0020394F">
        <w:rPr>
          <w:sz w:val="26"/>
          <w:szCs w:val="26"/>
        </w:rPr>
        <w:t>уют 12</w:t>
      </w:r>
      <w:r w:rsidR="007A3A13" w:rsidRPr="0020394F">
        <w:rPr>
          <w:sz w:val="26"/>
          <w:szCs w:val="26"/>
        </w:rPr>
        <w:t xml:space="preserve"> муниципальных программ, на реализацию которых в бюджете </w:t>
      </w:r>
      <w:r w:rsidRPr="0020394F">
        <w:rPr>
          <w:sz w:val="26"/>
          <w:szCs w:val="26"/>
        </w:rPr>
        <w:t xml:space="preserve">Фурмановского </w:t>
      </w:r>
      <w:r w:rsidR="0046592C" w:rsidRPr="0020394F">
        <w:rPr>
          <w:sz w:val="26"/>
          <w:szCs w:val="26"/>
        </w:rPr>
        <w:t>городского поселения</w:t>
      </w:r>
      <w:r w:rsidR="007A3A13" w:rsidRPr="0020394F">
        <w:rPr>
          <w:sz w:val="26"/>
          <w:szCs w:val="26"/>
        </w:rPr>
        <w:t xml:space="preserve"> запланировано </w:t>
      </w:r>
      <w:r w:rsidR="004F5F36">
        <w:rPr>
          <w:sz w:val="26"/>
          <w:szCs w:val="26"/>
        </w:rPr>
        <w:t>255 261,46 тыс. рублей. За 1 квартал 2021</w:t>
      </w:r>
      <w:r w:rsidR="007A3A13" w:rsidRPr="0020394F">
        <w:rPr>
          <w:sz w:val="26"/>
          <w:szCs w:val="26"/>
        </w:rPr>
        <w:t xml:space="preserve"> года исполнение расходной части муниципальных программ составило </w:t>
      </w:r>
      <w:r w:rsidR="004F5F36">
        <w:rPr>
          <w:sz w:val="26"/>
          <w:szCs w:val="26"/>
        </w:rPr>
        <w:t>40 833,89</w:t>
      </w:r>
      <w:r w:rsidR="00EB78F3" w:rsidRPr="0020394F">
        <w:rPr>
          <w:sz w:val="26"/>
          <w:szCs w:val="26"/>
        </w:rPr>
        <w:t xml:space="preserve"> </w:t>
      </w:r>
      <w:r w:rsidR="00B34326" w:rsidRPr="0020394F">
        <w:rPr>
          <w:sz w:val="26"/>
          <w:szCs w:val="26"/>
        </w:rPr>
        <w:t xml:space="preserve">тыс. рублей или </w:t>
      </w:r>
      <w:r w:rsidR="004F5F36">
        <w:rPr>
          <w:sz w:val="26"/>
          <w:szCs w:val="26"/>
        </w:rPr>
        <w:t>16,0</w:t>
      </w:r>
      <w:r w:rsidR="00B34326" w:rsidRPr="0020394F">
        <w:rPr>
          <w:sz w:val="26"/>
          <w:szCs w:val="26"/>
        </w:rPr>
        <w:t>% к уточненному плану</w:t>
      </w:r>
      <w:r w:rsidR="007A3A13" w:rsidRPr="0020394F">
        <w:rPr>
          <w:sz w:val="26"/>
          <w:szCs w:val="26"/>
        </w:rPr>
        <w:t>.</w:t>
      </w:r>
    </w:p>
    <w:p w:rsidR="004F5F36" w:rsidRDefault="004F5F36" w:rsidP="004F5F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Менее 20,0% от плановых назначений сос</w:t>
      </w:r>
      <w:r>
        <w:rPr>
          <w:sz w:val="26"/>
          <w:szCs w:val="26"/>
        </w:rPr>
        <w:t>тавило исполнение по следующим 6</w:t>
      </w:r>
      <w:r w:rsidRPr="0020394F">
        <w:rPr>
          <w:sz w:val="26"/>
          <w:szCs w:val="26"/>
        </w:rPr>
        <w:t xml:space="preserve"> муниципальным программам:</w:t>
      </w:r>
    </w:p>
    <w:p w:rsidR="004F5F36" w:rsidRPr="0020394F" w:rsidRDefault="004F5F36" w:rsidP="004F5F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lastRenderedPageBreak/>
        <w:t>- «Управление муниципальным имуществом Фурмановског</w:t>
      </w:r>
      <w:r>
        <w:rPr>
          <w:sz w:val="26"/>
          <w:szCs w:val="26"/>
        </w:rPr>
        <w:t>о муниципального района» – 429,21 тыс. рублей или 15,66</w:t>
      </w:r>
      <w:r w:rsidRPr="0020394F">
        <w:rPr>
          <w:sz w:val="26"/>
          <w:szCs w:val="26"/>
        </w:rPr>
        <w:t xml:space="preserve">% </w:t>
      </w:r>
      <w:r>
        <w:rPr>
          <w:sz w:val="26"/>
          <w:szCs w:val="26"/>
        </w:rPr>
        <w:t>к годовым бюджетным назначениям;</w:t>
      </w:r>
    </w:p>
    <w:p w:rsidR="004F5F36" w:rsidRPr="0020394F" w:rsidRDefault="004F5F36" w:rsidP="004F5F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- «Развитие физической культуры и спорта на территории Фурмановского м</w:t>
      </w:r>
      <w:r>
        <w:rPr>
          <w:sz w:val="26"/>
          <w:szCs w:val="26"/>
        </w:rPr>
        <w:t>униципального района» – 2 845,78 тыс. рублей или 12</w:t>
      </w:r>
      <w:r w:rsidRPr="0020394F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Pr="0020394F">
        <w:rPr>
          <w:sz w:val="26"/>
          <w:szCs w:val="26"/>
        </w:rPr>
        <w:t>6% к годовым бюджетным назначениям;</w:t>
      </w:r>
    </w:p>
    <w:p w:rsidR="004F5F36" w:rsidRPr="0020394F" w:rsidRDefault="004F5F36" w:rsidP="004F5F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-</w:t>
      </w:r>
      <w:r>
        <w:rPr>
          <w:sz w:val="26"/>
          <w:szCs w:val="26"/>
        </w:rPr>
        <w:t xml:space="preserve"> «Забота и поддержка» – 4 339,38 тыс. рублей или 11,77</w:t>
      </w:r>
      <w:r w:rsidRPr="0020394F">
        <w:rPr>
          <w:sz w:val="26"/>
          <w:szCs w:val="26"/>
        </w:rPr>
        <w:t>% к годовым бюджетным назначениям;</w:t>
      </w:r>
    </w:p>
    <w:p w:rsidR="004F5F36" w:rsidRPr="0020394F" w:rsidRDefault="004F5F36" w:rsidP="004F5F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- «Благоустройство Фурмановского м</w:t>
      </w:r>
      <w:r>
        <w:rPr>
          <w:sz w:val="26"/>
          <w:szCs w:val="26"/>
        </w:rPr>
        <w:t>униципального района» – 3 808,74 тыс. рублей или 10,41</w:t>
      </w:r>
      <w:r w:rsidRPr="0020394F">
        <w:rPr>
          <w:sz w:val="26"/>
          <w:szCs w:val="26"/>
        </w:rPr>
        <w:t xml:space="preserve">% к годовым бюджетным назначениям; </w:t>
      </w:r>
    </w:p>
    <w:p w:rsidR="004F5F36" w:rsidRPr="0020394F" w:rsidRDefault="004F5F36" w:rsidP="004F5F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«Обеспечение доступным и комфортным жильем населения Фурмановского муниципального района» - 44,36 тыс. рублей или 0,37% к годовым бюджетным назначениям;</w:t>
      </w:r>
    </w:p>
    <w:p w:rsidR="004F5F36" w:rsidRPr="0020394F" w:rsidRDefault="004F5F36" w:rsidP="004F5F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- «</w:t>
      </w:r>
      <w:r>
        <w:rPr>
          <w:sz w:val="26"/>
          <w:szCs w:val="26"/>
        </w:rPr>
        <w:t>Формирование современной городской среды на территории Фурмановского городского поселения» – 54,72 тыс. рублей или 0,24</w:t>
      </w:r>
      <w:r w:rsidRPr="0020394F">
        <w:rPr>
          <w:sz w:val="26"/>
          <w:szCs w:val="26"/>
        </w:rPr>
        <w:t xml:space="preserve">% </w:t>
      </w:r>
      <w:r>
        <w:rPr>
          <w:sz w:val="26"/>
          <w:szCs w:val="26"/>
        </w:rPr>
        <w:t>к годовым бюджетным назначениям.</w:t>
      </w:r>
    </w:p>
    <w:p w:rsidR="004F5F36" w:rsidRPr="0020394F" w:rsidRDefault="004F5F36" w:rsidP="004F5F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1 квартале 2021</w:t>
      </w:r>
      <w:r w:rsidRPr="0020394F">
        <w:rPr>
          <w:sz w:val="26"/>
          <w:szCs w:val="26"/>
        </w:rPr>
        <w:t xml:space="preserve"> го</w:t>
      </w:r>
      <w:r>
        <w:rPr>
          <w:sz w:val="26"/>
          <w:szCs w:val="26"/>
        </w:rPr>
        <w:t>да расходы не производились по 2</w:t>
      </w:r>
      <w:r w:rsidRPr="0020394F">
        <w:rPr>
          <w:sz w:val="26"/>
          <w:szCs w:val="26"/>
        </w:rPr>
        <w:t xml:space="preserve"> муниципальным программам:</w:t>
      </w:r>
    </w:p>
    <w:p w:rsidR="004F5F36" w:rsidRPr="0020394F" w:rsidRDefault="004F5F36" w:rsidP="004F5F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- «Безопасный район»;</w:t>
      </w:r>
    </w:p>
    <w:p w:rsidR="004F5F36" w:rsidRPr="0020394F" w:rsidRDefault="004F5F36" w:rsidP="004F5F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- «Развитие малого и среднего предпринимательства в Фурмановском муниципальном рай</w:t>
      </w:r>
      <w:r>
        <w:rPr>
          <w:sz w:val="26"/>
          <w:szCs w:val="26"/>
        </w:rPr>
        <w:t>оне».</w:t>
      </w:r>
    </w:p>
    <w:p w:rsidR="00161648" w:rsidRPr="0020394F" w:rsidRDefault="001D2D5F" w:rsidP="0022286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 xml:space="preserve">5. </w:t>
      </w:r>
      <w:r w:rsidR="00236066" w:rsidRPr="0020394F">
        <w:rPr>
          <w:sz w:val="26"/>
          <w:szCs w:val="26"/>
        </w:rPr>
        <w:t>Результатом исполнения бюджета</w:t>
      </w:r>
      <w:r w:rsidR="00222865" w:rsidRPr="0020394F">
        <w:rPr>
          <w:sz w:val="26"/>
          <w:szCs w:val="26"/>
        </w:rPr>
        <w:t xml:space="preserve"> Фурмановского городского поселения</w:t>
      </w:r>
      <w:r w:rsidR="00236066" w:rsidRPr="0020394F">
        <w:rPr>
          <w:sz w:val="26"/>
          <w:szCs w:val="26"/>
        </w:rPr>
        <w:t xml:space="preserve"> за 1 квартал</w:t>
      </w:r>
      <w:r w:rsidR="004F5F36">
        <w:rPr>
          <w:sz w:val="26"/>
          <w:szCs w:val="26"/>
        </w:rPr>
        <w:t xml:space="preserve"> 2021</w:t>
      </w:r>
      <w:r w:rsidR="00236066" w:rsidRPr="0020394F">
        <w:rPr>
          <w:sz w:val="26"/>
          <w:szCs w:val="26"/>
        </w:rPr>
        <w:t xml:space="preserve"> года явилось образование профицита</w:t>
      </w:r>
      <w:r w:rsidR="004F5F36">
        <w:rPr>
          <w:sz w:val="26"/>
          <w:szCs w:val="26"/>
        </w:rPr>
        <w:t xml:space="preserve"> в сумме 7 701,96</w:t>
      </w:r>
      <w:r w:rsidR="00236066" w:rsidRPr="0020394F">
        <w:rPr>
          <w:sz w:val="26"/>
          <w:szCs w:val="26"/>
        </w:rPr>
        <w:t xml:space="preserve"> тыс. рублей.</w:t>
      </w:r>
    </w:p>
    <w:p w:rsidR="00161648" w:rsidRPr="0020394F" w:rsidRDefault="00161648" w:rsidP="00C672D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A6A56" w:rsidRPr="0020394F" w:rsidRDefault="00115811" w:rsidP="00FA6A5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394F">
        <w:rPr>
          <w:b/>
          <w:sz w:val="26"/>
          <w:szCs w:val="26"/>
        </w:rPr>
        <w:t>8</w:t>
      </w:r>
      <w:r w:rsidR="00FA6A56" w:rsidRPr="0020394F">
        <w:rPr>
          <w:b/>
          <w:sz w:val="26"/>
          <w:szCs w:val="26"/>
        </w:rPr>
        <w:t>. Предложения</w:t>
      </w:r>
    </w:p>
    <w:p w:rsidR="00FA6A56" w:rsidRPr="0020394F" w:rsidRDefault="00FA6A56" w:rsidP="00FA6A5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A6A56" w:rsidRPr="0020394F" w:rsidRDefault="00FA6A56" w:rsidP="00FA6A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 xml:space="preserve">Совету Фурмановского </w:t>
      </w:r>
      <w:r w:rsidR="0046592C" w:rsidRPr="0020394F">
        <w:rPr>
          <w:sz w:val="26"/>
          <w:szCs w:val="26"/>
        </w:rPr>
        <w:t>городского поселения</w:t>
      </w:r>
      <w:r w:rsidRPr="0020394F">
        <w:rPr>
          <w:sz w:val="26"/>
          <w:szCs w:val="26"/>
        </w:rPr>
        <w:t>:</w:t>
      </w:r>
    </w:p>
    <w:p w:rsidR="00FA6A56" w:rsidRPr="0020394F" w:rsidRDefault="00FA6A56" w:rsidP="00FA6A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 xml:space="preserve">- принять к сведению отчет об исполнении бюджета Фурмановского </w:t>
      </w:r>
      <w:r w:rsidR="0046592C" w:rsidRPr="0020394F">
        <w:rPr>
          <w:sz w:val="26"/>
          <w:szCs w:val="26"/>
        </w:rPr>
        <w:t>городс</w:t>
      </w:r>
      <w:r w:rsidR="004F5F36">
        <w:rPr>
          <w:sz w:val="26"/>
          <w:szCs w:val="26"/>
        </w:rPr>
        <w:t>кого поселения за 1 квартал 2021</w:t>
      </w:r>
      <w:r w:rsidRPr="0020394F">
        <w:rPr>
          <w:sz w:val="26"/>
          <w:szCs w:val="26"/>
        </w:rPr>
        <w:t xml:space="preserve"> года.</w:t>
      </w:r>
    </w:p>
    <w:p w:rsidR="00017995" w:rsidRPr="0020394F" w:rsidRDefault="00017995" w:rsidP="00842BD3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  <w:r w:rsidRPr="0020394F">
        <w:rPr>
          <w:sz w:val="26"/>
          <w:szCs w:val="26"/>
        </w:rPr>
        <w:t>Администраторам (исполнителям) муниципальных программ, реализуемых за счет бюджета Фурмановского городского поселения</w:t>
      </w:r>
      <w:r w:rsidR="00E31CC4" w:rsidRPr="0020394F">
        <w:rPr>
          <w:color w:val="000000"/>
          <w:sz w:val="26"/>
          <w:szCs w:val="26"/>
          <w:lang w:eastAsia="ru-RU"/>
        </w:rPr>
        <w:t xml:space="preserve"> </w:t>
      </w:r>
      <w:r w:rsidR="00E31CC4" w:rsidRPr="00AC0C4F">
        <w:rPr>
          <w:color w:val="000000"/>
          <w:sz w:val="26"/>
          <w:szCs w:val="26"/>
          <w:lang w:eastAsia="ru-RU"/>
        </w:rPr>
        <w:t>принять меры по своевременному и полному исполнению мероприятий, запланированных муниципальными программами.</w:t>
      </w:r>
      <w:r w:rsidRPr="00AC0C4F">
        <w:rPr>
          <w:color w:val="000000"/>
          <w:sz w:val="26"/>
          <w:szCs w:val="26"/>
          <w:lang w:eastAsia="ru-RU"/>
        </w:rPr>
        <w:t xml:space="preserve"> </w:t>
      </w:r>
      <w:r w:rsidR="00E226BF" w:rsidRPr="00AC0C4F">
        <w:rPr>
          <w:color w:val="000000"/>
          <w:sz w:val="26"/>
          <w:szCs w:val="26"/>
          <w:lang w:eastAsia="ru-RU"/>
        </w:rPr>
        <w:t>О</w:t>
      </w:r>
      <w:r w:rsidRPr="00AC0C4F">
        <w:rPr>
          <w:color w:val="000000"/>
          <w:sz w:val="26"/>
          <w:szCs w:val="26"/>
          <w:lang w:eastAsia="ru-RU"/>
        </w:rPr>
        <w:t xml:space="preserve">беспечить соблюдение </w:t>
      </w:r>
      <w:r w:rsidR="00E226BF" w:rsidRPr="00AC0C4F">
        <w:rPr>
          <w:color w:val="000000"/>
          <w:sz w:val="26"/>
          <w:szCs w:val="26"/>
          <w:lang w:eastAsia="ru-RU"/>
        </w:rPr>
        <w:t>Порядка разработки,</w:t>
      </w:r>
      <w:r w:rsidRPr="00AC0C4F">
        <w:rPr>
          <w:color w:val="000000"/>
          <w:sz w:val="26"/>
          <w:szCs w:val="26"/>
          <w:lang w:eastAsia="ru-RU"/>
        </w:rPr>
        <w:t xml:space="preserve"> реализации </w:t>
      </w:r>
      <w:r w:rsidR="00E226BF" w:rsidRPr="00AC0C4F">
        <w:rPr>
          <w:color w:val="000000"/>
          <w:sz w:val="26"/>
          <w:szCs w:val="26"/>
          <w:lang w:eastAsia="ru-RU"/>
        </w:rPr>
        <w:t xml:space="preserve">и оценки эффективности </w:t>
      </w:r>
      <w:r w:rsidRPr="00AC0C4F">
        <w:rPr>
          <w:color w:val="000000"/>
          <w:sz w:val="26"/>
          <w:szCs w:val="26"/>
          <w:lang w:eastAsia="ru-RU"/>
        </w:rPr>
        <w:t xml:space="preserve">муниципальных программ </w:t>
      </w:r>
      <w:r w:rsidR="00E226BF" w:rsidRPr="00AC0C4F">
        <w:rPr>
          <w:color w:val="000000"/>
          <w:sz w:val="26"/>
          <w:szCs w:val="26"/>
          <w:lang w:eastAsia="ru-RU"/>
        </w:rPr>
        <w:t>Фурмановского муниципального района</w:t>
      </w:r>
      <w:r w:rsidRPr="00AC0C4F">
        <w:rPr>
          <w:color w:val="000000"/>
          <w:sz w:val="26"/>
          <w:szCs w:val="26"/>
          <w:lang w:eastAsia="ru-RU"/>
        </w:rPr>
        <w:t xml:space="preserve">, утвержденного постановлением главы </w:t>
      </w:r>
      <w:r w:rsidR="00E226BF" w:rsidRPr="00AC0C4F">
        <w:rPr>
          <w:color w:val="000000"/>
          <w:sz w:val="26"/>
          <w:szCs w:val="26"/>
          <w:lang w:eastAsia="ru-RU"/>
        </w:rPr>
        <w:t>администрации Фурмановс</w:t>
      </w:r>
      <w:r w:rsidR="00AC0C4F" w:rsidRPr="00AC0C4F">
        <w:rPr>
          <w:color w:val="000000"/>
          <w:sz w:val="26"/>
          <w:szCs w:val="26"/>
          <w:lang w:eastAsia="ru-RU"/>
        </w:rPr>
        <w:t>кого муниципального района от 23.12.2020 № 982</w:t>
      </w:r>
      <w:r w:rsidRPr="00AC0C4F">
        <w:rPr>
          <w:color w:val="000000"/>
          <w:sz w:val="26"/>
          <w:szCs w:val="26"/>
          <w:lang w:eastAsia="ru-RU"/>
        </w:rPr>
        <w:t>, в части контроля при реа</w:t>
      </w:r>
      <w:r w:rsidR="00842BD3" w:rsidRPr="00AC0C4F">
        <w:rPr>
          <w:color w:val="000000"/>
          <w:sz w:val="26"/>
          <w:szCs w:val="26"/>
          <w:lang w:eastAsia="ru-RU"/>
        </w:rPr>
        <w:t>лизации муниципальной программы.</w:t>
      </w:r>
    </w:p>
    <w:p w:rsidR="00E31CC4" w:rsidRDefault="00E31CC4" w:rsidP="00E31CC4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545EE6" w:rsidRDefault="00545EE6" w:rsidP="00E31CC4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AC0C4F" w:rsidRPr="0020394F" w:rsidRDefault="00AC0C4F" w:rsidP="00E31CC4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8375E7" w:rsidRPr="0020394F" w:rsidRDefault="0046592C" w:rsidP="008375E7">
      <w:pPr>
        <w:jc w:val="both"/>
        <w:rPr>
          <w:b/>
          <w:sz w:val="26"/>
          <w:szCs w:val="26"/>
        </w:rPr>
      </w:pPr>
      <w:r w:rsidRPr="0020394F">
        <w:rPr>
          <w:b/>
          <w:sz w:val="26"/>
          <w:szCs w:val="26"/>
        </w:rPr>
        <w:t>Председатель К</w:t>
      </w:r>
      <w:r w:rsidR="008375E7" w:rsidRPr="0020394F">
        <w:rPr>
          <w:b/>
          <w:sz w:val="26"/>
          <w:szCs w:val="26"/>
        </w:rPr>
        <w:t>онтрольно-счетной комиссии</w:t>
      </w:r>
    </w:p>
    <w:p w:rsidR="008375E7" w:rsidRPr="0020394F" w:rsidRDefault="008375E7" w:rsidP="008375E7">
      <w:pPr>
        <w:jc w:val="both"/>
        <w:rPr>
          <w:b/>
          <w:sz w:val="26"/>
          <w:szCs w:val="26"/>
        </w:rPr>
      </w:pPr>
      <w:r w:rsidRPr="0020394F">
        <w:rPr>
          <w:b/>
          <w:sz w:val="26"/>
          <w:szCs w:val="26"/>
        </w:rPr>
        <w:t>Фурмановского муниципаль</w:t>
      </w:r>
      <w:r w:rsidR="00955ACB" w:rsidRPr="0020394F">
        <w:rPr>
          <w:b/>
          <w:sz w:val="26"/>
          <w:szCs w:val="26"/>
        </w:rPr>
        <w:t>ного района __________</w:t>
      </w:r>
      <w:r w:rsidR="00164368" w:rsidRPr="0020394F">
        <w:rPr>
          <w:b/>
          <w:sz w:val="26"/>
          <w:szCs w:val="26"/>
        </w:rPr>
        <w:t>______</w:t>
      </w:r>
      <w:r w:rsidR="004F5F36">
        <w:rPr>
          <w:b/>
          <w:sz w:val="26"/>
          <w:szCs w:val="26"/>
        </w:rPr>
        <w:t>_____</w:t>
      </w:r>
      <w:r w:rsidR="00545EE6">
        <w:rPr>
          <w:b/>
          <w:sz w:val="26"/>
          <w:szCs w:val="26"/>
        </w:rPr>
        <w:t>_</w:t>
      </w:r>
      <w:r w:rsidR="00164368" w:rsidRPr="0020394F">
        <w:rPr>
          <w:b/>
          <w:sz w:val="26"/>
          <w:szCs w:val="26"/>
        </w:rPr>
        <w:t>А.М. Двоеглазов</w:t>
      </w:r>
    </w:p>
    <w:p w:rsidR="00161648" w:rsidRPr="0020394F" w:rsidRDefault="00161648">
      <w:pPr>
        <w:jc w:val="both"/>
        <w:rPr>
          <w:sz w:val="26"/>
          <w:szCs w:val="26"/>
        </w:rPr>
      </w:pPr>
    </w:p>
    <w:p w:rsidR="0079463F" w:rsidRDefault="0079463F">
      <w:pPr>
        <w:jc w:val="both"/>
        <w:rPr>
          <w:sz w:val="26"/>
          <w:szCs w:val="26"/>
        </w:rPr>
      </w:pPr>
    </w:p>
    <w:p w:rsidR="00283FCD" w:rsidRPr="0020394F" w:rsidRDefault="0046592C">
      <w:pPr>
        <w:jc w:val="both"/>
        <w:rPr>
          <w:b/>
          <w:sz w:val="26"/>
          <w:szCs w:val="26"/>
        </w:rPr>
      </w:pPr>
      <w:r w:rsidRPr="0020394F">
        <w:rPr>
          <w:b/>
          <w:sz w:val="26"/>
          <w:szCs w:val="26"/>
        </w:rPr>
        <w:t>Инспектор К</w:t>
      </w:r>
      <w:r w:rsidR="00283FCD" w:rsidRPr="0020394F">
        <w:rPr>
          <w:b/>
          <w:sz w:val="26"/>
          <w:szCs w:val="26"/>
        </w:rPr>
        <w:t>онтрольно-счетной комиссии</w:t>
      </w:r>
    </w:p>
    <w:p w:rsidR="00283FCD" w:rsidRPr="0020394F" w:rsidRDefault="00283FCD">
      <w:pPr>
        <w:jc w:val="both"/>
        <w:rPr>
          <w:b/>
          <w:sz w:val="26"/>
          <w:szCs w:val="26"/>
        </w:rPr>
      </w:pPr>
      <w:r w:rsidRPr="0020394F">
        <w:rPr>
          <w:b/>
          <w:sz w:val="26"/>
          <w:szCs w:val="26"/>
        </w:rPr>
        <w:t>Фурмановского муни</w:t>
      </w:r>
      <w:r w:rsidR="00955ACB" w:rsidRPr="0020394F">
        <w:rPr>
          <w:b/>
          <w:sz w:val="26"/>
          <w:szCs w:val="26"/>
        </w:rPr>
        <w:t>ципального района</w:t>
      </w:r>
      <w:r w:rsidR="0046592C" w:rsidRPr="0020394F">
        <w:rPr>
          <w:b/>
          <w:sz w:val="26"/>
          <w:szCs w:val="26"/>
        </w:rPr>
        <w:t xml:space="preserve"> </w:t>
      </w:r>
      <w:r w:rsidR="00955ACB" w:rsidRPr="0020394F">
        <w:rPr>
          <w:b/>
          <w:sz w:val="26"/>
          <w:szCs w:val="26"/>
        </w:rPr>
        <w:t>_____________</w:t>
      </w:r>
      <w:r w:rsidRPr="0020394F">
        <w:rPr>
          <w:b/>
          <w:sz w:val="26"/>
          <w:szCs w:val="26"/>
        </w:rPr>
        <w:t>___</w:t>
      </w:r>
      <w:r w:rsidR="00EA34B2" w:rsidRPr="0020394F">
        <w:rPr>
          <w:b/>
          <w:sz w:val="26"/>
          <w:szCs w:val="26"/>
        </w:rPr>
        <w:t>_</w:t>
      </w:r>
      <w:r w:rsidR="004F5F36">
        <w:rPr>
          <w:b/>
          <w:sz w:val="26"/>
          <w:szCs w:val="26"/>
        </w:rPr>
        <w:t>____</w:t>
      </w:r>
      <w:r w:rsidR="00545EE6">
        <w:rPr>
          <w:b/>
          <w:sz w:val="26"/>
          <w:szCs w:val="26"/>
        </w:rPr>
        <w:t>_</w:t>
      </w:r>
      <w:r w:rsidRPr="0020394F">
        <w:rPr>
          <w:b/>
          <w:sz w:val="26"/>
          <w:szCs w:val="26"/>
        </w:rPr>
        <w:t xml:space="preserve"> Ю.В. Коровкина</w:t>
      </w:r>
    </w:p>
    <w:sectPr w:rsidR="00283FCD" w:rsidRPr="0020394F" w:rsidSect="008140C5">
      <w:pgSz w:w="11906" w:h="16838"/>
      <w:pgMar w:top="1418" w:right="567" w:bottom="1418" w:left="1418" w:header="1134" w:footer="1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97C" w:rsidRDefault="0070597C">
      <w:r>
        <w:separator/>
      </w:r>
    </w:p>
  </w:endnote>
  <w:endnote w:type="continuationSeparator" w:id="1">
    <w:p w:rsidR="0070597C" w:rsidRDefault="00705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97C" w:rsidRDefault="0070597C">
      <w:r>
        <w:separator/>
      </w:r>
    </w:p>
  </w:footnote>
  <w:footnote w:type="continuationSeparator" w:id="1">
    <w:p w:rsidR="0070597C" w:rsidRDefault="00705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26A9D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7FF5"/>
    <w:multiLevelType w:val="hybridMultilevel"/>
    <w:tmpl w:val="1FB85DC4"/>
    <w:lvl w:ilvl="0" w:tplc="8FE27C14">
      <w:start w:val="1"/>
      <w:numFmt w:val="bullet"/>
      <w:lvlText w:val="-"/>
      <w:lvlJc w:val="left"/>
    </w:lvl>
    <w:lvl w:ilvl="1" w:tplc="A66C2C22">
      <w:start w:val="1"/>
      <w:numFmt w:val="bullet"/>
      <w:lvlText w:val="-"/>
      <w:lvlJc w:val="left"/>
    </w:lvl>
    <w:lvl w:ilvl="2" w:tplc="68D63380">
      <w:numFmt w:val="decimal"/>
      <w:lvlText w:val=""/>
      <w:lvlJc w:val="left"/>
    </w:lvl>
    <w:lvl w:ilvl="3" w:tplc="0B7003DA">
      <w:numFmt w:val="decimal"/>
      <w:lvlText w:val=""/>
      <w:lvlJc w:val="left"/>
    </w:lvl>
    <w:lvl w:ilvl="4" w:tplc="3554203A">
      <w:numFmt w:val="decimal"/>
      <w:lvlText w:val=""/>
      <w:lvlJc w:val="left"/>
    </w:lvl>
    <w:lvl w:ilvl="5" w:tplc="97F4F860">
      <w:numFmt w:val="decimal"/>
      <w:lvlText w:val=""/>
      <w:lvlJc w:val="left"/>
    </w:lvl>
    <w:lvl w:ilvl="6" w:tplc="05722812">
      <w:numFmt w:val="decimal"/>
      <w:lvlText w:val=""/>
      <w:lvlJc w:val="left"/>
    </w:lvl>
    <w:lvl w:ilvl="7" w:tplc="984E8F78">
      <w:numFmt w:val="decimal"/>
      <w:lvlText w:val=""/>
      <w:lvlJc w:val="left"/>
    </w:lvl>
    <w:lvl w:ilvl="8" w:tplc="909C4F1A">
      <w:numFmt w:val="decimal"/>
      <w:lvlText w:val=""/>
      <w:lvlJc w:val="left"/>
    </w:lvl>
  </w:abstractNum>
  <w:abstractNum w:abstractNumId="6">
    <w:nsid w:val="070920A0"/>
    <w:multiLevelType w:val="hybridMultilevel"/>
    <w:tmpl w:val="B4F245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9A5306B"/>
    <w:multiLevelType w:val="hybridMultilevel"/>
    <w:tmpl w:val="28EC5C02"/>
    <w:lvl w:ilvl="0" w:tplc="4E8A9A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0A6631"/>
    <w:multiLevelType w:val="hybridMultilevel"/>
    <w:tmpl w:val="5D40B4D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B31556F"/>
    <w:multiLevelType w:val="hybridMultilevel"/>
    <w:tmpl w:val="BACCDCD4"/>
    <w:lvl w:ilvl="0" w:tplc="FC1C6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9D280A"/>
    <w:multiLevelType w:val="hybridMultilevel"/>
    <w:tmpl w:val="843C838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675635F"/>
    <w:multiLevelType w:val="hybridMultilevel"/>
    <w:tmpl w:val="695C4C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A1C4EDE"/>
    <w:multiLevelType w:val="hybridMultilevel"/>
    <w:tmpl w:val="5C140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276A8"/>
    <w:multiLevelType w:val="hybridMultilevel"/>
    <w:tmpl w:val="509A7770"/>
    <w:lvl w:ilvl="0" w:tplc="76D2E14A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661E4FDE"/>
    <w:multiLevelType w:val="hybridMultilevel"/>
    <w:tmpl w:val="466E456E"/>
    <w:lvl w:ilvl="0" w:tplc="0172E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AC1188"/>
    <w:multiLevelType w:val="hybridMultilevel"/>
    <w:tmpl w:val="5278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77E1F"/>
    <w:multiLevelType w:val="hybridMultilevel"/>
    <w:tmpl w:val="2F9842EC"/>
    <w:lvl w:ilvl="0" w:tplc="9FAE68E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C6EF6"/>
    <w:multiLevelType w:val="hybridMultilevel"/>
    <w:tmpl w:val="02C47F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E50E7"/>
    <w:multiLevelType w:val="hybridMultilevel"/>
    <w:tmpl w:val="A802F5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4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18"/>
  </w:num>
  <w:num w:numId="12">
    <w:abstractNumId w:val="17"/>
  </w:num>
  <w:num w:numId="13">
    <w:abstractNumId w:val="12"/>
  </w:num>
  <w:num w:numId="14">
    <w:abstractNumId w:val="13"/>
  </w:num>
  <w:num w:numId="15">
    <w:abstractNumId w:val="16"/>
  </w:num>
  <w:num w:numId="16">
    <w:abstractNumId w:val="0"/>
  </w:num>
  <w:num w:numId="17">
    <w:abstractNumId w:val="5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769"/>
    <w:rsid w:val="000001E2"/>
    <w:rsid w:val="00001BEC"/>
    <w:rsid w:val="00012B20"/>
    <w:rsid w:val="00016D8E"/>
    <w:rsid w:val="00017995"/>
    <w:rsid w:val="00022ED9"/>
    <w:rsid w:val="00023C09"/>
    <w:rsid w:val="000271E1"/>
    <w:rsid w:val="00032216"/>
    <w:rsid w:val="00033F87"/>
    <w:rsid w:val="0004165A"/>
    <w:rsid w:val="000439C3"/>
    <w:rsid w:val="00044F44"/>
    <w:rsid w:val="0004587A"/>
    <w:rsid w:val="0004695C"/>
    <w:rsid w:val="00046CEB"/>
    <w:rsid w:val="00054B83"/>
    <w:rsid w:val="0006256E"/>
    <w:rsid w:val="00064238"/>
    <w:rsid w:val="00065439"/>
    <w:rsid w:val="000709AD"/>
    <w:rsid w:val="00070A14"/>
    <w:rsid w:val="00073690"/>
    <w:rsid w:val="00074F18"/>
    <w:rsid w:val="00076185"/>
    <w:rsid w:val="000800D5"/>
    <w:rsid w:val="00081228"/>
    <w:rsid w:val="00082455"/>
    <w:rsid w:val="000831F8"/>
    <w:rsid w:val="00084A47"/>
    <w:rsid w:val="00085FFD"/>
    <w:rsid w:val="00086A13"/>
    <w:rsid w:val="0009131D"/>
    <w:rsid w:val="0009233B"/>
    <w:rsid w:val="000A0ECF"/>
    <w:rsid w:val="000A5792"/>
    <w:rsid w:val="000A5E39"/>
    <w:rsid w:val="000B3207"/>
    <w:rsid w:val="000B4102"/>
    <w:rsid w:val="000B4AFD"/>
    <w:rsid w:val="000B5CCD"/>
    <w:rsid w:val="000C19B8"/>
    <w:rsid w:val="000C2182"/>
    <w:rsid w:val="000C235E"/>
    <w:rsid w:val="000C64CA"/>
    <w:rsid w:val="000C660C"/>
    <w:rsid w:val="000C7F6C"/>
    <w:rsid w:val="000D1F3E"/>
    <w:rsid w:val="000D6392"/>
    <w:rsid w:val="000D7F2E"/>
    <w:rsid w:val="000E19DD"/>
    <w:rsid w:val="000E5E04"/>
    <w:rsid w:val="000E6F48"/>
    <w:rsid w:val="000F37E2"/>
    <w:rsid w:val="000F4146"/>
    <w:rsid w:val="000F4720"/>
    <w:rsid w:val="000F6092"/>
    <w:rsid w:val="00100D94"/>
    <w:rsid w:val="00101BA9"/>
    <w:rsid w:val="0010213B"/>
    <w:rsid w:val="0010418B"/>
    <w:rsid w:val="001047FE"/>
    <w:rsid w:val="0010597F"/>
    <w:rsid w:val="0011265A"/>
    <w:rsid w:val="00113555"/>
    <w:rsid w:val="00115811"/>
    <w:rsid w:val="001176C3"/>
    <w:rsid w:val="00120BBB"/>
    <w:rsid w:val="001232B4"/>
    <w:rsid w:val="00123C45"/>
    <w:rsid w:val="001269B2"/>
    <w:rsid w:val="00127342"/>
    <w:rsid w:val="00132FD8"/>
    <w:rsid w:val="00133188"/>
    <w:rsid w:val="001344E1"/>
    <w:rsid w:val="00136092"/>
    <w:rsid w:val="00136281"/>
    <w:rsid w:val="001365E1"/>
    <w:rsid w:val="00136E7D"/>
    <w:rsid w:val="00146FD5"/>
    <w:rsid w:val="001529E0"/>
    <w:rsid w:val="00152ADA"/>
    <w:rsid w:val="001554E7"/>
    <w:rsid w:val="001556C0"/>
    <w:rsid w:val="0015627F"/>
    <w:rsid w:val="0015697E"/>
    <w:rsid w:val="00161648"/>
    <w:rsid w:val="00163164"/>
    <w:rsid w:val="00164368"/>
    <w:rsid w:val="00165A07"/>
    <w:rsid w:val="001720E8"/>
    <w:rsid w:val="00172548"/>
    <w:rsid w:val="00173300"/>
    <w:rsid w:val="00173587"/>
    <w:rsid w:val="0017489F"/>
    <w:rsid w:val="00177241"/>
    <w:rsid w:val="0018257C"/>
    <w:rsid w:val="00183FA8"/>
    <w:rsid w:val="00184048"/>
    <w:rsid w:val="001854B5"/>
    <w:rsid w:val="00185604"/>
    <w:rsid w:val="001917B3"/>
    <w:rsid w:val="0019195A"/>
    <w:rsid w:val="00192365"/>
    <w:rsid w:val="001A046B"/>
    <w:rsid w:val="001A1E76"/>
    <w:rsid w:val="001A3409"/>
    <w:rsid w:val="001A67EF"/>
    <w:rsid w:val="001A6F5F"/>
    <w:rsid w:val="001A7135"/>
    <w:rsid w:val="001B1F2A"/>
    <w:rsid w:val="001B3272"/>
    <w:rsid w:val="001B349F"/>
    <w:rsid w:val="001B39A4"/>
    <w:rsid w:val="001B7DD5"/>
    <w:rsid w:val="001C1AE0"/>
    <w:rsid w:val="001C1D61"/>
    <w:rsid w:val="001D0A40"/>
    <w:rsid w:val="001D14C2"/>
    <w:rsid w:val="001D2D5F"/>
    <w:rsid w:val="001D3612"/>
    <w:rsid w:val="001D3B03"/>
    <w:rsid w:val="001D3DCC"/>
    <w:rsid w:val="001E62EB"/>
    <w:rsid w:val="001F118E"/>
    <w:rsid w:val="001F48D6"/>
    <w:rsid w:val="001F72A5"/>
    <w:rsid w:val="00200122"/>
    <w:rsid w:val="00200AF4"/>
    <w:rsid w:val="002028F2"/>
    <w:rsid w:val="0020394F"/>
    <w:rsid w:val="00205F83"/>
    <w:rsid w:val="002060FC"/>
    <w:rsid w:val="00206E12"/>
    <w:rsid w:val="00211052"/>
    <w:rsid w:val="00211359"/>
    <w:rsid w:val="00215563"/>
    <w:rsid w:val="00220828"/>
    <w:rsid w:val="002226EC"/>
    <w:rsid w:val="00222865"/>
    <w:rsid w:val="00222A91"/>
    <w:rsid w:val="0022700F"/>
    <w:rsid w:val="002314DD"/>
    <w:rsid w:val="00231CF2"/>
    <w:rsid w:val="00236066"/>
    <w:rsid w:val="00237559"/>
    <w:rsid w:val="00241259"/>
    <w:rsid w:val="00244167"/>
    <w:rsid w:val="00247718"/>
    <w:rsid w:val="00251692"/>
    <w:rsid w:val="00253870"/>
    <w:rsid w:val="00254CD4"/>
    <w:rsid w:val="00262083"/>
    <w:rsid w:val="00263B3B"/>
    <w:rsid w:val="002645DD"/>
    <w:rsid w:val="00266330"/>
    <w:rsid w:val="00266E96"/>
    <w:rsid w:val="0027286C"/>
    <w:rsid w:val="00272983"/>
    <w:rsid w:val="00275E74"/>
    <w:rsid w:val="002768D2"/>
    <w:rsid w:val="002827DA"/>
    <w:rsid w:val="00283FCD"/>
    <w:rsid w:val="00291125"/>
    <w:rsid w:val="00292DF4"/>
    <w:rsid w:val="0029638E"/>
    <w:rsid w:val="00296D88"/>
    <w:rsid w:val="00297C4D"/>
    <w:rsid w:val="002A19DB"/>
    <w:rsid w:val="002A322C"/>
    <w:rsid w:val="002A490A"/>
    <w:rsid w:val="002A6922"/>
    <w:rsid w:val="002A773F"/>
    <w:rsid w:val="002A787D"/>
    <w:rsid w:val="002B4CB9"/>
    <w:rsid w:val="002B5678"/>
    <w:rsid w:val="002B591C"/>
    <w:rsid w:val="002B7336"/>
    <w:rsid w:val="002C03D4"/>
    <w:rsid w:val="002C2D60"/>
    <w:rsid w:val="002C458B"/>
    <w:rsid w:val="002C5773"/>
    <w:rsid w:val="002D0AA6"/>
    <w:rsid w:val="002D1DAF"/>
    <w:rsid w:val="002D376F"/>
    <w:rsid w:val="002D4228"/>
    <w:rsid w:val="002D59F6"/>
    <w:rsid w:val="002D60A4"/>
    <w:rsid w:val="002D7DAB"/>
    <w:rsid w:val="002E1230"/>
    <w:rsid w:val="002E7B99"/>
    <w:rsid w:val="002F1525"/>
    <w:rsid w:val="002F1E08"/>
    <w:rsid w:val="002F6673"/>
    <w:rsid w:val="00300B3A"/>
    <w:rsid w:val="00301C75"/>
    <w:rsid w:val="003040FC"/>
    <w:rsid w:val="00310CF1"/>
    <w:rsid w:val="003121DB"/>
    <w:rsid w:val="00312258"/>
    <w:rsid w:val="00316781"/>
    <w:rsid w:val="00316EF6"/>
    <w:rsid w:val="0031787E"/>
    <w:rsid w:val="00317FC9"/>
    <w:rsid w:val="003275A6"/>
    <w:rsid w:val="00327A9F"/>
    <w:rsid w:val="0033044D"/>
    <w:rsid w:val="00332A21"/>
    <w:rsid w:val="00336037"/>
    <w:rsid w:val="0034330E"/>
    <w:rsid w:val="00343498"/>
    <w:rsid w:val="0034406C"/>
    <w:rsid w:val="00351E7E"/>
    <w:rsid w:val="00352BFC"/>
    <w:rsid w:val="00353CDF"/>
    <w:rsid w:val="0035606F"/>
    <w:rsid w:val="00356B56"/>
    <w:rsid w:val="003601FD"/>
    <w:rsid w:val="0036099D"/>
    <w:rsid w:val="00365BA6"/>
    <w:rsid w:val="003726A8"/>
    <w:rsid w:val="00374E40"/>
    <w:rsid w:val="003776A4"/>
    <w:rsid w:val="00382B67"/>
    <w:rsid w:val="0038372F"/>
    <w:rsid w:val="0038401C"/>
    <w:rsid w:val="0038575B"/>
    <w:rsid w:val="003858B0"/>
    <w:rsid w:val="0038752E"/>
    <w:rsid w:val="00391D83"/>
    <w:rsid w:val="00392898"/>
    <w:rsid w:val="00395697"/>
    <w:rsid w:val="003966D7"/>
    <w:rsid w:val="0039729A"/>
    <w:rsid w:val="003976E1"/>
    <w:rsid w:val="00397C1C"/>
    <w:rsid w:val="003A2756"/>
    <w:rsid w:val="003A3144"/>
    <w:rsid w:val="003A3920"/>
    <w:rsid w:val="003A3C45"/>
    <w:rsid w:val="003A54E6"/>
    <w:rsid w:val="003A6050"/>
    <w:rsid w:val="003B1B51"/>
    <w:rsid w:val="003B3DA9"/>
    <w:rsid w:val="003B6419"/>
    <w:rsid w:val="003B704A"/>
    <w:rsid w:val="003C0371"/>
    <w:rsid w:val="003C046A"/>
    <w:rsid w:val="003C7690"/>
    <w:rsid w:val="003D1523"/>
    <w:rsid w:val="003D5342"/>
    <w:rsid w:val="003E1D61"/>
    <w:rsid w:val="003E37A2"/>
    <w:rsid w:val="003E5741"/>
    <w:rsid w:val="00407B90"/>
    <w:rsid w:val="00411D76"/>
    <w:rsid w:val="004120B6"/>
    <w:rsid w:val="00414260"/>
    <w:rsid w:val="00415636"/>
    <w:rsid w:val="00422D50"/>
    <w:rsid w:val="004253A7"/>
    <w:rsid w:val="004261E6"/>
    <w:rsid w:val="004275BB"/>
    <w:rsid w:val="00431709"/>
    <w:rsid w:val="00434D74"/>
    <w:rsid w:val="0044025E"/>
    <w:rsid w:val="00440FCF"/>
    <w:rsid w:val="00442769"/>
    <w:rsid w:val="00443FCF"/>
    <w:rsid w:val="004478A2"/>
    <w:rsid w:val="00450179"/>
    <w:rsid w:val="004502C4"/>
    <w:rsid w:val="004539FC"/>
    <w:rsid w:val="00461C1A"/>
    <w:rsid w:val="0046592C"/>
    <w:rsid w:val="00466A1E"/>
    <w:rsid w:val="00467585"/>
    <w:rsid w:val="0047047A"/>
    <w:rsid w:val="00470A99"/>
    <w:rsid w:val="00471B8B"/>
    <w:rsid w:val="004769D1"/>
    <w:rsid w:val="00477A2C"/>
    <w:rsid w:val="004868E0"/>
    <w:rsid w:val="004869A8"/>
    <w:rsid w:val="00486CF0"/>
    <w:rsid w:val="004901C6"/>
    <w:rsid w:val="00496C7F"/>
    <w:rsid w:val="004A1825"/>
    <w:rsid w:val="004A2586"/>
    <w:rsid w:val="004A3F88"/>
    <w:rsid w:val="004A5234"/>
    <w:rsid w:val="004A5B4D"/>
    <w:rsid w:val="004A65E4"/>
    <w:rsid w:val="004B457A"/>
    <w:rsid w:val="004B6465"/>
    <w:rsid w:val="004B7D91"/>
    <w:rsid w:val="004C2559"/>
    <w:rsid w:val="004C2ADF"/>
    <w:rsid w:val="004C3980"/>
    <w:rsid w:val="004C3CAE"/>
    <w:rsid w:val="004C500E"/>
    <w:rsid w:val="004C5AFA"/>
    <w:rsid w:val="004C7172"/>
    <w:rsid w:val="004C78C7"/>
    <w:rsid w:val="004D6A37"/>
    <w:rsid w:val="004D7715"/>
    <w:rsid w:val="004D7FA1"/>
    <w:rsid w:val="004E0EE9"/>
    <w:rsid w:val="004E1D94"/>
    <w:rsid w:val="004E1EFE"/>
    <w:rsid w:val="004E2C3D"/>
    <w:rsid w:val="004E4B95"/>
    <w:rsid w:val="004E5859"/>
    <w:rsid w:val="004E6CCF"/>
    <w:rsid w:val="004E7D96"/>
    <w:rsid w:val="004F5F36"/>
    <w:rsid w:val="004F6AE5"/>
    <w:rsid w:val="00502CF7"/>
    <w:rsid w:val="00503997"/>
    <w:rsid w:val="00503DAD"/>
    <w:rsid w:val="005044E3"/>
    <w:rsid w:val="00506E53"/>
    <w:rsid w:val="00510983"/>
    <w:rsid w:val="0051299D"/>
    <w:rsid w:val="00522540"/>
    <w:rsid w:val="00523145"/>
    <w:rsid w:val="00531986"/>
    <w:rsid w:val="00532143"/>
    <w:rsid w:val="00534EAE"/>
    <w:rsid w:val="00543077"/>
    <w:rsid w:val="005435F4"/>
    <w:rsid w:val="00544A92"/>
    <w:rsid w:val="00545EE6"/>
    <w:rsid w:val="00551A5C"/>
    <w:rsid w:val="00553F9C"/>
    <w:rsid w:val="00556997"/>
    <w:rsid w:val="00557BE5"/>
    <w:rsid w:val="00562587"/>
    <w:rsid w:val="0056662D"/>
    <w:rsid w:val="00570BAF"/>
    <w:rsid w:val="00572102"/>
    <w:rsid w:val="005734CF"/>
    <w:rsid w:val="00575B68"/>
    <w:rsid w:val="005801F0"/>
    <w:rsid w:val="00580CC0"/>
    <w:rsid w:val="0058218C"/>
    <w:rsid w:val="005856B2"/>
    <w:rsid w:val="00586B48"/>
    <w:rsid w:val="0058797D"/>
    <w:rsid w:val="005929E8"/>
    <w:rsid w:val="00597760"/>
    <w:rsid w:val="005A25F5"/>
    <w:rsid w:val="005A4508"/>
    <w:rsid w:val="005A4A0A"/>
    <w:rsid w:val="005A5035"/>
    <w:rsid w:val="005A5448"/>
    <w:rsid w:val="005A79C6"/>
    <w:rsid w:val="005B5521"/>
    <w:rsid w:val="005B55E0"/>
    <w:rsid w:val="005C2ECE"/>
    <w:rsid w:val="005C30A3"/>
    <w:rsid w:val="005C3F46"/>
    <w:rsid w:val="005D10F5"/>
    <w:rsid w:val="005D1754"/>
    <w:rsid w:val="005E1147"/>
    <w:rsid w:val="005E539E"/>
    <w:rsid w:val="005E66FF"/>
    <w:rsid w:val="005E7D0F"/>
    <w:rsid w:val="005E7FEB"/>
    <w:rsid w:val="005F6DAA"/>
    <w:rsid w:val="00601077"/>
    <w:rsid w:val="006012DF"/>
    <w:rsid w:val="006019F0"/>
    <w:rsid w:val="006020BD"/>
    <w:rsid w:val="006034CA"/>
    <w:rsid w:val="00605FEF"/>
    <w:rsid w:val="00606507"/>
    <w:rsid w:val="0061085C"/>
    <w:rsid w:val="00616510"/>
    <w:rsid w:val="00621915"/>
    <w:rsid w:val="006223C9"/>
    <w:rsid w:val="00622EAD"/>
    <w:rsid w:val="006271D5"/>
    <w:rsid w:val="00627644"/>
    <w:rsid w:val="00627EA8"/>
    <w:rsid w:val="0063061A"/>
    <w:rsid w:val="00641087"/>
    <w:rsid w:val="00645F77"/>
    <w:rsid w:val="00650AC2"/>
    <w:rsid w:val="00651004"/>
    <w:rsid w:val="00654497"/>
    <w:rsid w:val="00655D74"/>
    <w:rsid w:val="006655DC"/>
    <w:rsid w:val="00667088"/>
    <w:rsid w:val="0067707E"/>
    <w:rsid w:val="00681304"/>
    <w:rsid w:val="00681573"/>
    <w:rsid w:val="00691B69"/>
    <w:rsid w:val="00692B5A"/>
    <w:rsid w:val="00697003"/>
    <w:rsid w:val="006A4A73"/>
    <w:rsid w:val="006B07B2"/>
    <w:rsid w:val="006B6D28"/>
    <w:rsid w:val="006B7146"/>
    <w:rsid w:val="006B73AC"/>
    <w:rsid w:val="006B7D33"/>
    <w:rsid w:val="006C3ADA"/>
    <w:rsid w:val="006C3E6B"/>
    <w:rsid w:val="006C469F"/>
    <w:rsid w:val="006C4A6C"/>
    <w:rsid w:val="006C705B"/>
    <w:rsid w:val="006C7B67"/>
    <w:rsid w:val="006C7F26"/>
    <w:rsid w:val="006D197B"/>
    <w:rsid w:val="006D5AA8"/>
    <w:rsid w:val="006E1A00"/>
    <w:rsid w:val="006E2799"/>
    <w:rsid w:val="006E5D43"/>
    <w:rsid w:val="0070597C"/>
    <w:rsid w:val="00705A9E"/>
    <w:rsid w:val="007065D3"/>
    <w:rsid w:val="00707F9E"/>
    <w:rsid w:val="007128EA"/>
    <w:rsid w:val="007172A4"/>
    <w:rsid w:val="00720B71"/>
    <w:rsid w:val="00720C8E"/>
    <w:rsid w:val="007223AC"/>
    <w:rsid w:val="00723638"/>
    <w:rsid w:val="007245E3"/>
    <w:rsid w:val="00731D65"/>
    <w:rsid w:val="00735019"/>
    <w:rsid w:val="007475B1"/>
    <w:rsid w:val="007522E0"/>
    <w:rsid w:val="0075278C"/>
    <w:rsid w:val="0075483E"/>
    <w:rsid w:val="00755FFE"/>
    <w:rsid w:val="0075714B"/>
    <w:rsid w:val="00764F6A"/>
    <w:rsid w:val="00767B08"/>
    <w:rsid w:val="00767F22"/>
    <w:rsid w:val="00771442"/>
    <w:rsid w:val="007753A6"/>
    <w:rsid w:val="007768C0"/>
    <w:rsid w:val="00776975"/>
    <w:rsid w:val="00780209"/>
    <w:rsid w:val="00781D0E"/>
    <w:rsid w:val="00783DE1"/>
    <w:rsid w:val="007922DF"/>
    <w:rsid w:val="0079243E"/>
    <w:rsid w:val="00792C79"/>
    <w:rsid w:val="007943D1"/>
    <w:rsid w:val="00794506"/>
    <w:rsid w:val="0079463F"/>
    <w:rsid w:val="007946F3"/>
    <w:rsid w:val="00797EFA"/>
    <w:rsid w:val="007A0AAE"/>
    <w:rsid w:val="007A3A13"/>
    <w:rsid w:val="007B1A60"/>
    <w:rsid w:val="007B3181"/>
    <w:rsid w:val="007B3413"/>
    <w:rsid w:val="007B476F"/>
    <w:rsid w:val="007B6482"/>
    <w:rsid w:val="007B6DE5"/>
    <w:rsid w:val="007C03BC"/>
    <w:rsid w:val="007C1624"/>
    <w:rsid w:val="007C184C"/>
    <w:rsid w:val="007C1EEC"/>
    <w:rsid w:val="007C53DD"/>
    <w:rsid w:val="007C6FCE"/>
    <w:rsid w:val="007C7FD8"/>
    <w:rsid w:val="007D1153"/>
    <w:rsid w:val="007D1FF5"/>
    <w:rsid w:val="007D5571"/>
    <w:rsid w:val="007E10C8"/>
    <w:rsid w:val="007E435F"/>
    <w:rsid w:val="007E73B0"/>
    <w:rsid w:val="007F0BCC"/>
    <w:rsid w:val="00800E89"/>
    <w:rsid w:val="00806E41"/>
    <w:rsid w:val="00807C73"/>
    <w:rsid w:val="00813D5A"/>
    <w:rsid w:val="008140C5"/>
    <w:rsid w:val="00814228"/>
    <w:rsid w:val="008263D7"/>
    <w:rsid w:val="00831D91"/>
    <w:rsid w:val="0083211F"/>
    <w:rsid w:val="00833F3E"/>
    <w:rsid w:val="008355A0"/>
    <w:rsid w:val="008375E7"/>
    <w:rsid w:val="008378EE"/>
    <w:rsid w:val="00842BD3"/>
    <w:rsid w:val="008479BC"/>
    <w:rsid w:val="008552BF"/>
    <w:rsid w:val="0085625C"/>
    <w:rsid w:val="00856E88"/>
    <w:rsid w:val="00857F08"/>
    <w:rsid w:val="00866C09"/>
    <w:rsid w:val="00874CBA"/>
    <w:rsid w:val="00875AD4"/>
    <w:rsid w:val="00876A8F"/>
    <w:rsid w:val="008810AE"/>
    <w:rsid w:val="00881DE1"/>
    <w:rsid w:val="00881E96"/>
    <w:rsid w:val="008821C0"/>
    <w:rsid w:val="008841B2"/>
    <w:rsid w:val="00884FB2"/>
    <w:rsid w:val="008868A3"/>
    <w:rsid w:val="00886F25"/>
    <w:rsid w:val="0089003B"/>
    <w:rsid w:val="008966F7"/>
    <w:rsid w:val="008A03AC"/>
    <w:rsid w:val="008A3222"/>
    <w:rsid w:val="008A3FC0"/>
    <w:rsid w:val="008A4CFB"/>
    <w:rsid w:val="008A4FA3"/>
    <w:rsid w:val="008A563C"/>
    <w:rsid w:val="008A6EE5"/>
    <w:rsid w:val="008A7405"/>
    <w:rsid w:val="008B1016"/>
    <w:rsid w:val="008B360F"/>
    <w:rsid w:val="008B412D"/>
    <w:rsid w:val="008B41D0"/>
    <w:rsid w:val="008B650E"/>
    <w:rsid w:val="008B6568"/>
    <w:rsid w:val="008C2A44"/>
    <w:rsid w:val="008C7FA1"/>
    <w:rsid w:val="008D021A"/>
    <w:rsid w:val="008D1399"/>
    <w:rsid w:val="008D3FB6"/>
    <w:rsid w:val="008D5ABE"/>
    <w:rsid w:val="008D6B23"/>
    <w:rsid w:val="008F0DAF"/>
    <w:rsid w:val="008F54AC"/>
    <w:rsid w:val="00904226"/>
    <w:rsid w:val="009051A0"/>
    <w:rsid w:val="00905C2A"/>
    <w:rsid w:val="00907EF9"/>
    <w:rsid w:val="00913CB1"/>
    <w:rsid w:val="0091477D"/>
    <w:rsid w:val="00915574"/>
    <w:rsid w:val="009161F8"/>
    <w:rsid w:val="0092043F"/>
    <w:rsid w:val="00921E31"/>
    <w:rsid w:val="00925B56"/>
    <w:rsid w:val="0093164A"/>
    <w:rsid w:val="00933220"/>
    <w:rsid w:val="009363B5"/>
    <w:rsid w:val="00936DEB"/>
    <w:rsid w:val="009371EA"/>
    <w:rsid w:val="00937209"/>
    <w:rsid w:val="00943CF9"/>
    <w:rsid w:val="00944137"/>
    <w:rsid w:val="009443FF"/>
    <w:rsid w:val="00945D7F"/>
    <w:rsid w:val="009502E1"/>
    <w:rsid w:val="009504C7"/>
    <w:rsid w:val="00953610"/>
    <w:rsid w:val="00955ACB"/>
    <w:rsid w:val="00955D57"/>
    <w:rsid w:val="00961BF8"/>
    <w:rsid w:val="00964332"/>
    <w:rsid w:val="00965242"/>
    <w:rsid w:val="00967384"/>
    <w:rsid w:val="00967C40"/>
    <w:rsid w:val="009725AD"/>
    <w:rsid w:val="0097267D"/>
    <w:rsid w:val="00976519"/>
    <w:rsid w:val="00976ADC"/>
    <w:rsid w:val="0097772E"/>
    <w:rsid w:val="00981976"/>
    <w:rsid w:val="009823DB"/>
    <w:rsid w:val="00983CDF"/>
    <w:rsid w:val="009877A3"/>
    <w:rsid w:val="00990682"/>
    <w:rsid w:val="009913C7"/>
    <w:rsid w:val="00995380"/>
    <w:rsid w:val="009962A6"/>
    <w:rsid w:val="00997157"/>
    <w:rsid w:val="009A3727"/>
    <w:rsid w:val="009A67ED"/>
    <w:rsid w:val="009A6824"/>
    <w:rsid w:val="009B13DF"/>
    <w:rsid w:val="009B4753"/>
    <w:rsid w:val="009B48DB"/>
    <w:rsid w:val="009B4E62"/>
    <w:rsid w:val="009B521B"/>
    <w:rsid w:val="009B6912"/>
    <w:rsid w:val="009B6EBC"/>
    <w:rsid w:val="009C0DD0"/>
    <w:rsid w:val="009C1B06"/>
    <w:rsid w:val="009C5094"/>
    <w:rsid w:val="009C5E86"/>
    <w:rsid w:val="009D1181"/>
    <w:rsid w:val="009D4D09"/>
    <w:rsid w:val="009D4E9E"/>
    <w:rsid w:val="009E10CF"/>
    <w:rsid w:val="009E49DB"/>
    <w:rsid w:val="009E5720"/>
    <w:rsid w:val="009E59D4"/>
    <w:rsid w:val="009F2869"/>
    <w:rsid w:val="009F3C51"/>
    <w:rsid w:val="009F54C8"/>
    <w:rsid w:val="00A00EAD"/>
    <w:rsid w:val="00A01C32"/>
    <w:rsid w:val="00A02809"/>
    <w:rsid w:val="00A042EA"/>
    <w:rsid w:val="00A058FE"/>
    <w:rsid w:val="00A06234"/>
    <w:rsid w:val="00A06A98"/>
    <w:rsid w:val="00A10F20"/>
    <w:rsid w:val="00A13170"/>
    <w:rsid w:val="00A24ECC"/>
    <w:rsid w:val="00A26078"/>
    <w:rsid w:val="00A30A83"/>
    <w:rsid w:val="00A337BE"/>
    <w:rsid w:val="00A35707"/>
    <w:rsid w:val="00A374E6"/>
    <w:rsid w:val="00A40174"/>
    <w:rsid w:val="00A45C32"/>
    <w:rsid w:val="00A45D38"/>
    <w:rsid w:val="00A50CC9"/>
    <w:rsid w:val="00A54CBE"/>
    <w:rsid w:val="00A6070B"/>
    <w:rsid w:val="00A61A96"/>
    <w:rsid w:val="00A64D76"/>
    <w:rsid w:val="00A67D09"/>
    <w:rsid w:val="00A70E1E"/>
    <w:rsid w:val="00A73BD5"/>
    <w:rsid w:val="00A74491"/>
    <w:rsid w:val="00A76246"/>
    <w:rsid w:val="00A76ABC"/>
    <w:rsid w:val="00A82929"/>
    <w:rsid w:val="00A845A1"/>
    <w:rsid w:val="00A84B01"/>
    <w:rsid w:val="00A84F52"/>
    <w:rsid w:val="00A86BD2"/>
    <w:rsid w:val="00A90176"/>
    <w:rsid w:val="00A95363"/>
    <w:rsid w:val="00A96725"/>
    <w:rsid w:val="00A97415"/>
    <w:rsid w:val="00AA051F"/>
    <w:rsid w:val="00AA19D4"/>
    <w:rsid w:val="00AA1D56"/>
    <w:rsid w:val="00AA7AC7"/>
    <w:rsid w:val="00AA7E4A"/>
    <w:rsid w:val="00AB1E97"/>
    <w:rsid w:val="00AB4C6E"/>
    <w:rsid w:val="00AB72BB"/>
    <w:rsid w:val="00AC028D"/>
    <w:rsid w:val="00AC0C4F"/>
    <w:rsid w:val="00AC3305"/>
    <w:rsid w:val="00AC3E04"/>
    <w:rsid w:val="00AC7E99"/>
    <w:rsid w:val="00AD04B6"/>
    <w:rsid w:val="00AD07DB"/>
    <w:rsid w:val="00AD0AF2"/>
    <w:rsid w:val="00AD1F4E"/>
    <w:rsid w:val="00AD2D1B"/>
    <w:rsid w:val="00AD311B"/>
    <w:rsid w:val="00AD4EA0"/>
    <w:rsid w:val="00AD5C4C"/>
    <w:rsid w:val="00AD5C7C"/>
    <w:rsid w:val="00AD67F0"/>
    <w:rsid w:val="00AE00B9"/>
    <w:rsid w:val="00AE043A"/>
    <w:rsid w:val="00AE1A40"/>
    <w:rsid w:val="00AE794F"/>
    <w:rsid w:val="00AE7D5D"/>
    <w:rsid w:val="00AF01F8"/>
    <w:rsid w:val="00AF0F04"/>
    <w:rsid w:val="00AF349E"/>
    <w:rsid w:val="00AF3DE6"/>
    <w:rsid w:val="00AF5AEA"/>
    <w:rsid w:val="00B01577"/>
    <w:rsid w:val="00B03BBA"/>
    <w:rsid w:val="00B05F91"/>
    <w:rsid w:val="00B07390"/>
    <w:rsid w:val="00B12B59"/>
    <w:rsid w:val="00B1498E"/>
    <w:rsid w:val="00B16E80"/>
    <w:rsid w:val="00B16FE7"/>
    <w:rsid w:val="00B21F1F"/>
    <w:rsid w:val="00B3056B"/>
    <w:rsid w:val="00B3126B"/>
    <w:rsid w:val="00B31B83"/>
    <w:rsid w:val="00B34326"/>
    <w:rsid w:val="00B42ABC"/>
    <w:rsid w:val="00B474F9"/>
    <w:rsid w:val="00B54EE3"/>
    <w:rsid w:val="00B66A6C"/>
    <w:rsid w:val="00B6727A"/>
    <w:rsid w:val="00B71088"/>
    <w:rsid w:val="00B72A6E"/>
    <w:rsid w:val="00B76696"/>
    <w:rsid w:val="00B83E0A"/>
    <w:rsid w:val="00B90696"/>
    <w:rsid w:val="00B92088"/>
    <w:rsid w:val="00B963AC"/>
    <w:rsid w:val="00BA0CDF"/>
    <w:rsid w:val="00BA1DC2"/>
    <w:rsid w:val="00BA2BDD"/>
    <w:rsid w:val="00BA2F41"/>
    <w:rsid w:val="00BA49A3"/>
    <w:rsid w:val="00BA5739"/>
    <w:rsid w:val="00BB4A3E"/>
    <w:rsid w:val="00BB4E71"/>
    <w:rsid w:val="00BB5286"/>
    <w:rsid w:val="00BC5BAD"/>
    <w:rsid w:val="00BC6B27"/>
    <w:rsid w:val="00BD28B3"/>
    <w:rsid w:val="00BD5C84"/>
    <w:rsid w:val="00BD78AB"/>
    <w:rsid w:val="00BD7AB4"/>
    <w:rsid w:val="00BD7DF5"/>
    <w:rsid w:val="00BE3FDF"/>
    <w:rsid w:val="00BE609C"/>
    <w:rsid w:val="00BE7265"/>
    <w:rsid w:val="00BF4BF2"/>
    <w:rsid w:val="00BF5B7F"/>
    <w:rsid w:val="00BF61FA"/>
    <w:rsid w:val="00BF6D2D"/>
    <w:rsid w:val="00C03D88"/>
    <w:rsid w:val="00C0446A"/>
    <w:rsid w:val="00C0634A"/>
    <w:rsid w:val="00C07F1D"/>
    <w:rsid w:val="00C13CE1"/>
    <w:rsid w:val="00C16F01"/>
    <w:rsid w:val="00C20ED7"/>
    <w:rsid w:val="00C21182"/>
    <w:rsid w:val="00C21895"/>
    <w:rsid w:val="00C2294B"/>
    <w:rsid w:val="00C25CF4"/>
    <w:rsid w:val="00C27067"/>
    <w:rsid w:val="00C30361"/>
    <w:rsid w:val="00C30FCA"/>
    <w:rsid w:val="00C31EA8"/>
    <w:rsid w:val="00C32390"/>
    <w:rsid w:val="00C33406"/>
    <w:rsid w:val="00C334F2"/>
    <w:rsid w:val="00C35E9B"/>
    <w:rsid w:val="00C37EE8"/>
    <w:rsid w:val="00C42356"/>
    <w:rsid w:val="00C45257"/>
    <w:rsid w:val="00C45B74"/>
    <w:rsid w:val="00C50E1B"/>
    <w:rsid w:val="00C516B4"/>
    <w:rsid w:val="00C53B6D"/>
    <w:rsid w:val="00C6292E"/>
    <w:rsid w:val="00C6337D"/>
    <w:rsid w:val="00C636BA"/>
    <w:rsid w:val="00C66583"/>
    <w:rsid w:val="00C672DA"/>
    <w:rsid w:val="00C701DF"/>
    <w:rsid w:val="00C702EA"/>
    <w:rsid w:val="00C70476"/>
    <w:rsid w:val="00C70FE7"/>
    <w:rsid w:val="00C7782B"/>
    <w:rsid w:val="00C77A0B"/>
    <w:rsid w:val="00C800A6"/>
    <w:rsid w:val="00C85A3B"/>
    <w:rsid w:val="00C966FC"/>
    <w:rsid w:val="00C96C86"/>
    <w:rsid w:val="00CA0320"/>
    <w:rsid w:val="00CA044A"/>
    <w:rsid w:val="00CB073D"/>
    <w:rsid w:val="00CB0851"/>
    <w:rsid w:val="00CB3E04"/>
    <w:rsid w:val="00CB447C"/>
    <w:rsid w:val="00CB5A87"/>
    <w:rsid w:val="00CB74C1"/>
    <w:rsid w:val="00CC4BAA"/>
    <w:rsid w:val="00CD5400"/>
    <w:rsid w:val="00CE0CB9"/>
    <w:rsid w:val="00CE240D"/>
    <w:rsid w:val="00CE4711"/>
    <w:rsid w:val="00CE47A2"/>
    <w:rsid w:val="00CF1F77"/>
    <w:rsid w:val="00CF2990"/>
    <w:rsid w:val="00D11B87"/>
    <w:rsid w:val="00D158CC"/>
    <w:rsid w:val="00D16230"/>
    <w:rsid w:val="00D16A88"/>
    <w:rsid w:val="00D215BC"/>
    <w:rsid w:val="00D221A5"/>
    <w:rsid w:val="00D22557"/>
    <w:rsid w:val="00D30489"/>
    <w:rsid w:val="00D31984"/>
    <w:rsid w:val="00D31ED9"/>
    <w:rsid w:val="00D3325D"/>
    <w:rsid w:val="00D335A6"/>
    <w:rsid w:val="00D33EA3"/>
    <w:rsid w:val="00D41079"/>
    <w:rsid w:val="00D42A75"/>
    <w:rsid w:val="00D47B0E"/>
    <w:rsid w:val="00D520C3"/>
    <w:rsid w:val="00D530B1"/>
    <w:rsid w:val="00D549EB"/>
    <w:rsid w:val="00D54DBB"/>
    <w:rsid w:val="00D6145E"/>
    <w:rsid w:val="00D61D2E"/>
    <w:rsid w:val="00D63173"/>
    <w:rsid w:val="00D63D31"/>
    <w:rsid w:val="00D647D4"/>
    <w:rsid w:val="00D6799E"/>
    <w:rsid w:val="00D71941"/>
    <w:rsid w:val="00D7203B"/>
    <w:rsid w:val="00D764F8"/>
    <w:rsid w:val="00D778E2"/>
    <w:rsid w:val="00D8224E"/>
    <w:rsid w:val="00D84286"/>
    <w:rsid w:val="00D87B7B"/>
    <w:rsid w:val="00D92B05"/>
    <w:rsid w:val="00D94D74"/>
    <w:rsid w:val="00D95196"/>
    <w:rsid w:val="00D97A61"/>
    <w:rsid w:val="00DA0986"/>
    <w:rsid w:val="00DA0FE4"/>
    <w:rsid w:val="00DA2BF4"/>
    <w:rsid w:val="00DB0E98"/>
    <w:rsid w:val="00DB440F"/>
    <w:rsid w:val="00DB4F52"/>
    <w:rsid w:val="00DC0011"/>
    <w:rsid w:val="00DC13B0"/>
    <w:rsid w:val="00DC141C"/>
    <w:rsid w:val="00DC2229"/>
    <w:rsid w:val="00DC7F0A"/>
    <w:rsid w:val="00DD1052"/>
    <w:rsid w:val="00DD15D3"/>
    <w:rsid w:val="00DD2B3B"/>
    <w:rsid w:val="00DD3BC7"/>
    <w:rsid w:val="00DD41DE"/>
    <w:rsid w:val="00DE077E"/>
    <w:rsid w:val="00DE4A65"/>
    <w:rsid w:val="00DE701A"/>
    <w:rsid w:val="00DE779F"/>
    <w:rsid w:val="00DF5D2B"/>
    <w:rsid w:val="00E0077D"/>
    <w:rsid w:val="00E06026"/>
    <w:rsid w:val="00E16E03"/>
    <w:rsid w:val="00E172BE"/>
    <w:rsid w:val="00E226BF"/>
    <w:rsid w:val="00E22DDF"/>
    <w:rsid w:val="00E2581F"/>
    <w:rsid w:val="00E31CC4"/>
    <w:rsid w:val="00E35131"/>
    <w:rsid w:val="00E35840"/>
    <w:rsid w:val="00E36E23"/>
    <w:rsid w:val="00E43031"/>
    <w:rsid w:val="00E4349C"/>
    <w:rsid w:val="00E43EFF"/>
    <w:rsid w:val="00E4440A"/>
    <w:rsid w:val="00E467F0"/>
    <w:rsid w:val="00E47139"/>
    <w:rsid w:val="00E4732C"/>
    <w:rsid w:val="00E47CBE"/>
    <w:rsid w:val="00E50236"/>
    <w:rsid w:val="00E50569"/>
    <w:rsid w:val="00E52340"/>
    <w:rsid w:val="00E609E4"/>
    <w:rsid w:val="00E613AA"/>
    <w:rsid w:val="00E619BF"/>
    <w:rsid w:val="00E6377F"/>
    <w:rsid w:val="00E63B77"/>
    <w:rsid w:val="00E64252"/>
    <w:rsid w:val="00E65D7D"/>
    <w:rsid w:val="00E6712F"/>
    <w:rsid w:val="00E70381"/>
    <w:rsid w:val="00E77D2A"/>
    <w:rsid w:val="00E84CAD"/>
    <w:rsid w:val="00E84E1B"/>
    <w:rsid w:val="00E87221"/>
    <w:rsid w:val="00E90DF5"/>
    <w:rsid w:val="00E9169F"/>
    <w:rsid w:val="00E94CA8"/>
    <w:rsid w:val="00E95E78"/>
    <w:rsid w:val="00EA34B2"/>
    <w:rsid w:val="00EA7811"/>
    <w:rsid w:val="00EB0DBD"/>
    <w:rsid w:val="00EB24ED"/>
    <w:rsid w:val="00EB3BFC"/>
    <w:rsid w:val="00EB5DD5"/>
    <w:rsid w:val="00EB78F3"/>
    <w:rsid w:val="00EB7A2F"/>
    <w:rsid w:val="00EB7F5C"/>
    <w:rsid w:val="00EC0478"/>
    <w:rsid w:val="00EC23F9"/>
    <w:rsid w:val="00EC7755"/>
    <w:rsid w:val="00ED32CA"/>
    <w:rsid w:val="00ED4202"/>
    <w:rsid w:val="00ED53D0"/>
    <w:rsid w:val="00ED5443"/>
    <w:rsid w:val="00ED7BC3"/>
    <w:rsid w:val="00ED7ECF"/>
    <w:rsid w:val="00EE4C72"/>
    <w:rsid w:val="00EE5D74"/>
    <w:rsid w:val="00EE7145"/>
    <w:rsid w:val="00EF075A"/>
    <w:rsid w:val="00EF26B7"/>
    <w:rsid w:val="00EF5362"/>
    <w:rsid w:val="00F002DC"/>
    <w:rsid w:val="00F00913"/>
    <w:rsid w:val="00F01A18"/>
    <w:rsid w:val="00F02D1F"/>
    <w:rsid w:val="00F03576"/>
    <w:rsid w:val="00F04C56"/>
    <w:rsid w:val="00F05672"/>
    <w:rsid w:val="00F076A1"/>
    <w:rsid w:val="00F104A2"/>
    <w:rsid w:val="00F133F2"/>
    <w:rsid w:val="00F13447"/>
    <w:rsid w:val="00F228DD"/>
    <w:rsid w:val="00F35B57"/>
    <w:rsid w:val="00F363E0"/>
    <w:rsid w:val="00F40A3C"/>
    <w:rsid w:val="00F42C00"/>
    <w:rsid w:val="00F4470F"/>
    <w:rsid w:val="00F45209"/>
    <w:rsid w:val="00F454B8"/>
    <w:rsid w:val="00F5288C"/>
    <w:rsid w:val="00F55DBC"/>
    <w:rsid w:val="00F631C8"/>
    <w:rsid w:val="00F64AFB"/>
    <w:rsid w:val="00F7001F"/>
    <w:rsid w:val="00F749C6"/>
    <w:rsid w:val="00F8223B"/>
    <w:rsid w:val="00F82E30"/>
    <w:rsid w:val="00F830B8"/>
    <w:rsid w:val="00F83A1A"/>
    <w:rsid w:val="00F86A50"/>
    <w:rsid w:val="00F91D7F"/>
    <w:rsid w:val="00F91FEF"/>
    <w:rsid w:val="00F94481"/>
    <w:rsid w:val="00F95CCB"/>
    <w:rsid w:val="00FA23E6"/>
    <w:rsid w:val="00FA4D69"/>
    <w:rsid w:val="00FA6A56"/>
    <w:rsid w:val="00FA6A9D"/>
    <w:rsid w:val="00FB3609"/>
    <w:rsid w:val="00FB3DF5"/>
    <w:rsid w:val="00FB43FE"/>
    <w:rsid w:val="00FC0AC9"/>
    <w:rsid w:val="00FC17E1"/>
    <w:rsid w:val="00FD0F9F"/>
    <w:rsid w:val="00FD4473"/>
    <w:rsid w:val="00FD551A"/>
    <w:rsid w:val="00FD6E62"/>
    <w:rsid w:val="00FE1AA8"/>
    <w:rsid w:val="00FE7367"/>
    <w:rsid w:val="00FF4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C8E"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link w:val="30"/>
    <w:qFormat/>
    <w:rsid w:val="00222A91"/>
    <w:pPr>
      <w:suppressAutoHyphens w:val="0"/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73587"/>
  </w:style>
  <w:style w:type="character" w:styleId="a3">
    <w:name w:val="page number"/>
    <w:basedOn w:val="1"/>
    <w:rsid w:val="00173587"/>
  </w:style>
  <w:style w:type="character" w:customStyle="1" w:styleId="a4">
    <w:name w:val="Маркеры списка"/>
    <w:rsid w:val="00173587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17358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173587"/>
    <w:pPr>
      <w:jc w:val="both"/>
    </w:pPr>
    <w:rPr>
      <w:sz w:val="26"/>
      <w:szCs w:val="20"/>
    </w:rPr>
  </w:style>
  <w:style w:type="paragraph" w:styleId="a8">
    <w:name w:val="List"/>
    <w:basedOn w:val="a6"/>
    <w:rsid w:val="00173587"/>
    <w:rPr>
      <w:rFonts w:ascii="Arial" w:hAnsi="Arial" w:cs="Mangal"/>
    </w:rPr>
  </w:style>
  <w:style w:type="paragraph" w:customStyle="1" w:styleId="10">
    <w:name w:val="Название1"/>
    <w:basedOn w:val="a"/>
    <w:rsid w:val="0017358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173587"/>
    <w:pPr>
      <w:suppressLineNumbers/>
    </w:pPr>
    <w:rPr>
      <w:rFonts w:ascii="Arial" w:hAnsi="Arial" w:cs="Mangal"/>
    </w:rPr>
  </w:style>
  <w:style w:type="paragraph" w:styleId="a9">
    <w:name w:val="header"/>
    <w:basedOn w:val="a"/>
    <w:link w:val="aa"/>
    <w:rsid w:val="00173587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173587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173587"/>
    <w:pPr>
      <w:suppressLineNumbers/>
    </w:pPr>
  </w:style>
  <w:style w:type="paragraph" w:customStyle="1" w:styleId="ae">
    <w:name w:val="Заголовок таблицы"/>
    <w:basedOn w:val="ad"/>
    <w:rsid w:val="00173587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173587"/>
  </w:style>
  <w:style w:type="paragraph" w:styleId="af0">
    <w:name w:val="Balloon Text"/>
    <w:basedOn w:val="a"/>
    <w:link w:val="af1"/>
    <w:semiHidden/>
    <w:rsid w:val="00163164"/>
    <w:rPr>
      <w:rFonts w:ascii="Tahoma" w:hAnsi="Tahoma" w:cs="Tahoma"/>
      <w:sz w:val="16"/>
      <w:szCs w:val="16"/>
    </w:rPr>
  </w:style>
  <w:style w:type="character" w:styleId="af2">
    <w:name w:val="Hyperlink"/>
    <w:rsid w:val="00222A91"/>
    <w:rPr>
      <w:color w:val="0000FF"/>
      <w:u w:val="single"/>
    </w:rPr>
  </w:style>
  <w:style w:type="table" w:styleId="af3">
    <w:name w:val="Table Grid"/>
    <w:basedOn w:val="a1"/>
    <w:rsid w:val="00222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basedOn w:val="a1"/>
    <w:rsid w:val="00222A91"/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link w:val="af5"/>
    <w:uiPriority w:val="34"/>
    <w:qFormat/>
    <w:rsid w:val="00222A9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rsid w:val="00222A91"/>
    <w:rPr>
      <w:sz w:val="24"/>
      <w:szCs w:val="24"/>
      <w:lang w:val="ru-RU" w:eastAsia="ar-SA" w:bidi="ar-SA"/>
    </w:rPr>
  </w:style>
  <w:style w:type="character" w:customStyle="1" w:styleId="af1">
    <w:name w:val="Текст выноски Знак"/>
    <w:link w:val="af0"/>
    <w:rsid w:val="00222A91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Default">
    <w:name w:val="Default"/>
    <w:rsid w:val="00222A9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/>
    </w:rPr>
  </w:style>
  <w:style w:type="numbering" w:customStyle="1" w:styleId="13">
    <w:name w:val="Нет списка1"/>
    <w:next w:val="a2"/>
    <w:semiHidden/>
    <w:unhideWhenUsed/>
    <w:rsid w:val="00222A91"/>
  </w:style>
  <w:style w:type="paragraph" w:customStyle="1" w:styleId="Heading">
    <w:name w:val="Heading"/>
    <w:rsid w:val="00222A91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  <w:lang w:val="ru-RU" w:eastAsia="ru-RU"/>
    </w:rPr>
  </w:style>
  <w:style w:type="paragraph" w:customStyle="1" w:styleId="Preformat">
    <w:name w:val="Preformat"/>
    <w:rsid w:val="00222A91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lang w:val="ru-RU" w:eastAsia="ru-RU"/>
    </w:rPr>
  </w:style>
  <w:style w:type="paragraph" w:customStyle="1" w:styleId="Context">
    <w:name w:val="Context"/>
    <w:rsid w:val="00222A91"/>
    <w:pPr>
      <w:widowControl w:val="0"/>
      <w:autoSpaceDE w:val="0"/>
      <w:autoSpaceDN w:val="0"/>
      <w:adjustRightInd w:val="0"/>
    </w:pPr>
    <w:rPr>
      <w:rFonts w:ascii="Arial" w:hAnsi="Arial" w:cs="Arial"/>
      <w:color w:val="00FF00"/>
      <w:u w:val="single"/>
      <w:lang w:val="ru-RU" w:eastAsia="ru-RU"/>
    </w:rPr>
  </w:style>
  <w:style w:type="character" w:customStyle="1" w:styleId="aa">
    <w:name w:val="Верхний колонтитул Знак"/>
    <w:link w:val="a9"/>
    <w:locked/>
    <w:rsid w:val="00222A91"/>
    <w:rPr>
      <w:sz w:val="24"/>
      <w:szCs w:val="24"/>
      <w:lang w:val="ru-RU" w:eastAsia="ar-SA" w:bidi="ar-SA"/>
    </w:rPr>
  </w:style>
  <w:style w:type="character" w:customStyle="1" w:styleId="apple-converted-space">
    <w:name w:val="apple-converted-space"/>
    <w:rsid w:val="00222A91"/>
  </w:style>
  <w:style w:type="paragraph" w:customStyle="1" w:styleId="CharChar">
    <w:name w:val="Char Char Знак Знак Знак"/>
    <w:basedOn w:val="a"/>
    <w:rsid w:val="00222A91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">
    <w:name w:val="Body Text 2"/>
    <w:basedOn w:val="a"/>
    <w:link w:val="20"/>
    <w:rsid w:val="00222A91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link w:val="2"/>
    <w:rsid w:val="00222A91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222A91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1"/>
    <w:rsid w:val="00222A91"/>
    <w:rPr>
      <w:sz w:val="24"/>
      <w:szCs w:val="24"/>
      <w:lang w:val="ru-RU" w:eastAsia="ru-RU" w:bidi="ar-SA"/>
    </w:rPr>
  </w:style>
  <w:style w:type="paragraph" w:styleId="af6">
    <w:name w:val="Normal (Web)"/>
    <w:basedOn w:val="a"/>
    <w:rsid w:val="00222A91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4">
    <w:name w:val="Сетка таблицы1"/>
    <w:basedOn w:val="a1"/>
    <w:next w:val="af3"/>
    <w:rsid w:val="00222A9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f8"/>
    <w:rsid w:val="00222A91"/>
    <w:pPr>
      <w:suppressAutoHyphens w:val="0"/>
      <w:spacing w:after="120"/>
      <w:ind w:left="283"/>
    </w:pPr>
    <w:rPr>
      <w:lang w:eastAsia="ru-RU"/>
    </w:rPr>
  </w:style>
  <w:style w:type="character" w:customStyle="1" w:styleId="af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link w:val="af7"/>
    <w:rsid w:val="00222A91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22A91"/>
    <w:rPr>
      <w:rFonts w:ascii="Verdana" w:hAnsi="Verdana"/>
      <w:b/>
      <w:bCs/>
      <w:color w:val="983F0C"/>
      <w:sz w:val="18"/>
      <w:szCs w:val="18"/>
      <w:lang w:val="ru-RU" w:eastAsia="ru-RU" w:bidi="ar-SA"/>
    </w:rPr>
  </w:style>
  <w:style w:type="paragraph" w:styleId="af9">
    <w:name w:val="Title"/>
    <w:basedOn w:val="a"/>
    <w:link w:val="afa"/>
    <w:qFormat/>
    <w:rsid w:val="00222A91"/>
    <w:pPr>
      <w:suppressAutoHyphens w:val="0"/>
      <w:jc w:val="center"/>
    </w:pPr>
    <w:rPr>
      <w:b/>
      <w:bCs/>
      <w:lang w:eastAsia="ru-RU"/>
    </w:rPr>
  </w:style>
  <w:style w:type="character" w:customStyle="1" w:styleId="afa">
    <w:name w:val="Название Знак"/>
    <w:link w:val="af9"/>
    <w:rsid w:val="00222A91"/>
    <w:rPr>
      <w:b/>
      <w:bCs/>
      <w:sz w:val="24"/>
      <w:szCs w:val="24"/>
      <w:lang w:val="ru-RU" w:eastAsia="ru-RU" w:bidi="ar-SA"/>
    </w:rPr>
  </w:style>
  <w:style w:type="character" w:customStyle="1" w:styleId="a7">
    <w:name w:val="Основной текст Знак"/>
    <w:link w:val="a6"/>
    <w:rsid w:val="00222A91"/>
    <w:rPr>
      <w:sz w:val="26"/>
      <w:lang w:val="ru-RU" w:eastAsia="ar-SA" w:bidi="ar-SA"/>
    </w:rPr>
  </w:style>
  <w:style w:type="paragraph" w:styleId="31">
    <w:name w:val="Body Text Indent 3"/>
    <w:basedOn w:val="a"/>
    <w:link w:val="32"/>
    <w:rsid w:val="00222A9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222A91"/>
    <w:rPr>
      <w:sz w:val="16"/>
      <w:szCs w:val="16"/>
      <w:lang w:val="ru-RU" w:eastAsia="ru-RU" w:bidi="ar-SA"/>
    </w:rPr>
  </w:style>
  <w:style w:type="paragraph" w:customStyle="1" w:styleId="cb">
    <w:name w:val="cb"/>
    <w:basedOn w:val="a"/>
    <w:rsid w:val="00222A91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ConsPlusNormal">
    <w:name w:val="ConsPlusNormal"/>
    <w:rsid w:val="00222A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4">
    <w:name w:val="c4"/>
    <w:basedOn w:val="a"/>
    <w:rsid w:val="00222A91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23">
    <w:name w:val="Знак Знак Знак Знак Знак Знак2 Знак"/>
    <w:basedOn w:val="a"/>
    <w:rsid w:val="00222A9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 Знак Знак Знак1"/>
    <w:basedOn w:val="a"/>
    <w:rsid w:val="00222A91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b">
    <w:name w:val="Знак"/>
    <w:basedOn w:val="a"/>
    <w:rsid w:val="00222A91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c">
    <w:name w:val="Strong"/>
    <w:qFormat/>
    <w:rsid w:val="00222A91"/>
    <w:rPr>
      <w:rFonts w:ascii="Verdana" w:hAnsi="Verdana" w:hint="default"/>
      <w:b/>
      <w:bCs/>
    </w:rPr>
  </w:style>
  <w:style w:type="character" w:customStyle="1" w:styleId="af5">
    <w:name w:val="Абзац списка Знак"/>
    <w:basedOn w:val="a0"/>
    <w:link w:val="af4"/>
    <w:uiPriority w:val="34"/>
    <w:locked/>
    <w:rsid w:val="00627644"/>
    <w:rPr>
      <w:rFonts w:ascii="Calibri" w:eastAsia="Calibri" w:hAnsi="Calibri"/>
      <w:sz w:val="22"/>
      <w:szCs w:val="22"/>
      <w:lang w:val="ru-RU"/>
    </w:rPr>
  </w:style>
  <w:style w:type="paragraph" w:customStyle="1" w:styleId="15">
    <w:name w:val="Обычный (веб)1"/>
    <w:basedOn w:val="a"/>
    <w:rsid w:val="009A3727"/>
    <w:pPr>
      <w:suppressAutoHyphens w:val="0"/>
      <w:spacing w:before="100" w:after="100"/>
    </w:pPr>
  </w:style>
  <w:style w:type="paragraph" w:customStyle="1" w:styleId="210">
    <w:name w:val="Основной текст с отступом 21"/>
    <w:basedOn w:val="a"/>
    <w:rsid w:val="0097267D"/>
    <w:pPr>
      <w:suppressAutoHyphens w:val="0"/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56B2-21E0-4B9A-9E2F-BF87918A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</Pages>
  <Words>4410</Words>
  <Characters>25137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afgp14</Company>
  <LinksUpToDate>false</LinksUpToDate>
  <CharactersWithSpaces>29489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User</cp:lastModifiedBy>
  <cp:revision>2</cp:revision>
  <cp:lastPrinted>2021-05-12T13:21:00Z</cp:lastPrinted>
  <dcterms:created xsi:type="dcterms:W3CDTF">2020-07-02T13:08:00Z</dcterms:created>
  <dcterms:modified xsi:type="dcterms:W3CDTF">2021-12-23T05:37:00Z</dcterms:modified>
</cp:coreProperties>
</file>